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Acta Sesión Ordinaria 2</w:t>
      </w:r>
      <w:r w:rsidR="00696054">
        <w:rPr>
          <w:rFonts w:ascii="Arial" w:hAnsi="Arial" w:cs="Arial"/>
          <w:b/>
        </w:rPr>
        <w:t>6</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4A5B3E">
        <w:rPr>
          <w:szCs w:val="22"/>
          <w:lang w:val="es-MX"/>
        </w:rPr>
        <w:t>veintiséis</w:t>
      </w:r>
      <w:r w:rsidR="00094126">
        <w:rPr>
          <w:szCs w:val="22"/>
          <w:lang w:val="es-MX"/>
        </w:rPr>
        <w:t xml:space="preserve"> -</w:t>
      </w:r>
      <w:r w:rsidRPr="00BA294F">
        <w:rPr>
          <w:szCs w:val="22"/>
          <w:lang w:val="es-MX"/>
        </w:rPr>
        <w:t xml:space="preserve"> diecisiete, del </w:t>
      </w:r>
      <w:r>
        <w:rPr>
          <w:szCs w:val="22"/>
          <w:lang w:val="es-MX"/>
        </w:rPr>
        <w:t xml:space="preserve">lunes </w:t>
      </w:r>
      <w:r w:rsidR="004A5B3E">
        <w:rPr>
          <w:szCs w:val="22"/>
          <w:lang w:val="es-MX"/>
        </w:rPr>
        <w:t>diecisiete</w:t>
      </w:r>
      <w:r w:rsidRPr="00BA294F">
        <w:rPr>
          <w:szCs w:val="22"/>
          <w:lang w:val="es-MX"/>
        </w:rPr>
        <w:t xml:space="preserve"> de </w:t>
      </w:r>
      <w:r>
        <w:rPr>
          <w:szCs w:val="22"/>
          <w:lang w:val="es-MX"/>
        </w:rPr>
        <w:t>ju</w:t>
      </w:r>
      <w:r w:rsidR="00E91B1D">
        <w:rPr>
          <w:szCs w:val="22"/>
          <w:lang w:val="es-MX"/>
        </w:rPr>
        <w:t>l</w:t>
      </w:r>
      <w:r>
        <w:rPr>
          <w:szCs w:val="22"/>
          <w:lang w:val="es-MX"/>
        </w:rPr>
        <w:t>io</w:t>
      </w:r>
      <w:r w:rsidRPr="00BA294F">
        <w:rPr>
          <w:szCs w:val="22"/>
          <w:lang w:val="es-MX"/>
        </w:rPr>
        <w:t xml:space="preserve"> del dos mil diecisiete. Inicio de la sesión, a las diecisiete horas con </w:t>
      </w:r>
      <w:r w:rsidR="00AE22A2">
        <w:rPr>
          <w:szCs w:val="22"/>
          <w:lang w:val="es-MX"/>
        </w:rPr>
        <w:t>cuarenta</w:t>
      </w:r>
      <w:r>
        <w:rPr>
          <w:szCs w:val="22"/>
          <w:lang w:val="es-MX"/>
        </w:rPr>
        <w:t xml:space="preserve"> </w:t>
      </w:r>
      <w:r w:rsidRPr="00BA294F">
        <w:rPr>
          <w:szCs w:val="22"/>
          <w:lang w:val="es-MX"/>
        </w:rPr>
        <w:t xml:space="preserve">minutos en el Colegio de Periodistas </w:t>
      </w:r>
    </w:p>
    <w:p w:rsidR="00A42590" w:rsidRDefault="00A42590" w:rsidP="00A42590">
      <w:pPr>
        <w:spacing w:after="0" w:line="240" w:lineRule="auto"/>
      </w:pPr>
      <w:r w:rsidRPr="00BA294F">
        <w:rPr>
          <w:rFonts w:ascii="Arial" w:hAnsi="Arial" w:cs="Arial"/>
          <w:b/>
        </w:rPr>
        <w:t>Presentes</w:t>
      </w:r>
      <w:r w:rsidRPr="00BA294F">
        <w:rPr>
          <w:rFonts w:ascii="Arial" w:hAnsi="Arial" w:cs="Arial"/>
        </w:rPr>
        <w:t>:</w:t>
      </w:r>
    </w:p>
    <w:p w:rsidR="00094126" w:rsidRDefault="00E91B1D" w:rsidP="00094126">
      <w:pPr>
        <w:spacing w:before="0" w:after="0" w:line="240" w:lineRule="auto"/>
        <w:outlineLvl w:val="0"/>
      </w:pPr>
      <w:r>
        <w:t>Juan Pablo Estrada Gómez</w:t>
      </w:r>
      <w:r>
        <w:tab/>
      </w:r>
      <w:r w:rsidR="00094126">
        <w:tab/>
      </w:r>
      <w:proofErr w:type="gramStart"/>
      <w:r w:rsidR="00094126">
        <w:t>Presidente</w:t>
      </w:r>
      <w:proofErr w:type="gramEnd"/>
      <w:r w:rsidR="00094126" w:rsidRPr="00094126">
        <w:t xml:space="preserve"> </w:t>
      </w:r>
    </w:p>
    <w:p w:rsidR="00094126" w:rsidRPr="00094126" w:rsidRDefault="00094126" w:rsidP="00094126">
      <w:pPr>
        <w:spacing w:before="0" w:after="0" w:line="240" w:lineRule="auto"/>
        <w:outlineLvl w:val="0"/>
        <w:rPr>
          <w:rFonts w:ascii="Arial" w:eastAsia="Times New Roman" w:hAnsi="Arial" w:cs="Arial"/>
          <w:bCs/>
          <w:kern w:val="36"/>
          <w:szCs w:val="22"/>
          <w:lang w:val="es-ES" w:eastAsia="es-ES"/>
        </w:rPr>
      </w:pPr>
      <w:r>
        <w:t xml:space="preserve">Margarita Azofeifa Barrantes </w:t>
      </w:r>
      <w:r>
        <w:tab/>
      </w:r>
      <w:proofErr w:type="gramStart"/>
      <w:r>
        <w:t>Secretaria</w:t>
      </w:r>
      <w:proofErr w:type="gramEnd"/>
    </w:p>
    <w:p w:rsidR="00A42590" w:rsidRDefault="00A42590" w:rsidP="00A42590">
      <w:pPr>
        <w:spacing w:before="0" w:after="0" w:line="240" w:lineRule="auto"/>
      </w:pPr>
      <w:r>
        <w:t>Mercedes Quesada Madrigal</w:t>
      </w:r>
      <w:r>
        <w:tab/>
      </w:r>
      <w:r>
        <w:tab/>
        <w:t>Tesorera</w:t>
      </w:r>
    </w:p>
    <w:p w:rsidR="00094126" w:rsidRPr="00591FCF" w:rsidRDefault="00E91B1D" w:rsidP="00094126">
      <w:pPr>
        <w:spacing w:before="0" w:after="0" w:line="240" w:lineRule="auto"/>
        <w:outlineLvl w:val="0"/>
      </w:pPr>
      <w:r>
        <w:t>Johnny Vargas Durán</w:t>
      </w:r>
      <w:r>
        <w:tab/>
      </w:r>
      <w:r w:rsidR="00094126">
        <w:tab/>
      </w:r>
      <w:r w:rsidR="00094126">
        <w:tab/>
        <w:t>Vocal I</w:t>
      </w:r>
    </w:p>
    <w:p w:rsidR="00094126" w:rsidRDefault="00E91B1D" w:rsidP="00094126">
      <w:pPr>
        <w:spacing w:before="0" w:after="0" w:line="240" w:lineRule="auto"/>
      </w:pPr>
      <w:r>
        <w:t xml:space="preserve">María Eugenia González Alvarado </w:t>
      </w:r>
      <w:r>
        <w:tab/>
      </w:r>
      <w:r w:rsidR="00094126">
        <w:t>Vocal II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t>Administrador</w:t>
      </w:r>
    </w:p>
    <w:p w:rsidR="002511D5" w:rsidRPr="004A5B3E" w:rsidRDefault="004A5B3E" w:rsidP="004A5B3E">
      <w:pPr>
        <w:spacing w:before="0" w:after="0" w:line="240" w:lineRule="auto"/>
      </w:pPr>
      <w:r>
        <w:t>Jennifer Aragón García</w:t>
      </w:r>
      <w:r w:rsidR="00A42590">
        <w:tab/>
      </w:r>
      <w:r w:rsidR="00A42590">
        <w:tab/>
        <w:t>Asistente</w:t>
      </w:r>
    </w:p>
    <w:p w:rsidR="00D76E2F" w:rsidRDefault="00D76E2F" w:rsidP="00D76E2F">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1D29EF" w:rsidRPr="001D29EF" w:rsidRDefault="00D90C6D" w:rsidP="001D29EF">
      <w:pPr>
        <w:rPr>
          <w:szCs w:val="22"/>
          <w:lang w:val="es-MX"/>
        </w:rPr>
      </w:pPr>
      <w:r>
        <w:rPr>
          <w:b/>
          <w:i/>
          <w:szCs w:val="22"/>
          <w:lang w:val="es-MX"/>
        </w:rPr>
        <w:t>Acuerdo 01-26</w:t>
      </w:r>
      <w:r w:rsidR="001D29EF" w:rsidRPr="00342EDD">
        <w:rPr>
          <w:i/>
          <w:szCs w:val="22"/>
          <w:lang w:val="es-MX"/>
        </w:rPr>
        <w:t>:</w:t>
      </w:r>
      <w:r w:rsidR="001D29EF">
        <w:rPr>
          <w:szCs w:val="22"/>
          <w:lang w:val="es-MX"/>
        </w:rPr>
        <w:t xml:space="preserve"> </w:t>
      </w:r>
      <w:r w:rsidR="001D29EF" w:rsidRPr="007F4FDA">
        <w:rPr>
          <w:i/>
          <w:szCs w:val="22"/>
          <w:lang w:val="es-MX"/>
        </w:rPr>
        <w:t>Se aprueba el orden del día.</w:t>
      </w:r>
    </w:p>
    <w:p w:rsidR="00D76E2F" w:rsidRDefault="00D76E2F" w:rsidP="00D76E2F">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D76E2F" w:rsidRDefault="00D76E2F" w:rsidP="00D76E2F">
      <w:pPr>
        <w:rPr>
          <w:lang w:val="es-MX"/>
        </w:rPr>
      </w:pPr>
      <w:r>
        <w:rPr>
          <w:lang w:val="es-MX"/>
        </w:rPr>
        <w:t>2.1</w:t>
      </w:r>
      <w:r>
        <w:rPr>
          <w:i/>
          <w:lang w:val="es-MX"/>
        </w:rPr>
        <w:t xml:space="preserve"> </w:t>
      </w:r>
      <w:r w:rsidR="00D90C6D">
        <w:rPr>
          <w:lang w:val="es-MX"/>
        </w:rPr>
        <w:t>Lectura y aprobación del Acta 25</w:t>
      </w:r>
      <w:r>
        <w:rPr>
          <w:lang w:val="es-MX"/>
        </w:rPr>
        <w:t xml:space="preserve">-2017 de la sesión ordinaria del lunes </w:t>
      </w:r>
      <w:r w:rsidR="00D90C6D">
        <w:rPr>
          <w:lang w:val="es-MX"/>
        </w:rPr>
        <w:t>10</w:t>
      </w:r>
      <w:r>
        <w:rPr>
          <w:lang w:val="es-MX"/>
        </w:rPr>
        <w:t xml:space="preserve"> de ju</w:t>
      </w:r>
      <w:r w:rsidR="00B808E2">
        <w:rPr>
          <w:lang w:val="es-MX"/>
        </w:rPr>
        <w:t>l</w:t>
      </w:r>
      <w:r>
        <w:rPr>
          <w:lang w:val="es-MX"/>
        </w:rPr>
        <w:t>io del 2017.</w:t>
      </w:r>
    </w:p>
    <w:p w:rsidR="001D29EF" w:rsidRPr="001D29EF" w:rsidRDefault="001D29EF" w:rsidP="001D29EF">
      <w:pPr>
        <w:spacing w:after="0"/>
        <w:rPr>
          <w:i/>
          <w:szCs w:val="22"/>
          <w:lang w:val="es-MX"/>
        </w:rPr>
      </w:pPr>
      <w:r w:rsidRPr="00342EDD">
        <w:rPr>
          <w:b/>
          <w:i/>
          <w:szCs w:val="22"/>
          <w:lang w:val="es-MX"/>
        </w:rPr>
        <w:t>Acuerdo</w:t>
      </w:r>
      <w:r w:rsidR="00D90C6D">
        <w:rPr>
          <w:b/>
          <w:i/>
          <w:szCs w:val="22"/>
          <w:lang w:val="es-MX"/>
        </w:rPr>
        <w:t xml:space="preserve"> 02-26</w:t>
      </w:r>
      <w:r w:rsidRPr="00342EDD">
        <w:rPr>
          <w:b/>
          <w:i/>
          <w:szCs w:val="22"/>
          <w:lang w:val="es-MX"/>
        </w:rPr>
        <w:t>:</w:t>
      </w:r>
      <w:r w:rsidRPr="00D43E9D">
        <w:rPr>
          <w:i/>
          <w:szCs w:val="22"/>
          <w:lang w:val="es-MX"/>
        </w:rPr>
        <w:t xml:space="preserve"> Se aprueba </w:t>
      </w:r>
      <w:r>
        <w:rPr>
          <w:i/>
          <w:szCs w:val="22"/>
          <w:lang w:val="es-MX"/>
        </w:rPr>
        <w:t>el acta 2</w:t>
      </w:r>
      <w:r w:rsidR="00D90C6D">
        <w:rPr>
          <w:i/>
          <w:szCs w:val="22"/>
          <w:lang w:val="es-MX"/>
        </w:rPr>
        <w:t>5</w:t>
      </w:r>
      <w:r>
        <w:rPr>
          <w:i/>
          <w:szCs w:val="22"/>
          <w:lang w:val="es-MX"/>
        </w:rPr>
        <w:t>-2017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 xml:space="preserve">lunes </w:t>
      </w:r>
      <w:r w:rsidR="00D90C6D">
        <w:rPr>
          <w:i/>
          <w:szCs w:val="22"/>
          <w:lang w:val="es-MX"/>
        </w:rPr>
        <w:t>10</w:t>
      </w:r>
      <w:r w:rsidRPr="00D43E9D">
        <w:rPr>
          <w:i/>
          <w:szCs w:val="22"/>
          <w:lang w:val="es-MX"/>
        </w:rPr>
        <w:t xml:space="preserve"> de </w:t>
      </w:r>
      <w:r>
        <w:rPr>
          <w:i/>
          <w:szCs w:val="22"/>
          <w:lang w:val="es-MX"/>
        </w:rPr>
        <w:t>ju</w:t>
      </w:r>
      <w:r w:rsidR="00B808E2">
        <w:rPr>
          <w:i/>
          <w:szCs w:val="22"/>
          <w:lang w:val="es-MX"/>
        </w:rPr>
        <w:t>l</w:t>
      </w:r>
      <w:r>
        <w:rPr>
          <w:i/>
          <w:szCs w:val="22"/>
          <w:lang w:val="es-MX"/>
        </w:rPr>
        <w:t>io</w:t>
      </w:r>
      <w:r w:rsidRPr="00D43E9D">
        <w:rPr>
          <w:i/>
          <w:szCs w:val="22"/>
          <w:lang w:val="es-MX"/>
        </w:rPr>
        <w:t xml:space="preserve"> del 201</w:t>
      </w:r>
      <w:r>
        <w:rPr>
          <w:i/>
          <w:szCs w:val="22"/>
          <w:lang w:val="es-MX"/>
        </w:rPr>
        <w:t>7.</w:t>
      </w:r>
      <w:r w:rsidRPr="0012367D">
        <w:rPr>
          <w:i/>
          <w:szCs w:val="22"/>
          <w:u w:val="single"/>
          <w:lang w:val="es-MX"/>
        </w:rPr>
        <w:t xml:space="preserve"> </w:t>
      </w:r>
    </w:p>
    <w:p w:rsidR="006A1773" w:rsidRDefault="00D76E2F" w:rsidP="006A1773">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Pr="00D725D7">
        <w:rPr>
          <w:b/>
          <w:i/>
          <w:szCs w:val="22"/>
          <w:lang w:val="es-MX"/>
        </w:rPr>
        <w:t>CON</w:t>
      </w:r>
      <w:r>
        <w:rPr>
          <w:b/>
          <w:i/>
          <w:szCs w:val="22"/>
          <w:lang w:val="es-MX"/>
        </w:rPr>
        <w:t>OCIMIENTO DEL CONTROL</w:t>
      </w:r>
      <w:r w:rsidRPr="00D725D7">
        <w:rPr>
          <w:b/>
          <w:i/>
          <w:szCs w:val="22"/>
          <w:lang w:val="es-MX"/>
        </w:rPr>
        <w:t xml:space="preserve"> DE ACUERDOS</w:t>
      </w:r>
      <w:r w:rsidR="001E191E">
        <w:rPr>
          <w:b/>
          <w:i/>
          <w:szCs w:val="22"/>
          <w:lang w:val="es-MX"/>
        </w:rPr>
        <w:t>.</w:t>
      </w:r>
    </w:p>
    <w:p w:rsidR="001E191E" w:rsidRPr="006A1773" w:rsidRDefault="001E191E" w:rsidP="006A1773">
      <w:pPr>
        <w:rPr>
          <w:b/>
          <w:i/>
          <w:szCs w:val="22"/>
          <w:lang w:val="es-MX"/>
        </w:rPr>
      </w:pPr>
      <w:r>
        <w:rPr>
          <w:i/>
          <w:szCs w:val="22"/>
          <w:lang w:val="es-MX"/>
        </w:rPr>
        <w:t>3.1</w:t>
      </w:r>
      <w:r>
        <w:rPr>
          <w:szCs w:val="22"/>
          <w:lang w:val="es-MX"/>
        </w:rPr>
        <w:t xml:space="preserve"> Análisis de la información ofrecida.</w:t>
      </w:r>
    </w:p>
    <w:p w:rsidR="00D76E2F" w:rsidRDefault="00AE22A2" w:rsidP="00D76E2F">
      <w:pPr>
        <w:rPr>
          <w:b/>
          <w:i/>
          <w:szCs w:val="22"/>
          <w:lang w:val="es-MX"/>
        </w:rPr>
      </w:pPr>
      <w:r>
        <w:rPr>
          <w:b/>
          <w:i/>
          <w:szCs w:val="22"/>
          <w:lang w:val="es-MX"/>
        </w:rPr>
        <w:t>ARTÍCULO CUARTO</w:t>
      </w:r>
      <w:r w:rsidR="00D76E2F">
        <w:rPr>
          <w:b/>
          <w:i/>
          <w:szCs w:val="22"/>
          <w:lang w:val="es-MX"/>
        </w:rPr>
        <w:t>: CORRESPONDENCIA.</w:t>
      </w:r>
    </w:p>
    <w:p w:rsidR="00592316" w:rsidRDefault="00592316" w:rsidP="00D76E2F">
      <w:pPr>
        <w:rPr>
          <w:szCs w:val="22"/>
          <w:lang w:val="es-MX"/>
        </w:rPr>
      </w:pPr>
      <w:r w:rsidRPr="001C4E65">
        <w:rPr>
          <w:szCs w:val="22"/>
          <w:lang w:val="es-MX"/>
        </w:rPr>
        <w:t xml:space="preserve">4.1 </w:t>
      </w:r>
      <w:r w:rsidR="005A3148">
        <w:rPr>
          <w:szCs w:val="22"/>
          <w:lang w:val="es-MX"/>
        </w:rPr>
        <w:t>Correo enviado por la Directora E</w:t>
      </w:r>
      <w:r w:rsidRPr="001C4E65">
        <w:rPr>
          <w:szCs w:val="22"/>
          <w:lang w:val="es-MX"/>
        </w:rPr>
        <w:t>jecutiva</w:t>
      </w:r>
      <w:r w:rsidR="00F72572" w:rsidRPr="001C4E65">
        <w:rPr>
          <w:szCs w:val="22"/>
          <w:lang w:val="es-MX"/>
        </w:rPr>
        <w:t xml:space="preserve"> del Colper,</w:t>
      </w:r>
      <w:r w:rsidRPr="001C4E65">
        <w:rPr>
          <w:szCs w:val="22"/>
          <w:lang w:val="es-MX"/>
        </w:rPr>
        <w:t xml:space="preserve"> </w:t>
      </w:r>
      <w:proofErr w:type="spellStart"/>
      <w:r w:rsidRPr="001C4E65">
        <w:rPr>
          <w:szCs w:val="22"/>
          <w:lang w:val="es-MX"/>
        </w:rPr>
        <w:t>C</w:t>
      </w:r>
      <w:r w:rsidR="00F72572" w:rsidRPr="001C4E65">
        <w:rPr>
          <w:szCs w:val="22"/>
          <w:lang w:val="es-MX"/>
        </w:rPr>
        <w:t>l</w:t>
      </w:r>
      <w:r w:rsidRPr="001C4E65">
        <w:rPr>
          <w:szCs w:val="22"/>
          <w:lang w:val="es-MX"/>
        </w:rPr>
        <w:t>aribeth</w:t>
      </w:r>
      <w:proofErr w:type="spellEnd"/>
      <w:r w:rsidRPr="001C4E65">
        <w:rPr>
          <w:szCs w:val="22"/>
          <w:lang w:val="es-MX"/>
        </w:rPr>
        <w:t xml:space="preserve"> Morera Brenes</w:t>
      </w:r>
      <w:r w:rsidR="00F72572" w:rsidRPr="001C4E65">
        <w:rPr>
          <w:szCs w:val="22"/>
          <w:lang w:val="es-MX"/>
        </w:rPr>
        <w:t xml:space="preserve">, </w:t>
      </w:r>
      <w:r w:rsidR="005A3148">
        <w:rPr>
          <w:szCs w:val="22"/>
          <w:lang w:val="es-MX"/>
        </w:rPr>
        <w:t xml:space="preserve">donde </w:t>
      </w:r>
      <w:r w:rsidR="001C4E65" w:rsidRPr="001C4E65">
        <w:rPr>
          <w:szCs w:val="22"/>
          <w:lang w:val="es-MX"/>
        </w:rPr>
        <w:t>informa que la Junta Directiva del Colper acordó adoptar las Normas Internacional</w:t>
      </w:r>
      <w:r w:rsidR="001C4E65">
        <w:rPr>
          <w:szCs w:val="22"/>
          <w:lang w:val="es-MX"/>
        </w:rPr>
        <w:t>es</w:t>
      </w:r>
      <w:r w:rsidR="005A3148">
        <w:rPr>
          <w:szCs w:val="22"/>
          <w:lang w:val="es-MX"/>
        </w:rPr>
        <w:t xml:space="preserve"> de Información Financiera</w:t>
      </w:r>
      <w:r w:rsidR="001C4E65" w:rsidRPr="001C4E65">
        <w:rPr>
          <w:szCs w:val="22"/>
          <w:lang w:val="es-MX"/>
        </w:rPr>
        <w:t xml:space="preserve"> para el registro de las transacciones</w:t>
      </w:r>
      <w:r w:rsidR="001C4E65">
        <w:rPr>
          <w:szCs w:val="22"/>
          <w:lang w:val="es-MX"/>
        </w:rPr>
        <w:t xml:space="preserve"> financieras y económicas, por lo tanto, se solicita</w:t>
      </w:r>
      <w:r w:rsidR="005A3148">
        <w:rPr>
          <w:szCs w:val="22"/>
          <w:lang w:val="es-MX"/>
        </w:rPr>
        <w:t xml:space="preserve"> analizar</w:t>
      </w:r>
      <w:r w:rsidR="001C4E65">
        <w:rPr>
          <w:szCs w:val="22"/>
          <w:lang w:val="es-MX"/>
        </w:rPr>
        <w:t xml:space="preserve"> la participación en el curso las NIIF para el personal del Fondo.</w:t>
      </w:r>
    </w:p>
    <w:p w:rsidR="0036527B" w:rsidRDefault="00120249" w:rsidP="00D76E2F">
      <w:pPr>
        <w:rPr>
          <w:szCs w:val="22"/>
          <w:lang w:val="es-MX"/>
        </w:rPr>
      </w:pPr>
      <w:r>
        <w:rPr>
          <w:szCs w:val="22"/>
          <w:lang w:val="es-MX"/>
        </w:rPr>
        <w:t xml:space="preserve">Los directivos </w:t>
      </w:r>
      <w:r w:rsidR="002F5C58">
        <w:rPr>
          <w:szCs w:val="22"/>
          <w:lang w:val="es-MX"/>
        </w:rPr>
        <w:t>deliberan sobre la nota recibida y autorizan la participación del Señor Roger Herrera Hidalgo</w:t>
      </w:r>
      <w:r w:rsidR="003D3142">
        <w:rPr>
          <w:szCs w:val="22"/>
          <w:lang w:val="es-MX"/>
        </w:rPr>
        <w:t xml:space="preserve"> y </w:t>
      </w:r>
      <w:r w:rsidR="0036527B">
        <w:rPr>
          <w:szCs w:val="22"/>
          <w:lang w:val="es-MX"/>
        </w:rPr>
        <w:t xml:space="preserve">un miembro adicional del personal administrativo aún por definir. </w:t>
      </w:r>
    </w:p>
    <w:p w:rsidR="001C4E65" w:rsidRPr="001C4E65" w:rsidRDefault="0036527B" w:rsidP="00D76E2F">
      <w:pPr>
        <w:rPr>
          <w:szCs w:val="22"/>
          <w:lang w:val="es-MX"/>
        </w:rPr>
      </w:pPr>
      <w:r w:rsidRPr="00342EDD">
        <w:rPr>
          <w:b/>
          <w:i/>
          <w:szCs w:val="22"/>
          <w:lang w:val="es-MX"/>
        </w:rPr>
        <w:t>Acuerdo</w:t>
      </w:r>
      <w:r>
        <w:rPr>
          <w:b/>
          <w:i/>
          <w:szCs w:val="22"/>
          <w:lang w:val="es-MX"/>
        </w:rPr>
        <w:t xml:space="preserve"> 03-26</w:t>
      </w:r>
      <w:r w:rsidRPr="00342EDD">
        <w:rPr>
          <w:b/>
          <w:i/>
          <w:szCs w:val="22"/>
          <w:lang w:val="es-MX"/>
        </w:rPr>
        <w:t>:</w:t>
      </w:r>
      <w:r w:rsidRPr="00D43E9D">
        <w:rPr>
          <w:i/>
          <w:szCs w:val="22"/>
          <w:lang w:val="es-MX"/>
        </w:rPr>
        <w:t xml:space="preserve"> Se </w:t>
      </w:r>
      <w:r>
        <w:rPr>
          <w:i/>
          <w:szCs w:val="22"/>
          <w:lang w:val="es-MX"/>
        </w:rPr>
        <w:t xml:space="preserve">autoriza al señor Roger Herrera Hidalgo a participación en el curso de las Normas Internacionales de Información Financiera (NIIF) y un miembro del personal administrativo del Fondo de </w:t>
      </w:r>
      <w:r w:rsidR="00BA6708">
        <w:rPr>
          <w:i/>
          <w:szCs w:val="22"/>
          <w:lang w:val="es-MX"/>
        </w:rPr>
        <w:t>Mutualidad, a</w:t>
      </w:r>
      <w:r w:rsidR="005A3148">
        <w:rPr>
          <w:i/>
          <w:szCs w:val="22"/>
          <w:lang w:val="es-MX"/>
        </w:rPr>
        <w:t xml:space="preserve"> definir por la Administración del Fondo según disponibilidad y perfil ocupacional</w:t>
      </w:r>
      <w:r>
        <w:rPr>
          <w:i/>
          <w:szCs w:val="22"/>
          <w:lang w:val="es-MX"/>
        </w:rPr>
        <w:t xml:space="preserve">. </w:t>
      </w:r>
      <w:bookmarkStart w:id="0" w:name="_Hlk487639305"/>
      <w:r>
        <w:rPr>
          <w:i/>
          <w:szCs w:val="22"/>
          <w:lang w:val="es-MX"/>
        </w:rPr>
        <w:t>(Acuerdo en firme y por unanimidad).</w:t>
      </w:r>
      <w:bookmarkEnd w:id="0"/>
    </w:p>
    <w:p w:rsidR="00D76E2F" w:rsidRDefault="00D76E2F" w:rsidP="00D76E2F">
      <w:pPr>
        <w:rPr>
          <w:b/>
          <w:i/>
          <w:szCs w:val="22"/>
          <w:lang w:val="es-MX"/>
        </w:rPr>
      </w:pPr>
      <w:r>
        <w:rPr>
          <w:b/>
          <w:i/>
          <w:szCs w:val="22"/>
          <w:lang w:val="es-MX"/>
        </w:rPr>
        <w:t xml:space="preserve">ARTÍCULO </w:t>
      </w:r>
      <w:r w:rsidR="00AE22A2">
        <w:rPr>
          <w:b/>
          <w:i/>
          <w:szCs w:val="22"/>
          <w:lang w:val="es-MX"/>
        </w:rPr>
        <w:t>QUINTO</w:t>
      </w:r>
      <w:r>
        <w:rPr>
          <w:b/>
          <w:i/>
          <w:szCs w:val="22"/>
          <w:lang w:val="es-MX"/>
        </w:rPr>
        <w:t>: CRÉDITOS Y SUBSIDIOS</w:t>
      </w:r>
    </w:p>
    <w:p w:rsidR="00835CD9" w:rsidRPr="0006292E" w:rsidRDefault="00835CD9" w:rsidP="00835CD9">
      <w:pPr>
        <w:spacing w:line="240" w:lineRule="auto"/>
        <w:rPr>
          <w:szCs w:val="22"/>
          <w:lang w:val="es-MX"/>
        </w:rPr>
      </w:pPr>
      <w:r>
        <w:rPr>
          <w:szCs w:val="22"/>
          <w:lang w:val="es-MX"/>
        </w:rPr>
        <w:t>5.1.1 La colegiada</w:t>
      </w:r>
      <w:r w:rsidRPr="00224949">
        <w:rPr>
          <w:szCs w:val="22"/>
          <w:lang w:val="es-MX"/>
        </w:rPr>
        <w:t>, sol</w:t>
      </w:r>
      <w:r>
        <w:rPr>
          <w:szCs w:val="22"/>
          <w:lang w:val="es-MX"/>
        </w:rPr>
        <w:t>icita crédito personal fiduciario, por un monto de ¢3.000.000.00 a un plazo de 96 meses, tasa de interés del 16% anual.</w:t>
      </w:r>
    </w:p>
    <w:p w:rsidR="00835CD9" w:rsidRPr="00811464" w:rsidRDefault="00835CD9" w:rsidP="00835CD9">
      <w:pPr>
        <w:spacing w:line="240" w:lineRule="auto"/>
        <w:rPr>
          <w:i/>
          <w:szCs w:val="22"/>
          <w:lang w:val="es-MX"/>
        </w:rPr>
      </w:pPr>
      <w:r w:rsidRPr="00365B9C">
        <w:rPr>
          <w:b/>
          <w:i/>
          <w:szCs w:val="22"/>
          <w:lang w:val="es-MX"/>
        </w:rPr>
        <w:lastRenderedPageBreak/>
        <w:t>Acuerdo 0</w:t>
      </w:r>
      <w:r>
        <w:rPr>
          <w:b/>
          <w:i/>
          <w:szCs w:val="22"/>
          <w:lang w:val="es-MX"/>
        </w:rPr>
        <w:t>4</w:t>
      </w:r>
      <w:r w:rsidRPr="00365B9C">
        <w:rPr>
          <w:b/>
          <w:i/>
          <w:szCs w:val="22"/>
          <w:lang w:val="es-MX"/>
        </w:rPr>
        <w:t>-</w:t>
      </w:r>
      <w:r>
        <w:rPr>
          <w:b/>
          <w:i/>
          <w:szCs w:val="22"/>
          <w:lang w:val="es-MX"/>
        </w:rPr>
        <w:t>26</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crédito personal fiduciario a </w:t>
      </w:r>
      <w:r w:rsidRPr="009A1A8A">
        <w:rPr>
          <w:i/>
          <w:szCs w:val="22"/>
          <w:lang w:val="es-MX"/>
        </w:rPr>
        <w:t>l</w:t>
      </w:r>
      <w:r>
        <w:rPr>
          <w:i/>
          <w:szCs w:val="22"/>
          <w:lang w:val="es-MX"/>
        </w:rPr>
        <w:t>a colegiada,</w:t>
      </w:r>
      <w:r w:rsidRPr="00224949">
        <w:rPr>
          <w:i/>
          <w:szCs w:val="22"/>
          <w:lang w:val="es-MX"/>
        </w:rPr>
        <w:t xml:space="preserve"> por</w:t>
      </w:r>
      <w:r w:rsidRPr="002468AD">
        <w:rPr>
          <w:i/>
          <w:szCs w:val="22"/>
          <w:lang w:val="es-MX"/>
        </w:rPr>
        <w:t xml:space="preserve"> un monto de ¢</w:t>
      </w:r>
      <w:r>
        <w:rPr>
          <w:i/>
          <w:szCs w:val="22"/>
          <w:lang w:val="es-MX"/>
        </w:rPr>
        <w:t>3.000.000.00</w:t>
      </w:r>
      <w:r w:rsidRPr="002468AD">
        <w:rPr>
          <w:i/>
          <w:szCs w:val="22"/>
          <w:lang w:val="es-MX"/>
        </w:rPr>
        <w:t xml:space="preserve">, a un plazo de </w:t>
      </w:r>
      <w:r>
        <w:rPr>
          <w:i/>
          <w:szCs w:val="22"/>
          <w:lang w:val="es-MX"/>
        </w:rPr>
        <w:t>96</w:t>
      </w:r>
      <w:r w:rsidRPr="002468AD">
        <w:rPr>
          <w:i/>
          <w:szCs w:val="22"/>
          <w:lang w:val="es-MX"/>
        </w:rPr>
        <w:t xml:space="preserve"> meses, tasa de interés del </w:t>
      </w:r>
      <w:r>
        <w:rPr>
          <w:i/>
          <w:szCs w:val="22"/>
          <w:lang w:val="es-MX"/>
        </w:rPr>
        <w:t xml:space="preserve">16%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Pr>
          <w:i/>
          <w:szCs w:val="22"/>
          <w:lang w:val="es-MX"/>
        </w:rPr>
        <w:t>56.561.18.</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835CD9" w:rsidRPr="0006292E" w:rsidRDefault="00835CD9" w:rsidP="00835CD9">
      <w:pPr>
        <w:spacing w:line="240" w:lineRule="auto"/>
        <w:rPr>
          <w:szCs w:val="22"/>
          <w:lang w:val="es-MX"/>
        </w:rPr>
      </w:pPr>
      <w:r>
        <w:rPr>
          <w:szCs w:val="22"/>
          <w:lang w:val="es-MX"/>
        </w:rPr>
        <w:t>5.1.2 El colegiado</w:t>
      </w:r>
      <w:r w:rsidRPr="00224949">
        <w:rPr>
          <w:szCs w:val="22"/>
          <w:lang w:val="es-MX"/>
        </w:rPr>
        <w:t>, sol</w:t>
      </w:r>
      <w:r>
        <w:rPr>
          <w:szCs w:val="22"/>
          <w:lang w:val="es-MX"/>
        </w:rPr>
        <w:t>icita crédito sin fiador, por un monto de ¢1.000.000.00 a un plazo de 48 meses, tasa de interés del 21% anual.</w:t>
      </w:r>
    </w:p>
    <w:p w:rsidR="00835CD9" w:rsidRDefault="00835CD9" w:rsidP="00835CD9">
      <w:pPr>
        <w:spacing w:line="240" w:lineRule="auto"/>
        <w:rPr>
          <w:i/>
          <w:szCs w:val="22"/>
          <w:lang w:val="es-MX"/>
        </w:rPr>
      </w:pPr>
      <w:r w:rsidRPr="00365B9C">
        <w:rPr>
          <w:b/>
          <w:i/>
          <w:szCs w:val="22"/>
          <w:lang w:val="es-MX"/>
        </w:rPr>
        <w:t>Acuerdo 0</w:t>
      </w:r>
      <w:r>
        <w:rPr>
          <w:b/>
          <w:i/>
          <w:szCs w:val="22"/>
          <w:lang w:val="es-MX"/>
        </w:rPr>
        <w:t>5</w:t>
      </w:r>
      <w:r w:rsidRPr="00365B9C">
        <w:rPr>
          <w:b/>
          <w:i/>
          <w:szCs w:val="22"/>
          <w:lang w:val="es-MX"/>
        </w:rPr>
        <w:t>-</w:t>
      </w:r>
      <w:r>
        <w:rPr>
          <w:b/>
          <w:i/>
          <w:szCs w:val="22"/>
          <w:lang w:val="es-MX"/>
        </w:rPr>
        <w:t>26</w:t>
      </w:r>
      <w:r w:rsidRPr="009A1A8A">
        <w:rPr>
          <w:b/>
          <w:i/>
          <w:szCs w:val="22"/>
          <w:lang w:val="es-MX"/>
        </w:rPr>
        <w:t xml:space="preserve">: </w:t>
      </w:r>
      <w:r w:rsidRPr="009A1A8A">
        <w:rPr>
          <w:i/>
          <w:szCs w:val="22"/>
          <w:lang w:val="es-MX"/>
        </w:rPr>
        <w:t xml:space="preserve">Se acuerda </w:t>
      </w:r>
      <w:r>
        <w:rPr>
          <w:i/>
          <w:szCs w:val="22"/>
          <w:lang w:val="es-MX"/>
        </w:rPr>
        <w:t>aprobar la solicitud de crédito sin fiador a</w:t>
      </w:r>
      <w:r w:rsidRPr="009A1A8A">
        <w:rPr>
          <w:i/>
          <w:szCs w:val="22"/>
          <w:lang w:val="es-MX"/>
        </w:rPr>
        <w:t>l</w:t>
      </w:r>
      <w:r>
        <w:rPr>
          <w:i/>
          <w:szCs w:val="22"/>
          <w:lang w:val="es-MX"/>
        </w:rPr>
        <w:t xml:space="preserve"> colegiado,</w:t>
      </w:r>
      <w:r w:rsidRPr="00224949">
        <w:rPr>
          <w:i/>
          <w:szCs w:val="22"/>
          <w:lang w:val="es-MX"/>
        </w:rPr>
        <w:t xml:space="preserve"> por</w:t>
      </w:r>
      <w:r w:rsidRPr="002468AD">
        <w:rPr>
          <w:i/>
          <w:szCs w:val="22"/>
          <w:lang w:val="es-MX"/>
        </w:rPr>
        <w:t xml:space="preserve"> un monto de ¢</w:t>
      </w:r>
      <w:r>
        <w:rPr>
          <w:i/>
          <w:szCs w:val="22"/>
          <w:lang w:val="es-MX"/>
        </w:rPr>
        <w:t>1.000.000.00</w:t>
      </w:r>
      <w:r w:rsidRPr="002468AD">
        <w:rPr>
          <w:i/>
          <w:szCs w:val="22"/>
          <w:lang w:val="es-MX"/>
        </w:rPr>
        <w:t xml:space="preserve">, a un plazo de </w:t>
      </w:r>
      <w:r>
        <w:rPr>
          <w:i/>
          <w:szCs w:val="22"/>
          <w:lang w:val="es-MX"/>
        </w:rPr>
        <w:t>48</w:t>
      </w:r>
      <w:r w:rsidRPr="002468AD">
        <w:rPr>
          <w:i/>
          <w:szCs w:val="22"/>
          <w:lang w:val="es-MX"/>
        </w:rPr>
        <w:t xml:space="preserve"> meses, tasa de interés del </w:t>
      </w:r>
      <w:r>
        <w:rPr>
          <w:i/>
          <w:szCs w:val="22"/>
          <w:lang w:val="es-MX"/>
        </w:rPr>
        <w:t xml:space="preserve">21%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Pr>
          <w:i/>
          <w:szCs w:val="22"/>
          <w:lang w:val="es-MX"/>
        </w:rPr>
        <w:t>31.290.63.</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835CD9" w:rsidRPr="0006292E" w:rsidRDefault="008B1498" w:rsidP="00835CD9">
      <w:pPr>
        <w:spacing w:line="240" w:lineRule="auto"/>
        <w:rPr>
          <w:szCs w:val="22"/>
          <w:lang w:val="es-MX"/>
        </w:rPr>
      </w:pPr>
      <w:r>
        <w:rPr>
          <w:szCs w:val="22"/>
          <w:lang w:val="es-MX"/>
        </w:rPr>
        <w:t>5.1.3 La colegiada</w:t>
      </w:r>
      <w:r w:rsidR="00835CD9" w:rsidRPr="00224949">
        <w:rPr>
          <w:szCs w:val="22"/>
          <w:lang w:val="es-MX"/>
        </w:rPr>
        <w:t>, sol</w:t>
      </w:r>
      <w:r w:rsidR="00835CD9">
        <w:rPr>
          <w:szCs w:val="22"/>
          <w:lang w:val="es-MX"/>
        </w:rPr>
        <w:t xml:space="preserve">icita crédito </w:t>
      </w:r>
      <w:r>
        <w:rPr>
          <w:szCs w:val="22"/>
          <w:lang w:val="es-MX"/>
        </w:rPr>
        <w:t>personal fiduciario</w:t>
      </w:r>
      <w:r w:rsidR="00835CD9">
        <w:rPr>
          <w:szCs w:val="22"/>
          <w:lang w:val="es-MX"/>
        </w:rPr>
        <w:t>, por un monto de ¢</w:t>
      </w:r>
      <w:r>
        <w:rPr>
          <w:szCs w:val="22"/>
          <w:lang w:val="es-MX"/>
        </w:rPr>
        <w:t>2</w:t>
      </w:r>
      <w:r w:rsidR="00835CD9">
        <w:rPr>
          <w:szCs w:val="22"/>
          <w:lang w:val="es-MX"/>
        </w:rPr>
        <w:t xml:space="preserve">.000.000.00 a un plazo de </w:t>
      </w:r>
      <w:r>
        <w:rPr>
          <w:szCs w:val="22"/>
          <w:lang w:val="es-MX"/>
        </w:rPr>
        <w:t>72</w:t>
      </w:r>
      <w:r w:rsidR="00835CD9">
        <w:rPr>
          <w:szCs w:val="22"/>
          <w:lang w:val="es-MX"/>
        </w:rPr>
        <w:t xml:space="preserve"> meses, tasa de interés del </w:t>
      </w:r>
      <w:r>
        <w:rPr>
          <w:szCs w:val="22"/>
          <w:lang w:val="es-MX"/>
        </w:rPr>
        <w:t>16</w:t>
      </w:r>
      <w:r w:rsidR="00835CD9">
        <w:rPr>
          <w:szCs w:val="22"/>
          <w:lang w:val="es-MX"/>
        </w:rPr>
        <w:t>% anual.</w:t>
      </w:r>
    </w:p>
    <w:p w:rsidR="00835CD9" w:rsidRPr="00811464" w:rsidRDefault="00835CD9" w:rsidP="00835CD9">
      <w:pPr>
        <w:spacing w:line="240" w:lineRule="auto"/>
        <w:rPr>
          <w:i/>
          <w:szCs w:val="22"/>
          <w:lang w:val="es-MX"/>
        </w:rPr>
      </w:pPr>
      <w:r w:rsidRPr="00365B9C">
        <w:rPr>
          <w:b/>
          <w:i/>
          <w:szCs w:val="22"/>
          <w:lang w:val="es-MX"/>
        </w:rPr>
        <w:t>Acuerdo 0</w:t>
      </w:r>
      <w:r w:rsidR="008B1498">
        <w:rPr>
          <w:b/>
          <w:i/>
          <w:szCs w:val="22"/>
          <w:lang w:val="es-MX"/>
        </w:rPr>
        <w:t>6</w:t>
      </w:r>
      <w:r w:rsidRPr="00365B9C">
        <w:rPr>
          <w:b/>
          <w:i/>
          <w:szCs w:val="22"/>
          <w:lang w:val="es-MX"/>
        </w:rPr>
        <w:t>-</w:t>
      </w:r>
      <w:r>
        <w:rPr>
          <w:b/>
          <w:i/>
          <w:szCs w:val="22"/>
          <w:lang w:val="es-MX"/>
        </w:rPr>
        <w:t>26</w:t>
      </w:r>
      <w:r w:rsidRPr="009A1A8A">
        <w:rPr>
          <w:b/>
          <w:i/>
          <w:szCs w:val="22"/>
          <w:lang w:val="es-MX"/>
        </w:rPr>
        <w:t xml:space="preserve">: </w:t>
      </w:r>
      <w:r w:rsidRPr="009A1A8A">
        <w:rPr>
          <w:i/>
          <w:szCs w:val="22"/>
          <w:lang w:val="es-MX"/>
        </w:rPr>
        <w:t xml:space="preserve">Se acuerda </w:t>
      </w:r>
      <w:r>
        <w:rPr>
          <w:i/>
          <w:szCs w:val="22"/>
          <w:lang w:val="es-MX"/>
        </w:rPr>
        <w:t xml:space="preserve">aprobar la solicitud de crédito </w:t>
      </w:r>
      <w:r w:rsidR="008B1498">
        <w:rPr>
          <w:i/>
          <w:szCs w:val="22"/>
          <w:lang w:val="es-MX"/>
        </w:rPr>
        <w:t>personal fiduciario</w:t>
      </w:r>
      <w:r>
        <w:rPr>
          <w:i/>
          <w:szCs w:val="22"/>
          <w:lang w:val="es-MX"/>
        </w:rPr>
        <w:t xml:space="preserve"> a</w:t>
      </w:r>
      <w:r w:rsidR="008B1498">
        <w:rPr>
          <w:i/>
          <w:szCs w:val="22"/>
          <w:lang w:val="es-MX"/>
        </w:rPr>
        <w:t xml:space="preserve"> </w:t>
      </w:r>
      <w:r w:rsidRPr="009A1A8A">
        <w:rPr>
          <w:i/>
          <w:szCs w:val="22"/>
          <w:lang w:val="es-MX"/>
        </w:rPr>
        <w:t>l</w:t>
      </w:r>
      <w:r w:rsidR="008B1498">
        <w:rPr>
          <w:i/>
          <w:szCs w:val="22"/>
          <w:lang w:val="es-MX"/>
        </w:rPr>
        <w:t>a</w:t>
      </w:r>
      <w:r>
        <w:rPr>
          <w:i/>
          <w:szCs w:val="22"/>
          <w:lang w:val="es-MX"/>
        </w:rPr>
        <w:t xml:space="preserve"> colegiad</w:t>
      </w:r>
      <w:r w:rsidR="008B1498">
        <w:rPr>
          <w:i/>
          <w:szCs w:val="22"/>
          <w:lang w:val="es-MX"/>
        </w:rPr>
        <w:t>a</w:t>
      </w:r>
      <w:r>
        <w:rPr>
          <w:i/>
          <w:szCs w:val="22"/>
          <w:lang w:val="es-MX"/>
        </w:rPr>
        <w:t>,</w:t>
      </w:r>
      <w:r w:rsidRPr="00224949">
        <w:rPr>
          <w:i/>
          <w:szCs w:val="22"/>
          <w:lang w:val="es-MX"/>
        </w:rPr>
        <w:t xml:space="preserve"> por</w:t>
      </w:r>
      <w:r w:rsidRPr="002468AD">
        <w:rPr>
          <w:i/>
          <w:szCs w:val="22"/>
          <w:lang w:val="es-MX"/>
        </w:rPr>
        <w:t xml:space="preserve"> un monto de ¢</w:t>
      </w:r>
      <w:r w:rsidR="008B1498">
        <w:rPr>
          <w:i/>
          <w:szCs w:val="22"/>
          <w:lang w:val="es-MX"/>
        </w:rPr>
        <w:t>2</w:t>
      </w:r>
      <w:r>
        <w:rPr>
          <w:i/>
          <w:szCs w:val="22"/>
          <w:lang w:val="es-MX"/>
        </w:rPr>
        <w:t>.000.000.00</w:t>
      </w:r>
      <w:r w:rsidRPr="002468AD">
        <w:rPr>
          <w:i/>
          <w:szCs w:val="22"/>
          <w:lang w:val="es-MX"/>
        </w:rPr>
        <w:t xml:space="preserve">, a un plazo de </w:t>
      </w:r>
      <w:r w:rsidR="008B1498">
        <w:rPr>
          <w:i/>
          <w:szCs w:val="22"/>
          <w:lang w:val="es-MX"/>
        </w:rPr>
        <w:t>72</w:t>
      </w:r>
      <w:r w:rsidRPr="002468AD">
        <w:rPr>
          <w:i/>
          <w:szCs w:val="22"/>
          <w:lang w:val="es-MX"/>
        </w:rPr>
        <w:t xml:space="preserve"> meses, tasa de interés del </w:t>
      </w:r>
      <w:r w:rsidR="008B1498">
        <w:rPr>
          <w:i/>
          <w:szCs w:val="22"/>
          <w:lang w:val="es-MX"/>
        </w:rPr>
        <w:t>16</w:t>
      </w:r>
      <w:r>
        <w:rPr>
          <w:i/>
          <w:szCs w:val="22"/>
          <w:lang w:val="es-MX"/>
        </w:rPr>
        <w:t xml:space="preserve">% anual </w:t>
      </w:r>
      <w:r w:rsidRPr="002468AD">
        <w:rPr>
          <w:i/>
          <w:szCs w:val="22"/>
          <w:lang w:val="es-MX"/>
        </w:rPr>
        <w:t xml:space="preserve">y cuota </w:t>
      </w:r>
      <w:r w:rsidRPr="00224949">
        <w:rPr>
          <w:i/>
          <w:szCs w:val="22"/>
          <w:lang w:val="es-MX"/>
        </w:rPr>
        <w:t xml:space="preserve">mensual </w:t>
      </w:r>
      <w:r w:rsidRPr="0053382F">
        <w:rPr>
          <w:i/>
          <w:szCs w:val="22"/>
          <w:lang w:val="es-MX"/>
        </w:rPr>
        <w:t xml:space="preserve">de </w:t>
      </w:r>
      <w:r w:rsidRPr="00196A40">
        <w:rPr>
          <w:i/>
          <w:szCs w:val="22"/>
          <w:lang w:val="es-MX"/>
        </w:rPr>
        <w:t>¢</w:t>
      </w:r>
      <w:r w:rsidR="008B1498">
        <w:rPr>
          <w:i/>
          <w:szCs w:val="22"/>
          <w:lang w:val="es-MX"/>
        </w:rPr>
        <w:t>44.033.56</w:t>
      </w:r>
      <w:r>
        <w:rPr>
          <w:i/>
          <w:szCs w:val="22"/>
          <w:lang w:val="es-MX"/>
        </w:rPr>
        <w:t>.</w:t>
      </w:r>
      <w:r w:rsidRPr="002468AD">
        <w:rPr>
          <w:i/>
          <w:szCs w:val="22"/>
          <w:lang w:val="es-MX"/>
        </w:rPr>
        <w:t xml:space="preserve"> Cumple con lo establecido en el Reglamento de Crédito. (Acuerdo en firme</w:t>
      </w:r>
      <w:r>
        <w:rPr>
          <w:i/>
          <w:szCs w:val="22"/>
          <w:lang w:val="es-MX"/>
        </w:rPr>
        <w:t xml:space="preserve"> y por unanimidad</w:t>
      </w:r>
      <w:r w:rsidRPr="002468AD">
        <w:rPr>
          <w:i/>
          <w:szCs w:val="22"/>
          <w:lang w:val="es-MX"/>
        </w:rPr>
        <w:t xml:space="preserve"> según artículo 9, segundo párrafo del Estatuto).</w:t>
      </w:r>
    </w:p>
    <w:p w:rsidR="00B84D0B" w:rsidRPr="004003BA" w:rsidRDefault="00B84D0B" w:rsidP="00B84D0B">
      <w:pPr>
        <w:rPr>
          <w:szCs w:val="22"/>
          <w:lang w:val="es-MX"/>
        </w:rPr>
      </w:pPr>
      <w:r>
        <w:rPr>
          <w:szCs w:val="22"/>
          <w:lang w:val="es-MX"/>
        </w:rPr>
        <w:t>5</w:t>
      </w:r>
      <w:r w:rsidRPr="004003BA">
        <w:rPr>
          <w:szCs w:val="22"/>
          <w:lang w:val="es-MX"/>
        </w:rPr>
        <w:t>.2 Subsidios</w:t>
      </w:r>
    </w:p>
    <w:p w:rsidR="00B84D0B" w:rsidRDefault="00B84D0B" w:rsidP="00B84D0B">
      <w:pPr>
        <w:rPr>
          <w:szCs w:val="22"/>
          <w:lang w:val="es-MX"/>
        </w:rPr>
      </w:pPr>
      <w:r w:rsidRPr="0090002B">
        <w:rPr>
          <w:szCs w:val="22"/>
          <w:lang w:val="es-MX"/>
        </w:rPr>
        <w:t>Subsidio</w:t>
      </w:r>
      <w:r>
        <w:rPr>
          <w:szCs w:val="22"/>
          <w:lang w:val="es-MX"/>
        </w:rPr>
        <w:t>s</w:t>
      </w:r>
      <w:r w:rsidRPr="0090002B">
        <w:rPr>
          <w:szCs w:val="22"/>
          <w:lang w:val="es-MX"/>
        </w:rPr>
        <w:t xml:space="preserve"> autorizado</w:t>
      </w:r>
      <w:r>
        <w:rPr>
          <w:szCs w:val="22"/>
          <w:lang w:val="es-MX"/>
        </w:rPr>
        <w:t>s</w:t>
      </w:r>
      <w:r w:rsidRPr="0090002B">
        <w:rPr>
          <w:szCs w:val="22"/>
          <w:lang w:val="es-MX"/>
        </w:rPr>
        <w:t xml:space="preserve"> por la administración de acuerdo </w:t>
      </w:r>
      <w:r>
        <w:rPr>
          <w:szCs w:val="22"/>
          <w:lang w:val="es-MX"/>
        </w:rPr>
        <w:t xml:space="preserve">con </w:t>
      </w:r>
      <w:r w:rsidRPr="0090002B">
        <w:rPr>
          <w:szCs w:val="22"/>
          <w:lang w:val="es-MX"/>
        </w:rPr>
        <w:t xml:space="preserve">la </w:t>
      </w:r>
      <w:r>
        <w:rPr>
          <w:szCs w:val="22"/>
          <w:lang w:val="es-MX"/>
        </w:rPr>
        <w:t>p</w:t>
      </w:r>
      <w:r w:rsidRPr="0090002B">
        <w:rPr>
          <w:szCs w:val="22"/>
          <w:lang w:val="es-MX"/>
        </w:rPr>
        <w:t xml:space="preserve">olítica PO-FM-03-2014 aprobada en sesión ordinaria </w:t>
      </w:r>
      <w:r>
        <w:rPr>
          <w:szCs w:val="22"/>
          <w:lang w:val="es-MX"/>
        </w:rPr>
        <w:t>No. 20 del 03 de junio del 2014</w:t>
      </w:r>
    </w:p>
    <w:tbl>
      <w:tblPr>
        <w:tblStyle w:val="Sombreadoclaro"/>
        <w:tblpPr w:leftFromText="141" w:rightFromText="141" w:topFromText="100" w:bottomFromText="100" w:vertAnchor="text" w:horzAnchor="margin" w:tblpXSpec="center" w:tblpY="180"/>
        <w:tblW w:w="3410" w:type="pct"/>
        <w:tblLook w:val="04A0" w:firstRow="1" w:lastRow="0" w:firstColumn="1" w:lastColumn="0" w:noHBand="0" w:noVBand="1"/>
      </w:tblPr>
      <w:tblGrid>
        <w:gridCol w:w="394"/>
        <w:gridCol w:w="3300"/>
        <w:gridCol w:w="1299"/>
        <w:gridCol w:w="1498"/>
      </w:tblGrid>
      <w:tr w:rsidR="001360B3" w:rsidTr="001360B3">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303" w:type="pct"/>
            <w:hideMark/>
          </w:tcPr>
          <w:p w:rsidR="001360B3" w:rsidRDefault="001360B3" w:rsidP="006C533F">
            <w:pPr>
              <w:jc w:val="center"/>
              <w:rPr>
                <w:rFonts w:ascii="Cambria" w:eastAsia="Times New Roman" w:hAnsi="Cambria"/>
                <w:b/>
                <w:i/>
                <w:iCs/>
                <w:color w:val="000000"/>
                <w:sz w:val="22"/>
                <w:lang w:val="es-MX" w:eastAsia="en-US"/>
              </w:rPr>
            </w:pPr>
            <w:r>
              <w:rPr>
                <w:b/>
                <w:sz w:val="22"/>
                <w:lang w:val="es-MX" w:eastAsia="en-US"/>
              </w:rPr>
              <w:t>#</w:t>
            </w:r>
          </w:p>
        </w:tc>
        <w:tc>
          <w:tcPr>
            <w:tcW w:w="2541" w:type="pct"/>
            <w:hideMark/>
          </w:tcPr>
          <w:p w:rsidR="001360B3" w:rsidRDefault="001360B3" w:rsidP="006C533F">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Tipo de Subsidio</w:t>
            </w:r>
          </w:p>
        </w:tc>
        <w:tc>
          <w:tcPr>
            <w:tcW w:w="1001" w:type="pct"/>
            <w:hideMark/>
          </w:tcPr>
          <w:p w:rsidR="001360B3" w:rsidRDefault="001360B3" w:rsidP="006C533F">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Familiar</w:t>
            </w:r>
          </w:p>
        </w:tc>
        <w:tc>
          <w:tcPr>
            <w:tcW w:w="1154" w:type="pct"/>
            <w:hideMark/>
          </w:tcPr>
          <w:p w:rsidR="001360B3" w:rsidRDefault="001360B3" w:rsidP="006C533F">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Pr>
                <w:rFonts w:ascii="Cambria" w:eastAsia="Times New Roman" w:hAnsi="Cambria"/>
                <w:b/>
                <w:bCs w:val="0"/>
                <w:i/>
                <w:iCs/>
                <w:color w:val="000000"/>
                <w:sz w:val="22"/>
                <w:lang w:val="es-MX" w:eastAsia="en-US"/>
              </w:rPr>
              <w:t>Monto</w:t>
            </w:r>
          </w:p>
        </w:tc>
      </w:tr>
      <w:tr w:rsidR="001360B3" w:rsidTr="001360B3">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303" w:type="pct"/>
            <w:tcBorders>
              <w:top w:val="nil"/>
              <w:bottom w:val="nil"/>
            </w:tcBorders>
            <w:vAlign w:val="center"/>
          </w:tcPr>
          <w:p w:rsidR="001360B3" w:rsidRDefault="001360B3" w:rsidP="006C533F">
            <w:pPr>
              <w:jc w:val="center"/>
              <w:rPr>
                <w:rFonts w:eastAsia="Times New Roman"/>
                <w:b/>
                <w:iCs/>
                <w:color w:val="000000"/>
                <w:sz w:val="22"/>
                <w:lang w:eastAsia="en-US"/>
              </w:rPr>
            </w:pPr>
            <w:r>
              <w:rPr>
                <w:rFonts w:eastAsia="Times New Roman"/>
                <w:b/>
                <w:iCs/>
                <w:color w:val="000000"/>
                <w:sz w:val="22"/>
                <w:lang w:eastAsia="en-US"/>
              </w:rPr>
              <w:t>1</w:t>
            </w:r>
          </w:p>
        </w:tc>
        <w:tc>
          <w:tcPr>
            <w:tcW w:w="2541" w:type="pct"/>
            <w:tcBorders>
              <w:top w:val="nil"/>
              <w:bottom w:val="nil"/>
            </w:tcBorders>
            <w:vAlign w:val="center"/>
          </w:tcPr>
          <w:p w:rsidR="001360B3" w:rsidRDefault="001360B3" w:rsidP="006C533F">
            <w:pPr>
              <w:ind w:left="365"/>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Fallecimiento Familiar</w:t>
            </w:r>
          </w:p>
        </w:tc>
        <w:tc>
          <w:tcPr>
            <w:tcW w:w="1001" w:type="pct"/>
            <w:tcBorders>
              <w:top w:val="nil"/>
              <w:bottom w:val="nil"/>
            </w:tcBorders>
            <w:vAlign w:val="center"/>
          </w:tcPr>
          <w:p w:rsidR="001360B3" w:rsidRDefault="001360B3" w:rsidP="006C533F">
            <w:pPr>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Esposo</w:t>
            </w:r>
          </w:p>
        </w:tc>
        <w:tc>
          <w:tcPr>
            <w:tcW w:w="1154" w:type="pct"/>
            <w:tcBorders>
              <w:top w:val="nil"/>
              <w:bottom w:val="nil"/>
            </w:tcBorders>
            <w:vAlign w:val="center"/>
          </w:tcPr>
          <w:p w:rsidR="001360B3" w:rsidRDefault="001360B3" w:rsidP="006C533F">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¢310.064.65</w:t>
            </w:r>
          </w:p>
        </w:tc>
      </w:tr>
      <w:tr w:rsidR="001360B3" w:rsidTr="001360B3">
        <w:trPr>
          <w:trHeight w:val="328"/>
        </w:trPr>
        <w:tc>
          <w:tcPr>
            <w:cnfStyle w:val="001000000000" w:firstRow="0" w:lastRow="0" w:firstColumn="1" w:lastColumn="0" w:oddVBand="0" w:evenVBand="0" w:oddHBand="0" w:evenHBand="0" w:firstRowFirstColumn="0" w:firstRowLastColumn="0" w:lastRowFirstColumn="0" w:lastRowLastColumn="0"/>
            <w:tcW w:w="303" w:type="pct"/>
            <w:tcBorders>
              <w:top w:val="nil"/>
              <w:bottom w:val="nil"/>
            </w:tcBorders>
            <w:vAlign w:val="center"/>
          </w:tcPr>
          <w:p w:rsidR="001360B3" w:rsidRDefault="001360B3" w:rsidP="006C533F">
            <w:pPr>
              <w:jc w:val="center"/>
              <w:rPr>
                <w:rFonts w:eastAsia="Times New Roman"/>
                <w:b/>
                <w:iCs/>
                <w:color w:val="000000"/>
                <w:sz w:val="22"/>
                <w:lang w:eastAsia="en-US"/>
              </w:rPr>
            </w:pPr>
            <w:r>
              <w:rPr>
                <w:rFonts w:eastAsia="Times New Roman"/>
                <w:b/>
                <w:iCs/>
                <w:color w:val="000000"/>
                <w:sz w:val="22"/>
                <w:lang w:eastAsia="en-US"/>
              </w:rPr>
              <w:t>2</w:t>
            </w:r>
          </w:p>
        </w:tc>
        <w:tc>
          <w:tcPr>
            <w:tcW w:w="2541" w:type="pct"/>
            <w:tcBorders>
              <w:top w:val="nil"/>
              <w:bottom w:val="nil"/>
            </w:tcBorders>
            <w:vAlign w:val="center"/>
          </w:tcPr>
          <w:p w:rsidR="001360B3" w:rsidRDefault="001360B3" w:rsidP="006C533F">
            <w:pPr>
              <w:ind w:left="365"/>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Nacimiento</w:t>
            </w:r>
          </w:p>
        </w:tc>
        <w:tc>
          <w:tcPr>
            <w:tcW w:w="1001" w:type="pct"/>
            <w:tcBorders>
              <w:top w:val="nil"/>
              <w:bottom w:val="nil"/>
            </w:tcBorders>
            <w:vAlign w:val="center"/>
          </w:tcPr>
          <w:p w:rsidR="001360B3" w:rsidRDefault="001360B3" w:rsidP="006C533F">
            <w:pPr>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Hija</w:t>
            </w:r>
          </w:p>
        </w:tc>
        <w:tc>
          <w:tcPr>
            <w:tcW w:w="1154" w:type="pct"/>
            <w:tcBorders>
              <w:top w:val="nil"/>
              <w:bottom w:val="nil"/>
            </w:tcBorders>
            <w:vAlign w:val="center"/>
          </w:tcPr>
          <w:p w:rsidR="001360B3" w:rsidRDefault="001360B3" w:rsidP="006C533F">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b/>
                <w:iCs/>
                <w:color w:val="000000"/>
                <w:sz w:val="22"/>
                <w:lang w:eastAsia="en-US"/>
              </w:rPr>
            </w:pPr>
            <w:r>
              <w:rPr>
                <w:rFonts w:eastAsia="Times New Roman"/>
                <w:b/>
                <w:iCs/>
                <w:color w:val="000000"/>
                <w:sz w:val="22"/>
                <w:lang w:eastAsia="en-US"/>
              </w:rPr>
              <w:t>¢193.790.91</w:t>
            </w:r>
          </w:p>
        </w:tc>
      </w:tr>
    </w:tbl>
    <w:p w:rsidR="001360B3" w:rsidRDefault="001360B3" w:rsidP="00D76E2F">
      <w:pPr>
        <w:rPr>
          <w:b/>
          <w:i/>
          <w:szCs w:val="22"/>
          <w:lang w:val="es-MX"/>
        </w:rPr>
      </w:pPr>
    </w:p>
    <w:p w:rsidR="001360B3" w:rsidRDefault="001360B3" w:rsidP="00D76E2F">
      <w:pPr>
        <w:rPr>
          <w:b/>
          <w:i/>
          <w:szCs w:val="22"/>
          <w:lang w:val="es-MX"/>
        </w:rPr>
      </w:pPr>
    </w:p>
    <w:p w:rsidR="001360B3" w:rsidRDefault="001360B3" w:rsidP="00D76E2F">
      <w:pPr>
        <w:rPr>
          <w:b/>
          <w:i/>
          <w:szCs w:val="22"/>
          <w:lang w:val="es-MX"/>
        </w:rPr>
      </w:pPr>
    </w:p>
    <w:p w:rsidR="001360B3" w:rsidRDefault="001360B3" w:rsidP="00D76E2F">
      <w:pPr>
        <w:rPr>
          <w:b/>
          <w:i/>
          <w:szCs w:val="22"/>
          <w:lang w:val="es-MX"/>
        </w:rPr>
      </w:pPr>
    </w:p>
    <w:p w:rsidR="00D76E2F" w:rsidRDefault="00D76E2F" w:rsidP="00D76E2F">
      <w:pPr>
        <w:rPr>
          <w:b/>
          <w:i/>
          <w:szCs w:val="22"/>
          <w:lang w:val="es-MX"/>
        </w:rPr>
      </w:pPr>
      <w:r>
        <w:rPr>
          <w:b/>
          <w:i/>
          <w:szCs w:val="22"/>
          <w:lang w:val="es-MX"/>
        </w:rPr>
        <w:t xml:space="preserve">ARTÍCULO </w:t>
      </w:r>
      <w:r w:rsidR="00AE22A2">
        <w:rPr>
          <w:b/>
          <w:i/>
          <w:szCs w:val="22"/>
          <w:lang w:val="es-MX"/>
        </w:rPr>
        <w:t>SEXTO</w:t>
      </w:r>
      <w:r>
        <w:rPr>
          <w:b/>
          <w:i/>
          <w:szCs w:val="22"/>
          <w:lang w:val="es-MX"/>
        </w:rPr>
        <w:t xml:space="preserve">: </w:t>
      </w:r>
      <w:r w:rsidRPr="003D65B6">
        <w:rPr>
          <w:b/>
          <w:i/>
          <w:szCs w:val="22"/>
          <w:lang w:val="es-MX"/>
        </w:rPr>
        <w:t>INICIATIVAS</w:t>
      </w:r>
    </w:p>
    <w:p w:rsidR="00B84D0B" w:rsidRDefault="00B84D0B" w:rsidP="00B84D0B">
      <w:pPr>
        <w:rPr>
          <w:szCs w:val="22"/>
          <w:u w:val="single"/>
          <w:lang w:val="es-MX"/>
        </w:rPr>
      </w:pPr>
      <w:r>
        <w:rPr>
          <w:szCs w:val="22"/>
          <w:u w:val="single"/>
          <w:lang w:val="es-MX"/>
        </w:rPr>
        <w:t>6</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Pr>
          <w:szCs w:val="22"/>
          <w:u w:val="single"/>
          <w:lang w:val="es-MX"/>
        </w:rPr>
        <w:t>:</w:t>
      </w:r>
    </w:p>
    <w:p w:rsidR="00C3448E" w:rsidRPr="004B4E96" w:rsidRDefault="00953B4E" w:rsidP="00B84D0B">
      <w:pPr>
        <w:rPr>
          <w:szCs w:val="22"/>
          <w:lang w:val="es-MX"/>
        </w:rPr>
      </w:pPr>
      <w:r>
        <w:rPr>
          <w:szCs w:val="22"/>
          <w:u w:val="single"/>
          <w:lang w:val="es-MX"/>
        </w:rPr>
        <w:t xml:space="preserve">6.1.1 </w:t>
      </w:r>
      <w:r w:rsidRPr="004B4E96">
        <w:rPr>
          <w:szCs w:val="22"/>
          <w:lang w:val="es-MX"/>
        </w:rPr>
        <w:t>El Presidente Juan Pablo Estrada Góm</w:t>
      </w:r>
      <w:r w:rsidR="005A3148">
        <w:rPr>
          <w:szCs w:val="22"/>
          <w:lang w:val="es-MX"/>
        </w:rPr>
        <w:t>ez recuerda a los miembros del C</w:t>
      </w:r>
      <w:r w:rsidRPr="004B4E96">
        <w:rPr>
          <w:szCs w:val="22"/>
          <w:lang w:val="es-MX"/>
        </w:rPr>
        <w:t xml:space="preserve">onsejo </w:t>
      </w:r>
      <w:r w:rsidR="004B4E96" w:rsidRPr="004B4E96">
        <w:rPr>
          <w:szCs w:val="22"/>
          <w:lang w:val="es-MX"/>
        </w:rPr>
        <w:t>del Fondo, la reunión con la Junta Directiva del Colper, el día de mañana 18 de Julio.</w:t>
      </w:r>
      <w:r w:rsidR="004B4E96">
        <w:rPr>
          <w:szCs w:val="22"/>
          <w:lang w:val="es-MX"/>
        </w:rPr>
        <w:t xml:space="preserve"> Delega en la administración</w:t>
      </w:r>
      <w:r w:rsidR="005A3148">
        <w:rPr>
          <w:szCs w:val="22"/>
          <w:lang w:val="es-MX"/>
        </w:rPr>
        <w:t xml:space="preserve"> el</w:t>
      </w:r>
      <w:r w:rsidR="004B4E96">
        <w:rPr>
          <w:szCs w:val="22"/>
          <w:lang w:val="es-MX"/>
        </w:rPr>
        <w:t xml:space="preserve"> preparar la documentación necesaria pa</w:t>
      </w:r>
      <w:r w:rsidR="005A3148">
        <w:rPr>
          <w:szCs w:val="22"/>
          <w:lang w:val="es-MX"/>
        </w:rPr>
        <w:t xml:space="preserve">ra dicha reunión; a </w:t>
      </w:r>
      <w:r w:rsidR="001360B3">
        <w:rPr>
          <w:szCs w:val="22"/>
          <w:lang w:val="es-MX"/>
        </w:rPr>
        <w:t>saber, las</w:t>
      </w:r>
      <w:r w:rsidR="004B4E96">
        <w:rPr>
          <w:szCs w:val="22"/>
          <w:lang w:val="es-MX"/>
        </w:rPr>
        <w:t xml:space="preserve"> reformas estatu</w:t>
      </w:r>
      <w:r w:rsidR="003C78F7">
        <w:rPr>
          <w:szCs w:val="22"/>
          <w:lang w:val="es-MX"/>
        </w:rPr>
        <w:t xml:space="preserve">tarias, </w:t>
      </w:r>
      <w:r w:rsidR="00C3448E">
        <w:rPr>
          <w:szCs w:val="22"/>
          <w:lang w:val="es-MX"/>
        </w:rPr>
        <w:t xml:space="preserve">hallazgos de </w:t>
      </w:r>
      <w:r w:rsidR="005A3148">
        <w:rPr>
          <w:szCs w:val="22"/>
          <w:lang w:val="es-MX"/>
        </w:rPr>
        <w:t>auditoria externa, política de c</w:t>
      </w:r>
      <w:r w:rsidR="00C3448E">
        <w:rPr>
          <w:szCs w:val="22"/>
          <w:lang w:val="es-MX"/>
        </w:rPr>
        <w:t>onvenios, entre otros temas a tratar. Agrega, que solicitó a la administración el informe del estudio actuarial</w:t>
      </w:r>
      <w:r w:rsidR="005A3148">
        <w:rPr>
          <w:szCs w:val="22"/>
          <w:lang w:val="es-MX"/>
        </w:rPr>
        <w:t xml:space="preserve"> que arrancó en</w:t>
      </w:r>
      <w:r w:rsidR="00C3448E">
        <w:rPr>
          <w:szCs w:val="22"/>
          <w:lang w:val="es-MX"/>
        </w:rPr>
        <w:t xml:space="preserve"> semanas anteriores. </w:t>
      </w:r>
    </w:p>
    <w:p w:rsidR="00B84D0B" w:rsidRDefault="00B84D0B" w:rsidP="00B84D0B">
      <w:pPr>
        <w:spacing w:line="276" w:lineRule="auto"/>
        <w:rPr>
          <w:szCs w:val="22"/>
          <w:u w:val="single"/>
          <w:lang w:val="es-MX"/>
        </w:rPr>
      </w:pPr>
      <w:r>
        <w:rPr>
          <w:szCs w:val="22"/>
          <w:u w:val="single"/>
          <w:lang w:val="es-MX"/>
        </w:rPr>
        <w:t>6</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sidR="00C3448E">
        <w:rPr>
          <w:szCs w:val="22"/>
          <w:u w:val="single"/>
          <w:lang w:val="es-MX"/>
        </w:rPr>
        <w:t>:</w:t>
      </w:r>
      <w:r>
        <w:rPr>
          <w:szCs w:val="22"/>
          <w:u w:val="single"/>
          <w:lang w:val="es-MX"/>
        </w:rPr>
        <w:t xml:space="preserve"> </w:t>
      </w:r>
    </w:p>
    <w:p w:rsidR="00234D84" w:rsidRDefault="00C3448E" w:rsidP="00B84D0B">
      <w:pPr>
        <w:spacing w:line="276" w:lineRule="auto"/>
        <w:rPr>
          <w:szCs w:val="22"/>
          <w:lang w:val="es-MX"/>
        </w:rPr>
      </w:pPr>
      <w:r>
        <w:rPr>
          <w:szCs w:val="22"/>
          <w:u w:val="single"/>
          <w:lang w:val="es-MX"/>
        </w:rPr>
        <w:t xml:space="preserve">6.2.1 </w:t>
      </w:r>
      <w:r w:rsidRPr="00C3448E">
        <w:rPr>
          <w:szCs w:val="22"/>
          <w:lang w:val="es-MX"/>
        </w:rPr>
        <w:t>El directivo Johnny Vargas Duran propone invitar al señor presidente</w:t>
      </w:r>
      <w:r w:rsidR="005A3148">
        <w:rPr>
          <w:szCs w:val="22"/>
          <w:lang w:val="es-MX"/>
        </w:rPr>
        <w:t>,</w:t>
      </w:r>
      <w:r w:rsidRPr="00C3448E">
        <w:rPr>
          <w:szCs w:val="22"/>
          <w:lang w:val="es-MX"/>
        </w:rPr>
        <w:t xml:space="preserve"> Martin Chinchilla Castro a la próxima sesión de</w:t>
      </w:r>
      <w:r w:rsidR="000A1881">
        <w:rPr>
          <w:szCs w:val="22"/>
          <w:lang w:val="es-MX"/>
        </w:rPr>
        <w:t>l</w:t>
      </w:r>
      <w:r w:rsidRPr="00C3448E">
        <w:rPr>
          <w:szCs w:val="22"/>
          <w:lang w:val="es-MX"/>
        </w:rPr>
        <w:t xml:space="preserve"> Consejo,</w:t>
      </w:r>
      <w:r w:rsidR="000A1881">
        <w:rPr>
          <w:szCs w:val="22"/>
          <w:lang w:val="es-MX"/>
        </w:rPr>
        <w:t xml:space="preserve"> con la intención de intercambiar criterios referentes a una posible construcción de cabañas en la Finca de Recreo del Colper financiada por el Fondo de Mutualidad. </w:t>
      </w:r>
    </w:p>
    <w:p w:rsidR="00C3448E" w:rsidRPr="006C533F" w:rsidRDefault="00234D84" w:rsidP="006C533F">
      <w:pPr>
        <w:rPr>
          <w:i/>
          <w:szCs w:val="22"/>
          <w:lang w:val="es-MX"/>
        </w:rPr>
      </w:pPr>
      <w:r>
        <w:rPr>
          <w:b/>
          <w:i/>
          <w:szCs w:val="22"/>
          <w:lang w:val="es-MX"/>
        </w:rPr>
        <w:lastRenderedPageBreak/>
        <w:t>Acuerdo 07-26</w:t>
      </w:r>
      <w:r w:rsidRPr="005947F6">
        <w:rPr>
          <w:b/>
          <w:i/>
          <w:szCs w:val="22"/>
          <w:lang w:val="es-MX"/>
        </w:rPr>
        <w:t>:</w:t>
      </w:r>
      <w:r>
        <w:rPr>
          <w:i/>
          <w:szCs w:val="22"/>
          <w:lang w:val="es-MX"/>
        </w:rPr>
        <w:t xml:space="preserve"> Se acuerda invitar al </w:t>
      </w:r>
      <w:proofErr w:type="gramStart"/>
      <w:r w:rsidR="004769BA">
        <w:rPr>
          <w:i/>
          <w:szCs w:val="22"/>
          <w:lang w:val="es-MX"/>
        </w:rPr>
        <w:t>Presidente</w:t>
      </w:r>
      <w:proofErr w:type="gramEnd"/>
      <w:r>
        <w:rPr>
          <w:i/>
          <w:szCs w:val="22"/>
          <w:lang w:val="es-MX"/>
        </w:rPr>
        <w:t xml:space="preserve"> a la Junta Directiva del Colper Martin Chinchilla Castro a la sesión ordinaria del día 24 de Julio del 2017 a las 6 p.m. en el Colegio de Periodistas. (Acuerdo en firme y por unanimidad).</w:t>
      </w:r>
    </w:p>
    <w:p w:rsidR="000035DE" w:rsidRDefault="00D76E2F" w:rsidP="00D76E2F">
      <w:pPr>
        <w:rPr>
          <w:b/>
          <w:i/>
          <w:lang w:val="es-MX"/>
        </w:rPr>
      </w:pPr>
      <w:r>
        <w:rPr>
          <w:b/>
          <w:i/>
          <w:szCs w:val="22"/>
          <w:lang w:val="es-MX"/>
        </w:rPr>
        <w:t xml:space="preserve">ARTÍCULO </w:t>
      </w:r>
      <w:r w:rsidR="00AE22A2">
        <w:rPr>
          <w:b/>
          <w:i/>
          <w:szCs w:val="22"/>
          <w:lang w:val="es-MX"/>
        </w:rPr>
        <w:t>SETIMO</w:t>
      </w:r>
      <w:r>
        <w:rPr>
          <w:b/>
          <w:i/>
          <w:szCs w:val="22"/>
          <w:lang w:val="es-MX"/>
        </w:rPr>
        <w:t xml:space="preserve">: </w:t>
      </w:r>
      <w:r w:rsidRPr="00912365">
        <w:rPr>
          <w:b/>
          <w:i/>
          <w:lang w:val="es-MX"/>
        </w:rPr>
        <w:t>ASUNTOS DE LA ADMINISTRACIÓN</w:t>
      </w:r>
    </w:p>
    <w:p w:rsidR="00B84D0B" w:rsidRDefault="00B84D0B" w:rsidP="00B84D0B">
      <w:pPr>
        <w:rPr>
          <w:szCs w:val="22"/>
          <w:lang w:val="es-MX"/>
        </w:rPr>
      </w:pPr>
      <w:r w:rsidRPr="00BA31DF">
        <w:rPr>
          <w:szCs w:val="22"/>
          <w:lang w:val="es-MX"/>
        </w:rPr>
        <w:t>7.1 Revisión y discusión del Reglamento incentivo económico por excelencia académica</w:t>
      </w:r>
      <w:r>
        <w:rPr>
          <w:szCs w:val="22"/>
          <w:lang w:val="es-MX"/>
        </w:rPr>
        <w:t>.</w:t>
      </w:r>
    </w:p>
    <w:p w:rsidR="000035DE" w:rsidRDefault="000035DE" w:rsidP="000035DE">
      <w:pPr>
        <w:spacing w:before="0" w:after="0" w:line="240" w:lineRule="auto"/>
        <w:rPr>
          <w:szCs w:val="22"/>
          <w:lang w:val="es-MX"/>
        </w:rPr>
      </w:pPr>
      <w:r>
        <w:rPr>
          <w:szCs w:val="22"/>
          <w:lang w:val="es-MX"/>
        </w:rPr>
        <w:t>La administración presenta el Reglamento de incentivo económico por excelencia académica, en cumplimiento al cronograma de revisión de políticas y reglamentos del Fondo de Mutualidad.</w:t>
      </w:r>
    </w:p>
    <w:p w:rsidR="000035DE" w:rsidRDefault="000035DE" w:rsidP="000035DE">
      <w:pPr>
        <w:spacing w:before="0" w:after="0" w:line="240" w:lineRule="auto"/>
        <w:rPr>
          <w:szCs w:val="22"/>
          <w:lang w:val="es-MX"/>
        </w:rPr>
      </w:pPr>
    </w:p>
    <w:p w:rsidR="000035DE" w:rsidRDefault="000035DE" w:rsidP="000035DE">
      <w:pPr>
        <w:spacing w:before="0" w:after="0" w:line="240" w:lineRule="auto"/>
        <w:rPr>
          <w:szCs w:val="22"/>
          <w:lang w:val="es-MX"/>
        </w:rPr>
      </w:pPr>
      <w:r>
        <w:rPr>
          <w:szCs w:val="22"/>
          <w:lang w:val="es-MX"/>
        </w:rPr>
        <w:t xml:space="preserve">Los directivos deliberan referente al Reglamento incentivo económico por excelencia académica, realizan observaciones y sin cambios a la misma, se aprueba. </w:t>
      </w:r>
    </w:p>
    <w:p w:rsidR="000035DE" w:rsidRPr="00F031C2" w:rsidRDefault="000035DE" w:rsidP="000035DE">
      <w:pPr>
        <w:spacing w:line="240" w:lineRule="auto"/>
        <w:rPr>
          <w:i/>
          <w:lang w:val="es-MX"/>
        </w:rPr>
      </w:pPr>
      <w:r w:rsidRPr="008E577A">
        <w:rPr>
          <w:b/>
          <w:i/>
          <w:szCs w:val="22"/>
          <w:lang w:val="es-MX"/>
        </w:rPr>
        <w:t xml:space="preserve">Acuerdo </w:t>
      </w:r>
      <w:r>
        <w:rPr>
          <w:b/>
          <w:i/>
          <w:szCs w:val="22"/>
          <w:lang w:val="es-MX"/>
        </w:rPr>
        <w:t>08-26</w:t>
      </w:r>
      <w:r>
        <w:rPr>
          <w:i/>
          <w:lang w:val="es-MX"/>
        </w:rPr>
        <w:t>: Se aprueba Reglamento Incentivo Económico por excelencia académica,</w:t>
      </w:r>
      <w:r w:rsidR="00176DEF">
        <w:rPr>
          <w:i/>
          <w:lang w:val="es-MX"/>
        </w:rPr>
        <w:t xml:space="preserve"> </w:t>
      </w:r>
      <w:r>
        <w:rPr>
          <w:i/>
          <w:lang w:val="es-MX"/>
        </w:rPr>
        <w:t>con las modificaciones correspondientes</w:t>
      </w:r>
      <w:r w:rsidRPr="00F031C2">
        <w:rPr>
          <w:i/>
          <w:lang w:val="es-MX"/>
        </w:rPr>
        <w:t xml:space="preserve">. </w:t>
      </w:r>
      <w:r>
        <w:rPr>
          <w:i/>
          <w:lang w:val="es-MX"/>
        </w:rPr>
        <w:t>(Acuerdo en firme y por unanimidad).</w:t>
      </w:r>
    </w:p>
    <w:p w:rsidR="000035DE" w:rsidRDefault="000035DE" w:rsidP="00B84D0B">
      <w:pPr>
        <w:rPr>
          <w:szCs w:val="22"/>
          <w:lang w:val="es-MX"/>
        </w:rPr>
      </w:pPr>
    </w:p>
    <w:p w:rsidR="00953B4E" w:rsidRPr="008A373E" w:rsidRDefault="00953B4E" w:rsidP="00953B4E">
      <w:pPr>
        <w:jc w:val="center"/>
        <w:rPr>
          <w:b/>
          <w:sz w:val="32"/>
        </w:rPr>
      </w:pPr>
      <w:r w:rsidRPr="008A373E">
        <w:rPr>
          <w:b/>
          <w:sz w:val="32"/>
        </w:rPr>
        <w:t>Fondo de Incentivos económicos para hijos de colegiados con excelencia académica</w:t>
      </w:r>
    </w:p>
    <w:p w:rsidR="00953B4E" w:rsidRPr="004422A9" w:rsidRDefault="00953B4E" w:rsidP="00953B4E">
      <w:pPr>
        <w:rPr>
          <w:b/>
        </w:rPr>
      </w:pPr>
      <w:r w:rsidRPr="004422A9">
        <w:rPr>
          <w:b/>
        </w:rPr>
        <w:t xml:space="preserve">Objetivo General: </w:t>
      </w:r>
    </w:p>
    <w:p w:rsidR="00953B4E" w:rsidRPr="008E6803" w:rsidRDefault="00953B4E" w:rsidP="00953B4E">
      <w:r w:rsidRPr="008E6803">
        <w:t>Otorgar un beneficio económico en favor de los hijos de los colegiados que cuenten con excelencia académica en los niveles de primaria y secundaria.</w:t>
      </w:r>
    </w:p>
    <w:p w:rsidR="00953B4E" w:rsidRPr="00E5114B" w:rsidRDefault="00953B4E" w:rsidP="00953B4E">
      <w:pPr>
        <w:rPr>
          <w:b/>
        </w:rPr>
      </w:pPr>
      <w:r w:rsidRPr="008E6803">
        <w:rPr>
          <w:b/>
        </w:rPr>
        <w:t>Objetivo Específico:</w:t>
      </w:r>
    </w:p>
    <w:p w:rsidR="00953B4E" w:rsidRDefault="00953B4E" w:rsidP="000A1881">
      <w:pPr>
        <w:pStyle w:val="Prrafodelista"/>
        <w:numPr>
          <w:ilvl w:val="0"/>
          <w:numId w:val="1"/>
        </w:numPr>
        <w:spacing w:before="0" w:after="210" w:line="276" w:lineRule="auto"/>
      </w:pPr>
      <w:r>
        <w:t>Seguir proyectando al Fondo de Mutualidad como un programa social del Colegio.</w:t>
      </w:r>
    </w:p>
    <w:p w:rsidR="00953B4E" w:rsidRDefault="00953B4E" w:rsidP="000A1881">
      <w:pPr>
        <w:pStyle w:val="Prrafodelista"/>
        <w:numPr>
          <w:ilvl w:val="0"/>
          <w:numId w:val="1"/>
        </w:numPr>
        <w:spacing w:before="0" w:after="210" w:line="240" w:lineRule="auto"/>
      </w:pPr>
      <w:r>
        <w:t>Crear otro incentivo económico, en beneficio de los colegiados favorecidos.</w:t>
      </w:r>
    </w:p>
    <w:p w:rsidR="00953B4E" w:rsidRPr="00E5114B" w:rsidRDefault="00953B4E" w:rsidP="000A1881">
      <w:pPr>
        <w:pStyle w:val="Prrafodelista"/>
        <w:numPr>
          <w:ilvl w:val="0"/>
          <w:numId w:val="1"/>
        </w:numPr>
        <w:spacing w:before="0" w:after="210" w:line="240" w:lineRule="auto"/>
        <w:rPr>
          <w:b/>
        </w:rPr>
      </w:pPr>
      <w:r>
        <w:t>Fortalecer al Fondo de Mutualidad ante los agremiados.</w:t>
      </w:r>
    </w:p>
    <w:p w:rsidR="00953B4E" w:rsidRPr="00625A09" w:rsidRDefault="00953B4E" w:rsidP="000A1881">
      <w:pPr>
        <w:pStyle w:val="Prrafodelista"/>
        <w:numPr>
          <w:ilvl w:val="0"/>
          <w:numId w:val="1"/>
        </w:numPr>
        <w:spacing w:before="0" w:after="210" w:line="240" w:lineRule="auto"/>
        <w:rPr>
          <w:b/>
        </w:rPr>
      </w:pPr>
      <w:r>
        <w:t>Promover la cultura y superación del pueblo de Costa Rica.</w:t>
      </w:r>
    </w:p>
    <w:p w:rsidR="00953B4E" w:rsidRDefault="00953B4E" w:rsidP="00953B4E">
      <w:pPr>
        <w:spacing w:line="240" w:lineRule="auto"/>
        <w:rPr>
          <w:b/>
        </w:rPr>
      </w:pPr>
      <w:r>
        <w:rPr>
          <w:b/>
        </w:rPr>
        <w:t>Justificación:</w:t>
      </w:r>
    </w:p>
    <w:p w:rsidR="00953B4E" w:rsidRDefault="00953B4E" w:rsidP="00953B4E">
      <w:r>
        <w:t xml:space="preserve">Apoyar a los hijos de nuestros asociados a participar activamente en sus centros educativos por lograr la excelencia académica </w:t>
      </w:r>
      <w:r w:rsidR="00DE5445">
        <w:t>en los</w:t>
      </w:r>
      <w:r>
        <w:t xml:space="preserve"> niveles de primaria y secundaria.</w:t>
      </w:r>
    </w:p>
    <w:p w:rsidR="00953B4E" w:rsidRPr="00CE157D" w:rsidRDefault="00953B4E" w:rsidP="00953B4E">
      <w:r w:rsidRPr="00E417FB">
        <w:rPr>
          <w:b/>
        </w:rPr>
        <w:t xml:space="preserve">Legalidad: </w:t>
      </w:r>
    </w:p>
    <w:p w:rsidR="00953B4E" w:rsidRDefault="00953B4E" w:rsidP="00953B4E">
      <w:r>
        <w:t xml:space="preserve">Apegados al Art. No. 1 del Estatuto del Fondo de Mutualidad, cuyo objetivo es facilitar el desarrollo integral de las personas colegiadas y de su familia, así como, los beneficios señalados en el Art. No. </w:t>
      </w:r>
      <w:r w:rsidRPr="000C7AB4">
        <w:rPr>
          <w:color w:val="000000" w:themeColor="text1"/>
        </w:rPr>
        <w:t xml:space="preserve">(18) </w:t>
      </w:r>
      <w:r>
        <w:t>Bienestar Social que señala como el conjunto de ayudas directas para la persona colegiada activa y sus familiares.</w:t>
      </w:r>
    </w:p>
    <w:p w:rsidR="00953B4E" w:rsidRPr="004422A9" w:rsidRDefault="00953B4E" w:rsidP="00953B4E">
      <w:pPr>
        <w:rPr>
          <w:b/>
        </w:rPr>
      </w:pPr>
      <w:r w:rsidRPr="004422A9">
        <w:rPr>
          <w:b/>
        </w:rPr>
        <w:t>Presupuesto:</w:t>
      </w:r>
    </w:p>
    <w:p w:rsidR="00953B4E" w:rsidRDefault="00953B4E" w:rsidP="00953B4E">
      <w:r>
        <w:lastRenderedPageBreak/>
        <w:t xml:space="preserve">Los recursos económicos </w:t>
      </w:r>
      <w:r w:rsidRPr="008E6803">
        <w:t>provendrán de los ingresos que</w:t>
      </w:r>
      <w:r>
        <w:t xml:space="preserve"> percibe el Fondo de </w:t>
      </w:r>
      <w:r w:rsidR="00DE5445">
        <w:t>Mutualidad, derivado</w:t>
      </w:r>
      <w:r>
        <w:t xml:space="preserve"> de la distribución de utilidades que efectúa anualmente el INS, de la liquidación de la póliza </w:t>
      </w:r>
      <w:r w:rsidR="00F51E3C">
        <w:t>colectiva de saldos acreedores.</w:t>
      </w:r>
    </w:p>
    <w:p w:rsidR="00953B4E" w:rsidRPr="008A373E" w:rsidRDefault="00953B4E" w:rsidP="00953B4E">
      <w:pPr>
        <w:jc w:val="center"/>
        <w:rPr>
          <w:b/>
          <w:sz w:val="32"/>
        </w:rPr>
      </w:pPr>
      <w:r w:rsidRPr="0084674A">
        <w:rPr>
          <w:b/>
          <w:sz w:val="28"/>
        </w:rPr>
        <w:t>Reglamento:</w:t>
      </w:r>
      <w:r w:rsidRPr="00980C45">
        <w:rPr>
          <w:b/>
          <w:sz w:val="32"/>
        </w:rPr>
        <w:t xml:space="preserve"> </w:t>
      </w:r>
      <w:r w:rsidRPr="008A373E">
        <w:rPr>
          <w:b/>
          <w:sz w:val="32"/>
        </w:rPr>
        <w:t>Fondo de Incentivos económicos para hijos de colegiados con excelencia académica</w:t>
      </w:r>
    </w:p>
    <w:p w:rsidR="00953B4E" w:rsidRDefault="00953B4E" w:rsidP="00953B4E">
      <w:r>
        <w:t xml:space="preserve">Artículo No. </w:t>
      </w:r>
      <w:r w:rsidRPr="00C20D8E">
        <w:t>1</w:t>
      </w:r>
    </w:p>
    <w:p w:rsidR="00953B4E" w:rsidRDefault="00953B4E" w:rsidP="00953B4E">
      <w:r w:rsidRPr="00C20D8E">
        <w:t>Anualmente el Fondo de Mutualidad incluirá en su presupuesto</w:t>
      </w:r>
      <w:r>
        <w:t xml:space="preserve"> una partida destinada para distribuir entre los hijos descendientes </w:t>
      </w:r>
      <w:r w:rsidRPr="000C7AB4">
        <w:rPr>
          <w:color w:val="000000" w:themeColor="text1"/>
        </w:rPr>
        <w:t xml:space="preserve">hasta primer grado e hijos de crianza de </w:t>
      </w:r>
      <w:r>
        <w:t xml:space="preserve">los colegiados que se destaquen por su excelencia académica </w:t>
      </w:r>
      <w:r w:rsidRPr="008E6803">
        <w:t>en los niveles de primaria y secundaria.</w:t>
      </w:r>
    </w:p>
    <w:p w:rsidR="00953B4E" w:rsidRPr="000C7AB4" w:rsidRDefault="00953B4E" w:rsidP="00953B4E">
      <w:pPr>
        <w:rPr>
          <w:color w:val="000000" w:themeColor="text1"/>
        </w:rPr>
      </w:pPr>
      <w:r w:rsidRPr="000C7AB4">
        <w:rPr>
          <w:color w:val="000000" w:themeColor="text1"/>
        </w:rPr>
        <w:t>En el caso de hijos de crianza, deberá aportar una declaración jurada firmada por la persona colegiada y dos testigos que no formen parte del núcleo familiar.</w:t>
      </w:r>
    </w:p>
    <w:p w:rsidR="00953B4E" w:rsidRDefault="00953B4E" w:rsidP="00953B4E">
      <w:r>
        <w:t>Artículo No.2</w:t>
      </w:r>
    </w:p>
    <w:p w:rsidR="00953B4E" w:rsidRDefault="00953B4E" w:rsidP="00953B4E">
      <w:r>
        <w:t>Dicho presupuesto, contempla:</w:t>
      </w:r>
    </w:p>
    <w:p w:rsidR="00953B4E" w:rsidRDefault="00953B4E" w:rsidP="000A1881">
      <w:pPr>
        <w:pStyle w:val="Prrafodelista"/>
        <w:numPr>
          <w:ilvl w:val="0"/>
          <w:numId w:val="3"/>
        </w:numPr>
        <w:spacing w:before="0" w:after="210" w:line="276" w:lineRule="auto"/>
      </w:pPr>
      <w:r>
        <w:t>Grupo 1: Una partida específica para distribuir entre estudiantes que se destaquen por su excelencia académica.</w:t>
      </w:r>
    </w:p>
    <w:p w:rsidR="00953B4E" w:rsidRDefault="00953B4E" w:rsidP="000A1881">
      <w:pPr>
        <w:pStyle w:val="Prrafodelista"/>
        <w:numPr>
          <w:ilvl w:val="0"/>
          <w:numId w:val="3"/>
        </w:numPr>
        <w:spacing w:before="0" w:after="210" w:line="276" w:lineRule="auto"/>
      </w:pPr>
      <w:r>
        <w:t>Grupo 2: Una partida específica para distribuir entre estudiantes que presenten alguna condición especial debidamente comprobada</w:t>
      </w:r>
      <w:r w:rsidR="00056686">
        <w:t xml:space="preserve"> o el centro académico de estudio</w:t>
      </w:r>
      <w:r>
        <w:t xml:space="preserve"> y que se destaquen académicamente. </w:t>
      </w:r>
    </w:p>
    <w:p w:rsidR="00953B4E" w:rsidRDefault="00953B4E" w:rsidP="00953B4E">
      <w:r>
        <w:t>Artículo No. 3</w:t>
      </w:r>
    </w:p>
    <w:p w:rsidR="00953B4E" w:rsidRDefault="00953B4E" w:rsidP="00953B4E">
      <w:r>
        <w:t>El contenido presupuestario de estos beneficios, proviene de los ingresos que genera la Póliza Colectiva “Protección Crediticia Monto Original” No. 01-09 PCG 47-00 suscrita con el Instituto Nacional de Seguros, enunciado en punto 5</w:t>
      </w:r>
      <w:r w:rsidRPr="007A38C3">
        <w:rPr>
          <w:vertAlign w:val="superscript"/>
        </w:rPr>
        <w:t>to</w:t>
      </w:r>
      <w:r>
        <w:t xml:space="preserve"> de las “Condiciones Particulares” de dicha póliza.</w:t>
      </w:r>
    </w:p>
    <w:p w:rsidR="00953B4E" w:rsidRDefault="00953B4E" w:rsidP="00953B4E">
      <w:r>
        <w:t>Artículo No. 4</w:t>
      </w:r>
    </w:p>
    <w:p w:rsidR="00953B4E" w:rsidRDefault="00953B4E" w:rsidP="00953B4E">
      <w:r>
        <w:t>El Consejo de Administración determinará según el presupuesto asignado y la partida específica establecida, la cantidad y monto de beneficios a otorgar para los estudiantes de primaria y secundari</w:t>
      </w:r>
      <w:r w:rsidRPr="000C7AB4">
        <w:rPr>
          <w:color w:val="000000" w:themeColor="text1"/>
        </w:rPr>
        <w:t>a</w:t>
      </w:r>
      <w:r w:rsidR="000C7AB4" w:rsidRPr="000C7AB4">
        <w:rPr>
          <w:color w:val="000000" w:themeColor="text1"/>
        </w:rPr>
        <w:t xml:space="preserve">. </w:t>
      </w:r>
      <w:r>
        <w:t>Dependiendo de los ingresos que genere la póliza, el Consejo podrá variar tanto la cantidad de beneficiarios como el monto a entregar,</w:t>
      </w:r>
      <w:r w:rsidRPr="00014470">
        <w:rPr>
          <w:sz w:val="23"/>
          <w:szCs w:val="23"/>
        </w:rPr>
        <w:t xml:space="preserve"> </w:t>
      </w:r>
      <w:r>
        <w:rPr>
          <w:sz w:val="23"/>
          <w:szCs w:val="23"/>
        </w:rPr>
        <w:t>respetando el principio de primero en tiempo primero en derecho y que en caso de empate se da preferencia a quien tenga el mejor promedio y de persistir el empate, se hará por sorteo</w:t>
      </w:r>
    </w:p>
    <w:p w:rsidR="00953B4E" w:rsidRDefault="00953B4E" w:rsidP="00953B4E">
      <w:r>
        <w:t>Artículo No. 5</w:t>
      </w:r>
    </w:p>
    <w:p w:rsidR="00953B4E" w:rsidRDefault="00953B4E" w:rsidP="00953B4E">
      <w:r>
        <w:lastRenderedPageBreak/>
        <w:t>Los sobrantes que resulten de la diferencia entre los ingresos percibidos de la póliza versus el pago de los beneficios entregados, se acumularán para el siguiente período.</w:t>
      </w:r>
    </w:p>
    <w:p w:rsidR="00953B4E" w:rsidRDefault="00953B4E" w:rsidP="00953B4E">
      <w:r>
        <w:t>Artículo No. 6</w:t>
      </w:r>
    </w:p>
    <w:p w:rsidR="00953B4E" w:rsidRDefault="00953B4E" w:rsidP="00953B4E">
      <w:r>
        <w:t>El beneficio económico se entregará al estudiante (mayor de edad) o bien al colegiado. El monto individual será único y por la suma que el Consejo de Administración apruebe.</w:t>
      </w:r>
      <w:r w:rsidRPr="00F149F1">
        <w:t xml:space="preserve"> </w:t>
      </w:r>
    </w:p>
    <w:p w:rsidR="00953B4E" w:rsidRDefault="00953B4E" w:rsidP="00953B4E">
      <w:pPr>
        <w:contextualSpacing/>
      </w:pPr>
      <w:r>
        <w:t>Artículo No. 7</w:t>
      </w:r>
    </w:p>
    <w:p w:rsidR="00953B4E" w:rsidRDefault="00953B4E" w:rsidP="00953B4E">
      <w:pPr>
        <w:contextualSpacing/>
      </w:pPr>
    </w:p>
    <w:p w:rsidR="00953B4E" w:rsidRDefault="00953B4E" w:rsidP="00953B4E">
      <w:pPr>
        <w:contextualSpacing/>
      </w:pPr>
      <w:r>
        <w:t>Podrán participar los estudiantes (hijos de la persona colegiada) cuyos padres cumplan con:</w:t>
      </w:r>
    </w:p>
    <w:p w:rsidR="00953B4E" w:rsidRDefault="00953B4E" w:rsidP="00953B4E">
      <w:pPr>
        <w:ind w:left="708"/>
        <w:contextualSpacing/>
      </w:pPr>
      <w:r>
        <w:br/>
        <w:t>a-Ser Colegiado Activo o Exonerado. Art. 3 Estatuto.</w:t>
      </w:r>
    </w:p>
    <w:p w:rsidR="00953B4E" w:rsidRDefault="00953B4E" w:rsidP="00953B4E">
      <w:pPr>
        <w:ind w:left="708"/>
        <w:contextualSpacing/>
      </w:pPr>
      <w:r>
        <w:t xml:space="preserve">b-Estar al día con las obligaciones </w:t>
      </w:r>
      <w:r w:rsidR="006E57D9">
        <w:t>del Colegio</w:t>
      </w:r>
      <w:r>
        <w:t xml:space="preserve"> y del Fondo de Mutualidad.</w:t>
      </w:r>
      <w:r w:rsidRPr="00506A0B">
        <w:t xml:space="preserve"> </w:t>
      </w:r>
      <w:r>
        <w:t>Art. 21 Estatuto.</w:t>
      </w:r>
    </w:p>
    <w:p w:rsidR="00953B4E" w:rsidRDefault="00953B4E" w:rsidP="00953B4E">
      <w:pPr>
        <w:ind w:left="708"/>
        <w:contextualSpacing/>
      </w:pPr>
    </w:p>
    <w:p w:rsidR="00953B4E" w:rsidRDefault="00953B4E" w:rsidP="00953B4E">
      <w:r>
        <w:t>Artículo No. 8</w:t>
      </w:r>
    </w:p>
    <w:p w:rsidR="00953B4E" w:rsidRDefault="00953B4E" w:rsidP="00953B4E">
      <w:r>
        <w:t>Los colegiados deberán presentar en las oficinas del Fondo de Mutualidad una certificación en original emitida por el Centro Educativo en el que aprobó el año lectivo inmediato anterior, que valide las calificaciones de las materias aprobadas por trimestre. No se aceptará ningún otro documento que no sea la certificación de notas emi</w:t>
      </w:r>
      <w:bookmarkStart w:id="1" w:name="_GoBack"/>
      <w:bookmarkEnd w:id="1"/>
      <w:r>
        <w:t>tida por la entidad docente.</w:t>
      </w:r>
    </w:p>
    <w:p w:rsidR="00953B4E" w:rsidRDefault="00953B4E" w:rsidP="00953B4E">
      <w:r>
        <w:t>Artículo No. 9</w:t>
      </w:r>
    </w:p>
    <w:p w:rsidR="00953B4E" w:rsidRDefault="00953B4E" w:rsidP="00953B4E">
      <w:r>
        <w:t>El Fondo recibirá todas las certificaciones de notas en la tercera semana del mes de febrero e informará a los ganadores del beneficio en la segunda semana del mes de marzo de cada a año.</w:t>
      </w:r>
    </w:p>
    <w:p w:rsidR="00953B4E" w:rsidRDefault="00953B4E" w:rsidP="00953B4E">
      <w:r>
        <w:t>Artículo No. 10</w:t>
      </w:r>
    </w:p>
    <w:p w:rsidR="00953B4E" w:rsidRDefault="00953B4E" w:rsidP="00953B4E">
      <w:r>
        <w:t xml:space="preserve">Formarán parte del proceso de selección del grupo 1, únicamente aquellos estudiantes cuyo </w:t>
      </w:r>
      <w:r w:rsidRPr="000C7AB4">
        <w:rPr>
          <w:color w:val="000000" w:themeColor="text1"/>
        </w:rPr>
        <w:t xml:space="preserve">promedio anual </w:t>
      </w:r>
      <w:r>
        <w:t>se encuentre en</w:t>
      </w:r>
      <w:r w:rsidR="000C7AB4">
        <w:t>tre calificaciones de 95 y 100.</w:t>
      </w:r>
    </w:p>
    <w:p w:rsidR="00953B4E" w:rsidRPr="00521037" w:rsidRDefault="00953B4E" w:rsidP="00953B4E">
      <w:r w:rsidRPr="00521037">
        <w:t>Artículo No. 11</w:t>
      </w:r>
    </w:p>
    <w:p w:rsidR="00953B4E" w:rsidRDefault="00953B4E" w:rsidP="00953B4E">
      <w:r w:rsidRPr="00521037">
        <w:t xml:space="preserve">Serán ganadores del beneficio, aquellos estudiantes que </w:t>
      </w:r>
      <w:r w:rsidRPr="000C7AB4">
        <w:rPr>
          <w:color w:val="000000" w:themeColor="text1"/>
        </w:rPr>
        <w:t xml:space="preserve">igualen o </w:t>
      </w:r>
      <w:r w:rsidRPr="00521037">
        <w:t xml:space="preserve">superen el promedio anual de calificación de 95, </w:t>
      </w:r>
      <w:r>
        <w:t xml:space="preserve">hasta acabar con el presupuesto destinado en la partida presupuestaria, respetando el principio de primero en llegar primero en considerar. </w:t>
      </w:r>
    </w:p>
    <w:p w:rsidR="00953B4E" w:rsidRDefault="00953B4E" w:rsidP="00953B4E">
      <w:r>
        <w:t>Artículo No. 12</w:t>
      </w:r>
    </w:p>
    <w:p w:rsidR="00953B4E" w:rsidRPr="003A10FC" w:rsidRDefault="00953B4E" w:rsidP="00953B4E">
      <w:pPr>
        <w:rPr>
          <w:color w:val="1F497D" w:themeColor="text2"/>
        </w:rPr>
      </w:pPr>
      <w:r>
        <w:t xml:space="preserve">Formarán parte del proceso de selección del grupo No.2, aquellos estudiantes con alguna condición especial debidamente comprobada mediante constancia médica emitida por la Caja Costarricense </w:t>
      </w:r>
      <w:r>
        <w:lastRenderedPageBreak/>
        <w:t>del Seguro Social</w:t>
      </w:r>
      <w:r w:rsidR="00DE5DC5">
        <w:t xml:space="preserve"> o el centro académico de estudio</w:t>
      </w:r>
      <w:r>
        <w:t>, y aporten certificación de notas emitida por la entidad docente.</w:t>
      </w:r>
    </w:p>
    <w:p w:rsidR="00953B4E" w:rsidRDefault="00953B4E" w:rsidP="00953B4E">
      <w:r>
        <w:t>Artículo No. 14</w:t>
      </w:r>
    </w:p>
    <w:p w:rsidR="00953B4E" w:rsidRDefault="00953B4E" w:rsidP="00953B4E">
      <w:r>
        <w:t xml:space="preserve">El pago se </w:t>
      </w:r>
      <w:r w:rsidRPr="008E6803">
        <w:t>realizará por depósito</w:t>
      </w:r>
      <w:r>
        <w:t xml:space="preserve"> bancario:</w:t>
      </w:r>
    </w:p>
    <w:p w:rsidR="00953B4E" w:rsidRDefault="00953B4E" w:rsidP="000A1881">
      <w:pPr>
        <w:pStyle w:val="Prrafodelista"/>
        <w:numPr>
          <w:ilvl w:val="0"/>
          <w:numId w:val="2"/>
        </w:numPr>
        <w:spacing w:before="0" w:after="210" w:line="276" w:lineRule="auto"/>
      </w:pPr>
      <w:r>
        <w:t>Menor de Edad: En la cuenta de ahorros o corriente de la persona colegiada.</w:t>
      </w:r>
    </w:p>
    <w:p w:rsidR="00953B4E" w:rsidRDefault="00953B4E" w:rsidP="00953B4E">
      <w:pPr>
        <w:pStyle w:val="Prrafodelista"/>
        <w:numPr>
          <w:ilvl w:val="0"/>
          <w:numId w:val="2"/>
        </w:numPr>
        <w:spacing w:before="0" w:after="210" w:line="276" w:lineRule="auto"/>
      </w:pPr>
      <w:r>
        <w:t>Mayor de Edad: En la cuenta de ahorros o corriente del estudiante.</w:t>
      </w:r>
    </w:p>
    <w:p w:rsidR="00953B4E" w:rsidRDefault="00953B4E" w:rsidP="00953B4E">
      <w:pPr>
        <w:contextualSpacing/>
      </w:pPr>
    </w:p>
    <w:p w:rsidR="00B84D0B" w:rsidRDefault="00B84D0B" w:rsidP="00B84D0B">
      <w:pPr>
        <w:rPr>
          <w:szCs w:val="22"/>
          <w:lang w:val="es-MX"/>
        </w:rPr>
      </w:pPr>
      <w:r>
        <w:rPr>
          <w:szCs w:val="22"/>
          <w:lang w:val="es-MX"/>
        </w:rPr>
        <w:t xml:space="preserve">7.2 Estados financieros y ejecución de presupuesto </w:t>
      </w:r>
      <w:proofErr w:type="gramStart"/>
      <w:r>
        <w:rPr>
          <w:szCs w:val="22"/>
          <w:lang w:val="es-MX"/>
        </w:rPr>
        <w:t>Junio</w:t>
      </w:r>
      <w:proofErr w:type="gramEnd"/>
      <w:r>
        <w:rPr>
          <w:szCs w:val="22"/>
          <w:lang w:val="es-MX"/>
        </w:rPr>
        <w:t xml:space="preserve"> 2017.</w:t>
      </w:r>
    </w:p>
    <w:p w:rsidR="00953B4E" w:rsidRDefault="00953B4E" w:rsidP="00B84D0B">
      <w:pPr>
        <w:rPr>
          <w:szCs w:val="22"/>
          <w:lang w:val="es-MX"/>
        </w:rPr>
      </w:pPr>
      <w:r>
        <w:rPr>
          <w:noProof/>
        </w:rPr>
        <w:drawing>
          <wp:inline distT="0" distB="0" distL="0" distR="0" wp14:anchorId="35A92427" wp14:editId="65CBD939">
            <wp:extent cx="6019800" cy="30480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725" t="23547" r="18838" b="14782"/>
                    <a:stretch/>
                  </pic:blipFill>
                  <pic:spPr bwMode="auto">
                    <a:xfrm>
                      <a:off x="0" y="0"/>
                      <a:ext cx="6019800" cy="3048000"/>
                    </a:xfrm>
                    <a:prstGeom prst="rect">
                      <a:avLst/>
                    </a:prstGeom>
                    <a:ln>
                      <a:noFill/>
                    </a:ln>
                    <a:extLst>
                      <a:ext uri="{53640926-AAD7-44D8-BBD7-CCE9431645EC}">
                        <a14:shadowObscured xmlns:a14="http://schemas.microsoft.com/office/drawing/2010/main"/>
                      </a:ext>
                    </a:extLst>
                  </pic:spPr>
                </pic:pic>
              </a:graphicData>
            </a:graphic>
          </wp:inline>
        </w:drawing>
      </w:r>
    </w:p>
    <w:p w:rsidR="00953B4E" w:rsidRDefault="00953B4E" w:rsidP="00B84D0B">
      <w:pPr>
        <w:rPr>
          <w:szCs w:val="22"/>
          <w:lang w:val="es-MX"/>
        </w:rPr>
      </w:pPr>
      <w:r>
        <w:rPr>
          <w:noProof/>
        </w:rPr>
        <w:drawing>
          <wp:inline distT="0" distB="0" distL="0" distR="0" wp14:anchorId="5E4774DD" wp14:editId="481D1838">
            <wp:extent cx="5981700" cy="2905125"/>
            <wp:effectExtent l="0" t="0" r="0" b="952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3883" t="26350" r="19468" b="15904"/>
                    <a:stretch/>
                  </pic:blipFill>
                  <pic:spPr bwMode="auto">
                    <a:xfrm>
                      <a:off x="0" y="0"/>
                      <a:ext cx="5981700" cy="2905125"/>
                    </a:xfrm>
                    <a:prstGeom prst="rect">
                      <a:avLst/>
                    </a:prstGeom>
                    <a:ln>
                      <a:noFill/>
                    </a:ln>
                    <a:extLst>
                      <a:ext uri="{53640926-AAD7-44D8-BBD7-CCE9431645EC}">
                        <a14:shadowObscured xmlns:a14="http://schemas.microsoft.com/office/drawing/2010/main"/>
                      </a:ext>
                    </a:extLst>
                  </pic:spPr>
                </pic:pic>
              </a:graphicData>
            </a:graphic>
          </wp:inline>
        </w:drawing>
      </w:r>
    </w:p>
    <w:p w:rsidR="00953B4E" w:rsidRDefault="00953B4E" w:rsidP="00B84D0B">
      <w:pPr>
        <w:rPr>
          <w:szCs w:val="22"/>
          <w:lang w:val="es-MX"/>
        </w:rPr>
      </w:pPr>
      <w:r w:rsidRPr="00953B4E">
        <w:rPr>
          <w:noProof/>
        </w:rPr>
        <w:lastRenderedPageBreak/>
        <w:drawing>
          <wp:inline distT="0" distB="0" distL="0" distR="0" wp14:anchorId="4686AC46" wp14:editId="213E95C1">
            <wp:extent cx="5981700" cy="295275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3095" t="22707" r="18838" b="13661"/>
                    <a:stretch/>
                  </pic:blipFill>
                  <pic:spPr bwMode="auto">
                    <a:xfrm>
                      <a:off x="0" y="0"/>
                      <a:ext cx="5981700" cy="2952750"/>
                    </a:xfrm>
                    <a:prstGeom prst="rect">
                      <a:avLst/>
                    </a:prstGeom>
                    <a:ln>
                      <a:noFill/>
                    </a:ln>
                    <a:extLst>
                      <a:ext uri="{53640926-AAD7-44D8-BBD7-CCE9431645EC}">
                        <a14:shadowObscured xmlns:a14="http://schemas.microsoft.com/office/drawing/2010/main"/>
                      </a:ext>
                    </a:extLst>
                  </pic:spPr>
                </pic:pic>
              </a:graphicData>
            </a:graphic>
          </wp:inline>
        </w:drawing>
      </w:r>
    </w:p>
    <w:p w:rsidR="00953B4E" w:rsidRDefault="00953B4E" w:rsidP="00B84D0B">
      <w:pPr>
        <w:rPr>
          <w:szCs w:val="22"/>
          <w:lang w:val="es-MX"/>
        </w:rPr>
      </w:pPr>
      <w:r>
        <w:rPr>
          <w:noProof/>
        </w:rPr>
        <w:drawing>
          <wp:inline distT="0" distB="0" distL="0" distR="0" wp14:anchorId="467F7358" wp14:editId="0E2DF0B6">
            <wp:extent cx="5981700" cy="31432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3726" t="21865" r="20099" b="13381"/>
                    <a:stretch/>
                  </pic:blipFill>
                  <pic:spPr bwMode="auto">
                    <a:xfrm>
                      <a:off x="0" y="0"/>
                      <a:ext cx="5981700" cy="3143250"/>
                    </a:xfrm>
                    <a:prstGeom prst="rect">
                      <a:avLst/>
                    </a:prstGeom>
                    <a:ln>
                      <a:noFill/>
                    </a:ln>
                    <a:extLst>
                      <a:ext uri="{53640926-AAD7-44D8-BBD7-CCE9431645EC}">
                        <a14:shadowObscured xmlns:a14="http://schemas.microsoft.com/office/drawing/2010/main"/>
                      </a:ext>
                    </a:extLst>
                  </pic:spPr>
                </pic:pic>
              </a:graphicData>
            </a:graphic>
          </wp:inline>
        </w:drawing>
      </w:r>
    </w:p>
    <w:p w:rsidR="00F51E3C" w:rsidRDefault="00F51E3C" w:rsidP="00F51E3C">
      <w:pPr>
        <w:rPr>
          <w:szCs w:val="22"/>
          <w:lang w:val="es-MX"/>
        </w:rPr>
      </w:pPr>
      <w:r>
        <w:rPr>
          <w:szCs w:val="22"/>
          <w:lang w:val="es-MX"/>
        </w:rPr>
        <w:t xml:space="preserve">La administración presenta los estados financieros y la ejecución presupuestaria con corte al 30 de junio 2017. </w:t>
      </w:r>
    </w:p>
    <w:p w:rsidR="00F51E3C" w:rsidRDefault="005A3148" w:rsidP="00F51E3C">
      <w:pPr>
        <w:rPr>
          <w:szCs w:val="22"/>
          <w:lang w:val="es-MX"/>
        </w:rPr>
      </w:pPr>
      <w:r>
        <w:rPr>
          <w:szCs w:val="22"/>
          <w:lang w:val="es-MX"/>
        </w:rPr>
        <w:t>Los directivos realizan</w:t>
      </w:r>
      <w:r w:rsidR="00F51E3C">
        <w:rPr>
          <w:szCs w:val="22"/>
          <w:lang w:val="es-MX"/>
        </w:rPr>
        <w:t xml:space="preserve"> observaciones y comentarios dando por conocido los estados financieros y la ejecución presupuestaria al 30 de junio del 2017.</w:t>
      </w:r>
    </w:p>
    <w:p w:rsidR="00B84D0B" w:rsidRDefault="00B84D0B" w:rsidP="00B84D0B">
      <w:pPr>
        <w:rPr>
          <w:szCs w:val="22"/>
          <w:lang w:val="es-MX"/>
        </w:rPr>
      </w:pPr>
      <w:r>
        <w:rPr>
          <w:szCs w:val="22"/>
          <w:lang w:val="es-MX"/>
        </w:rPr>
        <w:t xml:space="preserve">7.3 Inversión a la vista por ¢20.000.000.00 en el BN-SAFI. </w:t>
      </w:r>
    </w:p>
    <w:p w:rsidR="000035DE" w:rsidRPr="000035DE" w:rsidRDefault="000035DE" w:rsidP="000035DE">
      <w:pPr>
        <w:spacing w:before="0" w:after="0" w:line="240" w:lineRule="auto"/>
        <w:rPr>
          <w:i/>
          <w:szCs w:val="22"/>
          <w:lang w:val="es-MX"/>
        </w:rPr>
      </w:pPr>
      <w:r w:rsidRPr="000035DE">
        <w:rPr>
          <w:b/>
          <w:i/>
          <w:szCs w:val="22"/>
          <w:lang w:val="es-MX"/>
        </w:rPr>
        <w:t xml:space="preserve">Acuerdo </w:t>
      </w:r>
      <w:r w:rsidR="00F51E3C" w:rsidRPr="00F51E3C">
        <w:rPr>
          <w:b/>
          <w:i/>
          <w:szCs w:val="22"/>
          <w:lang w:val="es-MX"/>
        </w:rPr>
        <w:t>09</w:t>
      </w:r>
      <w:r w:rsidRPr="000035DE">
        <w:rPr>
          <w:b/>
          <w:i/>
          <w:szCs w:val="22"/>
          <w:lang w:val="es-MX"/>
        </w:rPr>
        <w:t>-2</w:t>
      </w:r>
      <w:r w:rsidRPr="00F51E3C">
        <w:rPr>
          <w:b/>
          <w:i/>
          <w:szCs w:val="22"/>
          <w:lang w:val="es-MX"/>
        </w:rPr>
        <w:t>6</w:t>
      </w:r>
      <w:r w:rsidRPr="000035DE">
        <w:rPr>
          <w:i/>
          <w:szCs w:val="22"/>
          <w:lang w:val="es-MX"/>
        </w:rPr>
        <w:t>: Se apru</w:t>
      </w:r>
      <w:r w:rsidR="00DB4124">
        <w:rPr>
          <w:i/>
          <w:szCs w:val="22"/>
          <w:lang w:val="es-MX"/>
        </w:rPr>
        <w:t>eba la inversión a la vista en BN</w:t>
      </w:r>
      <w:r w:rsidRPr="000035DE">
        <w:rPr>
          <w:i/>
          <w:szCs w:val="22"/>
          <w:lang w:val="es-MX"/>
        </w:rPr>
        <w:t>-SAFI por un monto de ¢</w:t>
      </w:r>
      <w:r>
        <w:rPr>
          <w:i/>
          <w:szCs w:val="22"/>
          <w:lang w:val="es-MX"/>
        </w:rPr>
        <w:t>20</w:t>
      </w:r>
      <w:r w:rsidRPr="000035DE">
        <w:rPr>
          <w:i/>
          <w:szCs w:val="22"/>
          <w:lang w:val="es-MX"/>
        </w:rPr>
        <w:t>.000.000.00. (Acuerdo en firme y por unanimidad).</w:t>
      </w:r>
    </w:p>
    <w:p w:rsidR="00B84D0B" w:rsidRDefault="00B84D0B" w:rsidP="00B84D0B">
      <w:pPr>
        <w:rPr>
          <w:szCs w:val="22"/>
          <w:lang w:val="es-MX"/>
        </w:rPr>
      </w:pPr>
      <w:r>
        <w:rPr>
          <w:szCs w:val="22"/>
          <w:lang w:val="es-MX"/>
        </w:rPr>
        <w:t>7.4 Presupuesto para el acto cultural de la “Noche Pampera”</w:t>
      </w:r>
      <w:r w:rsidR="00E5712B">
        <w:rPr>
          <w:szCs w:val="22"/>
          <w:lang w:val="es-MX"/>
        </w:rPr>
        <w:t>.</w:t>
      </w:r>
    </w:p>
    <w:p w:rsidR="00E5712B" w:rsidRDefault="00E5712B" w:rsidP="00B84D0B">
      <w:pPr>
        <w:rPr>
          <w:szCs w:val="22"/>
          <w:lang w:val="es-MX"/>
        </w:rPr>
      </w:pPr>
      <w:r>
        <w:rPr>
          <w:szCs w:val="22"/>
          <w:lang w:val="es-MX"/>
        </w:rPr>
        <w:lastRenderedPageBreak/>
        <w:t xml:space="preserve">La </w:t>
      </w:r>
      <w:r w:rsidR="00EF081F">
        <w:rPr>
          <w:szCs w:val="22"/>
          <w:lang w:val="es-MX"/>
        </w:rPr>
        <w:t>Administración</w:t>
      </w:r>
      <w:r>
        <w:rPr>
          <w:szCs w:val="22"/>
          <w:lang w:val="es-MX"/>
        </w:rPr>
        <w:t xml:space="preserve"> presenta el presupuesto del acto cultural </w:t>
      </w:r>
      <w:r w:rsidR="00EF081F">
        <w:rPr>
          <w:szCs w:val="22"/>
          <w:lang w:val="es-MX"/>
        </w:rPr>
        <w:t xml:space="preserve">de la actividad del Fondo Mutualidad en la Semana de la Prensa denominado “Noche Pampera”. </w:t>
      </w:r>
    </w:p>
    <w:p w:rsidR="00A6161C" w:rsidRDefault="00A6161C" w:rsidP="00B84D0B">
      <w:pPr>
        <w:rPr>
          <w:szCs w:val="22"/>
          <w:lang w:val="es-MX"/>
        </w:rPr>
      </w:pPr>
      <w:r>
        <w:rPr>
          <w:szCs w:val="22"/>
          <w:lang w:val="es-MX"/>
        </w:rPr>
        <w:t xml:space="preserve">Los directivos deliberan cuales podrían ser las diferentes </w:t>
      </w:r>
      <w:r w:rsidR="00D65BA2">
        <w:rPr>
          <w:szCs w:val="22"/>
          <w:lang w:val="es-MX"/>
        </w:rPr>
        <w:t>propuesta</w:t>
      </w:r>
      <w:r>
        <w:rPr>
          <w:szCs w:val="22"/>
          <w:lang w:val="es-MX"/>
        </w:rPr>
        <w:t xml:space="preserve">s de acto cultural </w:t>
      </w:r>
      <w:r w:rsidR="00135708">
        <w:rPr>
          <w:szCs w:val="22"/>
          <w:lang w:val="es-MX"/>
        </w:rPr>
        <w:t>de la actividad “Noche Pampera”</w:t>
      </w:r>
      <w:r w:rsidR="00C80F6E">
        <w:rPr>
          <w:szCs w:val="22"/>
          <w:lang w:val="es-MX"/>
        </w:rPr>
        <w:t xml:space="preserve"> de preferencia marimba, bailes típicos y discomóvil. Se delega en la administración coordinar con el fiscal Gilberto Luna Montero,</w:t>
      </w:r>
    </w:p>
    <w:p w:rsidR="00B84D0B" w:rsidRDefault="000D3621" w:rsidP="00B84D0B">
      <w:pPr>
        <w:rPr>
          <w:szCs w:val="22"/>
          <w:lang w:val="es-MX"/>
        </w:rPr>
      </w:pPr>
      <w:r>
        <w:rPr>
          <w:szCs w:val="22"/>
          <w:lang w:val="es-MX"/>
        </w:rPr>
        <w:t>7.5</w:t>
      </w:r>
      <w:r w:rsidR="00B84D0B">
        <w:rPr>
          <w:szCs w:val="22"/>
          <w:lang w:val="es-MX"/>
        </w:rPr>
        <w:t xml:space="preserve"> Proceso de contratación por Servicios Profesionales “Campaña de publicidad productos y servicios del Fondo de Mutualidad.</w:t>
      </w:r>
    </w:p>
    <w:p w:rsidR="000A2F1A" w:rsidRPr="00377A5C" w:rsidRDefault="000A2F1A" w:rsidP="00B84D0B">
      <w:pPr>
        <w:rPr>
          <w:szCs w:val="22"/>
          <w:lang w:val="es-MX"/>
        </w:rPr>
      </w:pPr>
      <w:r w:rsidRPr="00377A5C">
        <w:rPr>
          <w:szCs w:val="22"/>
          <w:lang w:val="es-MX"/>
        </w:rPr>
        <w:t xml:space="preserve">La administración presenta el perfil final para la confección de campañas de divulgación en redes sociales del Fondo de Mutualidad. </w:t>
      </w:r>
    </w:p>
    <w:p w:rsidR="000A2F1A" w:rsidRPr="00377A5C" w:rsidRDefault="000A2F1A" w:rsidP="00B84D0B">
      <w:pPr>
        <w:rPr>
          <w:szCs w:val="22"/>
          <w:lang w:val="es-MX"/>
        </w:rPr>
      </w:pPr>
      <w:r w:rsidRPr="00377A5C">
        <w:rPr>
          <w:szCs w:val="22"/>
          <w:lang w:val="es-MX"/>
        </w:rPr>
        <w:t xml:space="preserve">Los directivos deliberan a la propuesta del cartel para efectuar campañas de divulgación de los beneficios del Fondo, realizan observaciones y correcciones correspondientes. </w:t>
      </w:r>
    </w:p>
    <w:p w:rsidR="000A2F1A" w:rsidRPr="000A2F1A" w:rsidRDefault="000A2F1A" w:rsidP="000A2F1A">
      <w:pPr>
        <w:spacing w:before="0" w:after="0" w:line="240" w:lineRule="auto"/>
        <w:rPr>
          <w:i/>
          <w:szCs w:val="22"/>
          <w:lang w:val="es-MX"/>
        </w:rPr>
      </w:pPr>
      <w:r w:rsidRPr="00377A5C">
        <w:rPr>
          <w:b/>
          <w:i/>
          <w:szCs w:val="22"/>
          <w:lang w:val="es-MX"/>
        </w:rPr>
        <w:t>Acuerdo 10-26</w:t>
      </w:r>
      <w:r w:rsidRPr="00377A5C">
        <w:rPr>
          <w:i/>
          <w:szCs w:val="22"/>
          <w:lang w:val="es-MX"/>
        </w:rPr>
        <w:t>: Se acuerda delegar en la administración coordinar con el dep</w:t>
      </w:r>
      <w:r w:rsidR="005A3148" w:rsidRPr="00377A5C">
        <w:rPr>
          <w:i/>
          <w:szCs w:val="22"/>
          <w:lang w:val="es-MX"/>
        </w:rPr>
        <w:t>artamento de proveeduría la iniciación d</w:t>
      </w:r>
      <w:r w:rsidRPr="00377A5C">
        <w:rPr>
          <w:i/>
          <w:szCs w:val="22"/>
          <w:lang w:val="es-MX"/>
        </w:rPr>
        <w:t xml:space="preserve">el proceso de </w:t>
      </w:r>
      <w:r w:rsidR="005A3148" w:rsidRPr="00377A5C">
        <w:rPr>
          <w:i/>
          <w:szCs w:val="22"/>
          <w:lang w:val="es-MX"/>
        </w:rPr>
        <w:t>contratación de la persona física o jurídica</w:t>
      </w:r>
      <w:r w:rsidR="00B3418E" w:rsidRPr="00377A5C">
        <w:rPr>
          <w:i/>
          <w:szCs w:val="22"/>
          <w:lang w:val="es-MX"/>
        </w:rPr>
        <w:t xml:space="preserve"> encargado de las campañas de divulgación de los servicios </w:t>
      </w:r>
      <w:r w:rsidR="005A3148" w:rsidRPr="00377A5C">
        <w:rPr>
          <w:i/>
          <w:szCs w:val="22"/>
          <w:lang w:val="es-MX"/>
        </w:rPr>
        <w:t xml:space="preserve">y beneficios </w:t>
      </w:r>
      <w:r w:rsidR="00B3418E" w:rsidRPr="00377A5C">
        <w:rPr>
          <w:i/>
          <w:szCs w:val="22"/>
          <w:lang w:val="es-MX"/>
        </w:rPr>
        <w:t>del Fondo de Mutualidad.</w:t>
      </w:r>
      <w:r w:rsidR="00377A5C">
        <w:rPr>
          <w:i/>
          <w:szCs w:val="22"/>
          <w:lang w:val="es-MX"/>
        </w:rPr>
        <w:t xml:space="preserve"> Adicionalmente,</w:t>
      </w:r>
      <w:r w:rsidR="00377A5C" w:rsidRPr="00377A5C">
        <w:rPr>
          <w:i/>
          <w:szCs w:val="22"/>
          <w:lang w:val="es-MX"/>
        </w:rPr>
        <w:t xml:space="preserve"> se delega en los directores Margarita Azofeifa</w:t>
      </w:r>
      <w:r w:rsidR="00377A5C">
        <w:rPr>
          <w:i/>
          <w:szCs w:val="22"/>
          <w:lang w:val="es-MX"/>
        </w:rPr>
        <w:t xml:space="preserve"> Barrantes</w:t>
      </w:r>
      <w:r w:rsidR="00377A5C" w:rsidRPr="00377A5C">
        <w:rPr>
          <w:i/>
          <w:szCs w:val="22"/>
          <w:lang w:val="es-MX"/>
        </w:rPr>
        <w:t xml:space="preserve"> y Johnny Vargas</w:t>
      </w:r>
      <w:r w:rsidR="00377A5C">
        <w:rPr>
          <w:i/>
          <w:szCs w:val="22"/>
          <w:lang w:val="es-MX"/>
        </w:rPr>
        <w:t xml:space="preserve"> Duran</w:t>
      </w:r>
      <w:r w:rsidR="00377A5C" w:rsidRPr="00377A5C">
        <w:rPr>
          <w:i/>
          <w:szCs w:val="22"/>
          <w:lang w:val="es-MX"/>
        </w:rPr>
        <w:t>, darle seguimiento.</w:t>
      </w:r>
      <w:r w:rsidR="00B3418E" w:rsidRPr="00377A5C">
        <w:rPr>
          <w:i/>
          <w:szCs w:val="22"/>
          <w:lang w:val="es-MX"/>
        </w:rPr>
        <w:t xml:space="preserve"> </w:t>
      </w:r>
      <w:r w:rsidRPr="00377A5C">
        <w:rPr>
          <w:i/>
          <w:szCs w:val="22"/>
          <w:lang w:val="es-MX"/>
        </w:rPr>
        <w:t>(Acu</w:t>
      </w:r>
      <w:r w:rsidR="005A3148" w:rsidRPr="00377A5C">
        <w:rPr>
          <w:i/>
          <w:szCs w:val="22"/>
          <w:lang w:val="es-MX"/>
        </w:rPr>
        <w:t>erdo en firme y por unanimidad)</w:t>
      </w:r>
    </w:p>
    <w:p w:rsidR="00B84D0B" w:rsidRPr="00BA31DF" w:rsidRDefault="000D3621" w:rsidP="00B84D0B">
      <w:pPr>
        <w:rPr>
          <w:szCs w:val="22"/>
          <w:lang w:val="es-MX"/>
        </w:rPr>
      </w:pPr>
      <w:r>
        <w:rPr>
          <w:szCs w:val="22"/>
          <w:lang w:val="es-MX"/>
        </w:rPr>
        <w:t>7.6</w:t>
      </w:r>
      <w:r w:rsidR="00B84D0B">
        <w:rPr>
          <w:szCs w:val="22"/>
          <w:lang w:val="es-MX"/>
        </w:rPr>
        <w:t xml:space="preserve"> Convenio Hotel Dreams Las Mareas. </w:t>
      </w:r>
    </w:p>
    <w:p w:rsidR="00B3418E" w:rsidRDefault="00B3418E" w:rsidP="00B3418E">
      <w:pPr>
        <w:spacing w:line="276" w:lineRule="auto"/>
        <w:rPr>
          <w:szCs w:val="22"/>
          <w:lang w:val="es-MX"/>
        </w:rPr>
      </w:pPr>
      <w:r>
        <w:rPr>
          <w:szCs w:val="22"/>
          <w:lang w:val="es-MX"/>
        </w:rPr>
        <w:t xml:space="preserve">La administración presenta los beneficios del convenio con el Hotel Dreams Las Mareas, los directivos realizan consultas respectivas y se acuerda. </w:t>
      </w:r>
    </w:p>
    <w:p w:rsidR="00B84D0B" w:rsidRDefault="00B3418E" w:rsidP="000619FE">
      <w:pPr>
        <w:pStyle w:val="NormalWeb"/>
        <w:spacing w:before="0" w:beforeAutospacing="0" w:after="0" w:afterAutospacing="0"/>
        <w:jc w:val="both"/>
        <w:rPr>
          <w:i/>
          <w:lang w:val="es-MX"/>
        </w:rPr>
      </w:pPr>
      <w:r>
        <w:rPr>
          <w:b/>
          <w:i/>
          <w:lang w:val="es-MX"/>
        </w:rPr>
        <w:t xml:space="preserve">Acuerdo 11-26: </w:t>
      </w:r>
      <w:r w:rsidRPr="00D87C11">
        <w:rPr>
          <w:i/>
          <w:lang w:val="es-MX"/>
        </w:rPr>
        <w:t>Se acuerda</w:t>
      </w:r>
      <w:r>
        <w:rPr>
          <w:i/>
          <w:lang w:val="es-MX"/>
        </w:rPr>
        <w:t xml:space="preserve"> delegar en la administración solicitar </w:t>
      </w:r>
      <w:r w:rsidR="00600352">
        <w:rPr>
          <w:i/>
          <w:lang w:val="es-MX"/>
        </w:rPr>
        <w:t xml:space="preserve">al Hotel Dreams Las Mareas, presentar una nueva propuesta de convenio con el </w:t>
      </w:r>
      <w:r w:rsidR="008753A5">
        <w:rPr>
          <w:i/>
          <w:lang w:val="es-MX"/>
        </w:rPr>
        <w:t>Colegio de Periodistas</w:t>
      </w:r>
      <w:r w:rsidR="005A3148">
        <w:rPr>
          <w:i/>
          <w:lang w:val="es-MX"/>
        </w:rPr>
        <w:t>, de manera que se mejoren las condiciones ofrecidas.</w:t>
      </w:r>
      <w:r w:rsidRPr="00D87C11">
        <w:rPr>
          <w:i/>
          <w:lang w:val="es-MX"/>
        </w:rPr>
        <w:t xml:space="preserve"> (Acuerdo en firme y </w:t>
      </w:r>
      <w:r>
        <w:rPr>
          <w:i/>
          <w:lang w:val="es-MX"/>
        </w:rPr>
        <w:t>por unanimidad)</w:t>
      </w:r>
      <w:r w:rsidRPr="00D87C11">
        <w:rPr>
          <w:i/>
          <w:lang w:val="es-MX"/>
        </w:rPr>
        <w:t xml:space="preserve"> </w:t>
      </w:r>
    </w:p>
    <w:p w:rsidR="00377A5C" w:rsidRPr="000619FE" w:rsidRDefault="00377A5C" w:rsidP="000619FE">
      <w:pPr>
        <w:pStyle w:val="NormalWeb"/>
        <w:spacing w:before="0" w:beforeAutospacing="0" w:after="0" w:afterAutospacing="0"/>
        <w:jc w:val="both"/>
      </w:pPr>
    </w:p>
    <w:p w:rsidR="00A42590" w:rsidRDefault="00A42590" w:rsidP="00DE44AC">
      <w:pPr>
        <w:spacing w:before="0" w:after="0" w:line="240" w:lineRule="auto"/>
        <w:rPr>
          <w:szCs w:val="22"/>
          <w:lang w:val="es-MX"/>
        </w:rPr>
      </w:pPr>
      <w:r w:rsidRPr="00B0303A">
        <w:rPr>
          <w:szCs w:val="22"/>
          <w:lang w:val="es-MX"/>
        </w:rPr>
        <w:t xml:space="preserve">Al </w:t>
      </w:r>
      <w:r w:rsidR="00FC05AD" w:rsidRPr="00B0303A">
        <w:rPr>
          <w:szCs w:val="22"/>
          <w:lang w:val="es-MX"/>
        </w:rPr>
        <w:t xml:space="preserve">ser las </w:t>
      </w:r>
      <w:r w:rsidR="00F20CC7">
        <w:rPr>
          <w:szCs w:val="22"/>
          <w:lang w:val="es-MX"/>
        </w:rPr>
        <w:t>veinte</w:t>
      </w:r>
      <w:r w:rsidR="00E91B1D" w:rsidRPr="00B0303A">
        <w:rPr>
          <w:szCs w:val="22"/>
          <w:lang w:val="es-MX"/>
        </w:rPr>
        <w:t xml:space="preserve"> </w:t>
      </w:r>
      <w:r w:rsidRPr="00B0303A">
        <w:rPr>
          <w:szCs w:val="22"/>
          <w:lang w:val="es-MX"/>
        </w:rPr>
        <w:t xml:space="preserve">horas con </w:t>
      </w:r>
      <w:r w:rsidR="00F20CC7">
        <w:rPr>
          <w:szCs w:val="22"/>
          <w:lang w:val="es-MX"/>
        </w:rPr>
        <w:t>dos</w:t>
      </w:r>
      <w:r w:rsidRPr="00B0303A">
        <w:rPr>
          <w:szCs w:val="22"/>
          <w:lang w:val="es-MX"/>
        </w:rPr>
        <w:t xml:space="preserve"> minutos se levanta la sesión.</w:t>
      </w:r>
    </w:p>
    <w:p w:rsidR="00BF55E4" w:rsidRPr="00DE44AC" w:rsidRDefault="00BF55E4" w:rsidP="00DE44AC">
      <w:pPr>
        <w:spacing w:before="0" w:after="0" w:line="240" w:lineRule="auto"/>
        <w:rPr>
          <w:i/>
          <w:szCs w:val="22"/>
          <w:u w:val="single"/>
          <w:lang w:val="es-MX"/>
        </w:rPr>
      </w:pPr>
    </w:p>
    <w:p w:rsidR="00A42590" w:rsidRDefault="00E91B1D" w:rsidP="00DE44AC">
      <w:pPr>
        <w:spacing w:before="0" w:after="0" w:line="240" w:lineRule="auto"/>
        <w:rPr>
          <w:szCs w:val="22"/>
          <w:lang w:val="es-MX"/>
        </w:rPr>
      </w:pPr>
      <w:r>
        <w:rPr>
          <w:szCs w:val="22"/>
          <w:lang w:val="es-MX"/>
        </w:rPr>
        <w:t>Juan Pablo Estrada Gómez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Pr>
          <w:szCs w:val="22"/>
          <w:lang w:val="es-MX"/>
        </w:rPr>
        <w:tab/>
      </w:r>
      <w:r w:rsidR="0049751E">
        <w:rPr>
          <w:szCs w:val="22"/>
          <w:lang w:val="es-MX"/>
        </w:rPr>
        <w:t>Margarita Azofeifa Barrantes</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A42590">
        <w:rPr>
          <w:szCs w:val="22"/>
          <w:lang w:val="es-MX"/>
        </w:rPr>
        <w:tab/>
      </w:r>
      <w:r w:rsidR="00A42590">
        <w:rPr>
          <w:szCs w:val="22"/>
          <w:lang w:val="es-MX"/>
        </w:rPr>
        <w:tab/>
      </w:r>
      <w:r w:rsidR="00A42590">
        <w:rPr>
          <w:szCs w:val="22"/>
          <w:lang w:val="es-MX"/>
        </w:rPr>
        <w:tab/>
      </w:r>
      <w:r w:rsidR="00A42590">
        <w:rPr>
          <w:szCs w:val="22"/>
          <w:lang w:val="es-MX"/>
        </w:rPr>
        <w:tab/>
        <w:t xml:space="preserve">                                     </w:t>
      </w:r>
      <w:r w:rsidR="0049751E">
        <w:rPr>
          <w:szCs w:val="22"/>
          <w:lang w:val="es-MX"/>
        </w:rPr>
        <w:tab/>
      </w:r>
      <w:proofErr w:type="gramStart"/>
      <w:r w:rsidR="006E61FB">
        <w:rPr>
          <w:szCs w:val="22"/>
          <w:lang w:val="es-MX"/>
        </w:rPr>
        <w:t>Secretaria</w:t>
      </w:r>
      <w:proofErr w:type="gramEnd"/>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12"/>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4D8" w:rsidRDefault="00E854D8" w:rsidP="00CF3F08">
      <w:pPr>
        <w:spacing w:before="0" w:after="0" w:line="240" w:lineRule="auto"/>
      </w:pPr>
      <w:r>
        <w:separator/>
      </w:r>
    </w:p>
  </w:endnote>
  <w:endnote w:type="continuationSeparator" w:id="0">
    <w:p w:rsidR="00E854D8" w:rsidRDefault="00E854D8"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6C533F" w:rsidRDefault="006C533F">
        <w:pPr>
          <w:pStyle w:val="Piedepgina"/>
          <w:jc w:val="right"/>
        </w:pPr>
        <w:r>
          <w:fldChar w:fldCharType="begin"/>
        </w:r>
        <w:r>
          <w:instrText>PAGE   \* MERGEFORMAT</w:instrText>
        </w:r>
        <w:r>
          <w:fldChar w:fldCharType="separate"/>
        </w:r>
        <w:r w:rsidR="001360B3" w:rsidRPr="001360B3">
          <w:rPr>
            <w:noProof/>
            <w:lang w:val="es-ES"/>
          </w:rPr>
          <w:t>8</w:t>
        </w:r>
        <w:r>
          <w:fldChar w:fldCharType="end"/>
        </w:r>
      </w:p>
    </w:sdtContent>
  </w:sdt>
  <w:p w:rsidR="006C533F" w:rsidRPr="00B32EE9" w:rsidRDefault="006C533F">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26</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4D8" w:rsidRDefault="00E854D8" w:rsidP="00CF3F08">
      <w:pPr>
        <w:spacing w:before="0" w:after="0" w:line="240" w:lineRule="auto"/>
      </w:pPr>
      <w:r>
        <w:separator/>
      </w:r>
    </w:p>
  </w:footnote>
  <w:footnote w:type="continuationSeparator" w:id="0">
    <w:p w:rsidR="00E854D8" w:rsidRDefault="00E854D8"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2"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709"/>
    <w:rsid w:val="000069CC"/>
    <w:rsid w:val="00006CF5"/>
    <w:rsid w:val="00010149"/>
    <w:rsid w:val="00010A41"/>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449"/>
    <w:rsid w:val="000175B3"/>
    <w:rsid w:val="0001764C"/>
    <w:rsid w:val="000206A5"/>
    <w:rsid w:val="00020701"/>
    <w:rsid w:val="0002127F"/>
    <w:rsid w:val="00021C28"/>
    <w:rsid w:val="0002237B"/>
    <w:rsid w:val="000223E8"/>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F92"/>
    <w:rsid w:val="00043362"/>
    <w:rsid w:val="0004347C"/>
    <w:rsid w:val="0004395D"/>
    <w:rsid w:val="00043F58"/>
    <w:rsid w:val="000444AD"/>
    <w:rsid w:val="00044B20"/>
    <w:rsid w:val="00044B5E"/>
    <w:rsid w:val="00044C98"/>
    <w:rsid w:val="00044D15"/>
    <w:rsid w:val="00045620"/>
    <w:rsid w:val="0004609B"/>
    <w:rsid w:val="00047747"/>
    <w:rsid w:val="00047DF5"/>
    <w:rsid w:val="00051F5B"/>
    <w:rsid w:val="00052476"/>
    <w:rsid w:val="00052653"/>
    <w:rsid w:val="00052FEE"/>
    <w:rsid w:val="000534EF"/>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53A6"/>
    <w:rsid w:val="00065466"/>
    <w:rsid w:val="00065607"/>
    <w:rsid w:val="00066096"/>
    <w:rsid w:val="000661D9"/>
    <w:rsid w:val="00066D65"/>
    <w:rsid w:val="00067932"/>
    <w:rsid w:val="00067B66"/>
    <w:rsid w:val="0007021F"/>
    <w:rsid w:val="000703DF"/>
    <w:rsid w:val="00070FF9"/>
    <w:rsid w:val="00071022"/>
    <w:rsid w:val="00071E81"/>
    <w:rsid w:val="000720E8"/>
    <w:rsid w:val="000736D2"/>
    <w:rsid w:val="00073B01"/>
    <w:rsid w:val="00074978"/>
    <w:rsid w:val="00075240"/>
    <w:rsid w:val="0007573F"/>
    <w:rsid w:val="00076265"/>
    <w:rsid w:val="000768A9"/>
    <w:rsid w:val="00076A42"/>
    <w:rsid w:val="00077659"/>
    <w:rsid w:val="00080BDA"/>
    <w:rsid w:val="00080CCD"/>
    <w:rsid w:val="0008221B"/>
    <w:rsid w:val="000822EC"/>
    <w:rsid w:val="00083358"/>
    <w:rsid w:val="00083772"/>
    <w:rsid w:val="00084544"/>
    <w:rsid w:val="0008546A"/>
    <w:rsid w:val="000856F9"/>
    <w:rsid w:val="00085D19"/>
    <w:rsid w:val="0008646C"/>
    <w:rsid w:val="00086797"/>
    <w:rsid w:val="00086BE2"/>
    <w:rsid w:val="00086D4E"/>
    <w:rsid w:val="00086E85"/>
    <w:rsid w:val="00086FC5"/>
    <w:rsid w:val="0009020A"/>
    <w:rsid w:val="000907F7"/>
    <w:rsid w:val="00090A5A"/>
    <w:rsid w:val="00090FE5"/>
    <w:rsid w:val="0009134A"/>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5C0C"/>
    <w:rsid w:val="00096050"/>
    <w:rsid w:val="00096679"/>
    <w:rsid w:val="00096AF2"/>
    <w:rsid w:val="00096F14"/>
    <w:rsid w:val="00097F6D"/>
    <w:rsid w:val="000A008E"/>
    <w:rsid w:val="000A01D2"/>
    <w:rsid w:val="000A0783"/>
    <w:rsid w:val="000A1881"/>
    <w:rsid w:val="000A18FB"/>
    <w:rsid w:val="000A19D7"/>
    <w:rsid w:val="000A1AB9"/>
    <w:rsid w:val="000A1D65"/>
    <w:rsid w:val="000A219D"/>
    <w:rsid w:val="000A2F1A"/>
    <w:rsid w:val="000A36AF"/>
    <w:rsid w:val="000A397D"/>
    <w:rsid w:val="000A3B44"/>
    <w:rsid w:val="000A514A"/>
    <w:rsid w:val="000A52BD"/>
    <w:rsid w:val="000A5B4D"/>
    <w:rsid w:val="000A62B9"/>
    <w:rsid w:val="000A62F3"/>
    <w:rsid w:val="000A76D8"/>
    <w:rsid w:val="000A7DEA"/>
    <w:rsid w:val="000A7ED8"/>
    <w:rsid w:val="000B2B13"/>
    <w:rsid w:val="000B35C0"/>
    <w:rsid w:val="000B35F6"/>
    <w:rsid w:val="000B3696"/>
    <w:rsid w:val="000B36C5"/>
    <w:rsid w:val="000B45EF"/>
    <w:rsid w:val="000B4EAF"/>
    <w:rsid w:val="000B52E3"/>
    <w:rsid w:val="000B5404"/>
    <w:rsid w:val="000B5C1A"/>
    <w:rsid w:val="000B6923"/>
    <w:rsid w:val="000B69CF"/>
    <w:rsid w:val="000B71C7"/>
    <w:rsid w:val="000B74F0"/>
    <w:rsid w:val="000C003F"/>
    <w:rsid w:val="000C06CC"/>
    <w:rsid w:val="000C0DA8"/>
    <w:rsid w:val="000C0DB6"/>
    <w:rsid w:val="000C2187"/>
    <w:rsid w:val="000C21E7"/>
    <w:rsid w:val="000C23B7"/>
    <w:rsid w:val="000C25EC"/>
    <w:rsid w:val="000C2C70"/>
    <w:rsid w:val="000C3695"/>
    <w:rsid w:val="000C37EC"/>
    <w:rsid w:val="000C3C1B"/>
    <w:rsid w:val="000C47EC"/>
    <w:rsid w:val="000C695E"/>
    <w:rsid w:val="000C69CC"/>
    <w:rsid w:val="000C6EFE"/>
    <w:rsid w:val="000C6F4B"/>
    <w:rsid w:val="000C70CE"/>
    <w:rsid w:val="000C76B3"/>
    <w:rsid w:val="000C7AAD"/>
    <w:rsid w:val="000C7AB4"/>
    <w:rsid w:val="000C7B83"/>
    <w:rsid w:val="000C7DE7"/>
    <w:rsid w:val="000C7E12"/>
    <w:rsid w:val="000D0272"/>
    <w:rsid w:val="000D0383"/>
    <w:rsid w:val="000D0A89"/>
    <w:rsid w:val="000D205B"/>
    <w:rsid w:val="000D206A"/>
    <w:rsid w:val="000D25FE"/>
    <w:rsid w:val="000D2825"/>
    <w:rsid w:val="000D28BE"/>
    <w:rsid w:val="000D3621"/>
    <w:rsid w:val="000D37B1"/>
    <w:rsid w:val="000D43A1"/>
    <w:rsid w:val="000D4448"/>
    <w:rsid w:val="000D4637"/>
    <w:rsid w:val="000D4791"/>
    <w:rsid w:val="000D4B42"/>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779"/>
    <w:rsid w:val="000E4C0B"/>
    <w:rsid w:val="000E548B"/>
    <w:rsid w:val="000E66CE"/>
    <w:rsid w:val="000E68A6"/>
    <w:rsid w:val="000E6B59"/>
    <w:rsid w:val="000E7345"/>
    <w:rsid w:val="000E7C08"/>
    <w:rsid w:val="000F0050"/>
    <w:rsid w:val="000F0A03"/>
    <w:rsid w:val="000F0F44"/>
    <w:rsid w:val="000F1105"/>
    <w:rsid w:val="000F2177"/>
    <w:rsid w:val="000F2629"/>
    <w:rsid w:val="000F33B7"/>
    <w:rsid w:val="000F48D4"/>
    <w:rsid w:val="000F49C5"/>
    <w:rsid w:val="000F4A4A"/>
    <w:rsid w:val="000F4C88"/>
    <w:rsid w:val="000F54A1"/>
    <w:rsid w:val="000F6457"/>
    <w:rsid w:val="000F6AEC"/>
    <w:rsid w:val="000F6D8E"/>
    <w:rsid w:val="000F6F7C"/>
    <w:rsid w:val="000F749F"/>
    <w:rsid w:val="000F7D34"/>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249"/>
    <w:rsid w:val="0012040B"/>
    <w:rsid w:val="001204C6"/>
    <w:rsid w:val="00120D39"/>
    <w:rsid w:val="00121E54"/>
    <w:rsid w:val="00122CCC"/>
    <w:rsid w:val="0012367D"/>
    <w:rsid w:val="00123E2B"/>
    <w:rsid w:val="00123EB2"/>
    <w:rsid w:val="001240DA"/>
    <w:rsid w:val="00124854"/>
    <w:rsid w:val="00125CC6"/>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0B3"/>
    <w:rsid w:val="001362D3"/>
    <w:rsid w:val="001367A8"/>
    <w:rsid w:val="001372A1"/>
    <w:rsid w:val="00141A99"/>
    <w:rsid w:val="00141B20"/>
    <w:rsid w:val="00141DA6"/>
    <w:rsid w:val="00142562"/>
    <w:rsid w:val="0014263A"/>
    <w:rsid w:val="00142873"/>
    <w:rsid w:val="001428AD"/>
    <w:rsid w:val="0014347A"/>
    <w:rsid w:val="00143567"/>
    <w:rsid w:val="00143A84"/>
    <w:rsid w:val="00143D99"/>
    <w:rsid w:val="00144215"/>
    <w:rsid w:val="001443DD"/>
    <w:rsid w:val="001448E8"/>
    <w:rsid w:val="00144D3C"/>
    <w:rsid w:val="00145F47"/>
    <w:rsid w:val="00145F87"/>
    <w:rsid w:val="0014621C"/>
    <w:rsid w:val="001465B2"/>
    <w:rsid w:val="00146884"/>
    <w:rsid w:val="00146AE8"/>
    <w:rsid w:val="00146BF1"/>
    <w:rsid w:val="00146FC3"/>
    <w:rsid w:val="00147145"/>
    <w:rsid w:val="0014727B"/>
    <w:rsid w:val="00147286"/>
    <w:rsid w:val="00147CB1"/>
    <w:rsid w:val="0015004D"/>
    <w:rsid w:val="00150191"/>
    <w:rsid w:val="001505AE"/>
    <w:rsid w:val="001509B4"/>
    <w:rsid w:val="00151128"/>
    <w:rsid w:val="00151325"/>
    <w:rsid w:val="00151E0E"/>
    <w:rsid w:val="00151FA2"/>
    <w:rsid w:val="00152B30"/>
    <w:rsid w:val="00152CE9"/>
    <w:rsid w:val="001530EE"/>
    <w:rsid w:val="001532ED"/>
    <w:rsid w:val="00153BE1"/>
    <w:rsid w:val="00153F5D"/>
    <w:rsid w:val="0015438F"/>
    <w:rsid w:val="00154553"/>
    <w:rsid w:val="001545E9"/>
    <w:rsid w:val="001547C6"/>
    <w:rsid w:val="00155135"/>
    <w:rsid w:val="001556C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76DEF"/>
    <w:rsid w:val="0018051A"/>
    <w:rsid w:val="001808C4"/>
    <w:rsid w:val="00181ADB"/>
    <w:rsid w:val="00181E46"/>
    <w:rsid w:val="00182239"/>
    <w:rsid w:val="0018239C"/>
    <w:rsid w:val="001827D0"/>
    <w:rsid w:val="00182B53"/>
    <w:rsid w:val="00183184"/>
    <w:rsid w:val="00184D53"/>
    <w:rsid w:val="00184E52"/>
    <w:rsid w:val="0018526E"/>
    <w:rsid w:val="00185828"/>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736"/>
    <w:rsid w:val="00196A40"/>
    <w:rsid w:val="00196BD3"/>
    <w:rsid w:val="00196E4B"/>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3EC8"/>
    <w:rsid w:val="001A4359"/>
    <w:rsid w:val="001A4509"/>
    <w:rsid w:val="001A4752"/>
    <w:rsid w:val="001A53AF"/>
    <w:rsid w:val="001A6439"/>
    <w:rsid w:val="001A6BB1"/>
    <w:rsid w:val="001A6D86"/>
    <w:rsid w:val="001A729B"/>
    <w:rsid w:val="001A72B5"/>
    <w:rsid w:val="001A74DA"/>
    <w:rsid w:val="001B06AC"/>
    <w:rsid w:val="001B1063"/>
    <w:rsid w:val="001B1743"/>
    <w:rsid w:val="001B29EC"/>
    <w:rsid w:val="001B2EA3"/>
    <w:rsid w:val="001B3329"/>
    <w:rsid w:val="001B4055"/>
    <w:rsid w:val="001B420A"/>
    <w:rsid w:val="001B4329"/>
    <w:rsid w:val="001B5211"/>
    <w:rsid w:val="001B56CE"/>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DAD"/>
    <w:rsid w:val="001C4E65"/>
    <w:rsid w:val="001C503C"/>
    <w:rsid w:val="001C546F"/>
    <w:rsid w:val="001C55CA"/>
    <w:rsid w:val="001C56E0"/>
    <w:rsid w:val="001C5794"/>
    <w:rsid w:val="001C57AA"/>
    <w:rsid w:val="001C57B3"/>
    <w:rsid w:val="001C6FF6"/>
    <w:rsid w:val="001C7687"/>
    <w:rsid w:val="001D0292"/>
    <w:rsid w:val="001D042B"/>
    <w:rsid w:val="001D10EA"/>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983"/>
    <w:rsid w:val="001E5BA3"/>
    <w:rsid w:val="001E723F"/>
    <w:rsid w:val="001E776D"/>
    <w:rsid w:val="001E7E02"/>
    <w:rsid w:val="001E7E7B"/>
    <w:rsid w:val="001E7ECC"/>
    <w:rsid w:val="001F0318"/>
    <w:rsid w:val="001F07F8"/>
    <w:rsid w:val="001F13AB"/>
    <w:rsid w:val="001F1F2C"/>
    <w:rsid w:val="001F2108"/>
    <w:rsid w:val="001F3A55"/>
    <w:rsid w:val="001F3FD8"/>
    <w:rsid w:val="001F4A7F"/>
    <w:rsid w:val="001F4DFC"/>
    <w:rsid w:val="001F594F"/>
    <w:rsid w:val="001F655E"/>
    <w:rsid w:val="001F66DD"/>
    <w:rsid w:val="001F69C0"/>
    <w:rsid w:val="001F6B9D"/>
    <w:rsid w:val="00200079"/>
    <w:rsid w:val="00200AE7"/>
    <w:rsid w:val="00200D40"/>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A98"/>
    <w:rsid w:val="00207A01"/>
    <w:rsid w:val="00210570"/>
    <w:rsid w:val="00211635"/>
    <w:rsid w:val="002118FA"/>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6F4C"/>
    <w:rsid w:val="00217185"/>
    <w:rsid w:val="00217B04"/>
    <w:rsid w:val="00220008"/>
    <w:rsid w:val="00220805"/>
    <w:rsid w:val="00220B77"/>
    <w:rsid w:val="00221A83"/>
    <w:rsid w:val="0022209F"/>
    <w:rsid w:val="00222567"/>
    <w:rsid w:val="00222AC5"/>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B2E"/>
    <w:rsid w:val="00233D05"/>
    <w:rsid w:val="00234D84"/>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66"/>
    <w:rsid w:val="00243E67"/>
    <w:rsid w:val="00244933"/>
    <w:rsid w:val="00244CF4"/>
    <w:rsid w:val="002457CD"/>
    <w:rsid w:val="00245CCE"/>
    <w:rsid w:val="00246576"/>
    <w:rsid w:val="002469C5"/>
    <w:rsid w:val="00246BC5"/>
    <w:rsid w:val="00246D6C"/>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451"/>
    <w:rsid w:val="002629EF"/>
    <w:rsid w:val="00263884"/>
    <w:rsid w:val="002653CD"/>
    <w:rsid w:val="00266317"/>
    <w:rsid w:val="00266D0A"/>
    <w:rsid w:val="00267BD2"/>
    <w:rsid w:val="002700C3"/>
    <w:rsid w:val="0027247E"/>
    <w:rsid w:val="00272B75"/>
    <w:rsid w:val="00272FFA"/>
    <w:rsid w:val="0027344D"/>
    <w:rsid w:val="00273DEE"/>
    <w:rsid w:val="002757B2"/>
    <w:rsid w:val="00275852"/>
    <w:rsid w:val="00275DC7"/>
    <w:rsid w:val="00276087"/>
    <w:rsid w:val="00276749"/>
    <w:rsid w:val="002771DA"/>
    <w:rsid w:val="0028039C"/>
    <w:rsid w:val="00280B60"/>
    <w:rsid w:val="00281C2D"/>
    <w:rsid w:val="0028239D"/>
    <w:rsid w:val="0028251A"/>
    <w:rsid w:val="0028274F"/>
    <w:rsid w:val="00282ABF"/>
    <w:rsid w:val="00282E63"/>
    <w:rsid w:val="002833C7"/>
    <w:rsid w:val="002834AD"/>
    <w:rsid w:val="00283664"/>
    <w:rsid w:val="0028388A"/>
    <w:rsid w:val="00284E54"/>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DE5"/>
    <w:rsid w:val="002951B9"/>
    <w:rsid w:val="0029540A"/>
    <w:rsid w:val="00296A31"/>
    <w:rsid w:val="00297BAE"/>
    <w:rsid w:val="00297CAE"/>
    <w:rsid w:val="00297EC7"/>
    <w:rsid w:val="00297EC8"/>
    <w:rsid w:val="002A035B"/>
    <w:rsid w:val="002A0E6E"/>
    <w:rsid w:val="002A1991"/>
    <w:rsid w:val="002A1F91"/>
    <w:rsid w:val="002A2777"/>
    <w:rsid w:val="002A2B28"/>
    <w:rsid w:val="002A35E3"/>
    <w:rsid w:val="002A3DC2"/>
    <w:rsid w:val="002A5BE7"/>
    <w:rsid w:val="002A5FDB"/>
    <w:rsid w:val="002A6002"/>
    <w:rsid w:val="002A618A"/>
    <w:rsid w:val="002A6A35"/>
    <w:rsid w:val="002A6C8D"/>
    <w:rsid w:val="002B08A4"/>
    <w:rsid w:val="002B1073"/>
    <w:rsid w:val="002B11E1"/>
    <w:rsid w:val="002B1EBF"/>
    <w:rsid w:val="002B2058"/>
    <w:rsid w:val="002B296F"/>
    <w:rsid w:val="002B2AD9"/>
    <w:rsid w:val="002B2E8D"/>
    <w:rsid w:val="002B329F"/>
    <w:rsid w:val="002B375A"/>
    <w:rsid w:val="002B45C3"/>
    <w:rsid w:val="002B46D2"/>
    <w:rsid w:val="002B46FB"/>
    <w:rsid w:val="002B4EB8"/>
    <w:rsid w:val="002B626E"/>
    <w:rsid w:val="002B62D4"/>
    <w:rsid w:val="002B6AFF"/>
    <w:rsid w:val="002B70E5"/>
    <w:rsid w:val="002B71F6"/>
    <w:rsid w:val="002B744D"/>
    <w:rsid w:val="002B7696"/>
    <w:rsid w:val="002B7722"/>
    <w:rsid w:val="002B7ABB"/>
    <w:rsid w:val="002C0984"/>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57F"/>
    <w:rsid w:val="002C7731"/>
    <w:rsid w:val="002C7A5E"/>
    <w:rsid w:val="002C7C6D"/>
    <w:rsid w:val="002D07FD"/>
    <w:rsid w:val="002D0835"/>
    <w:rsid w:val="002D0E52"/>
    <w:rsid w:val="002D13D1"/>
    <w:rsid w:val="002D1408"/>
    <w:rsid w:val="002D2475"/>
    <w:rsid w:val="002D2833"/>
    <w:rsid w:val="002D3472"/>
    <w:rsid w:val="002D4BBC"/>
    <w:rsid w:val="002D4EB1"/>
    <w:rsid w:val="002D59A4"/>
    <w:rsid w:val="002D59C5"/>
    <w:rsid w:val="002D62BC"/>
    <w:rsid w:val="002D6DFA"/>
    <w:rsid w:val="002D71A2"/>
    <w:rsid w:val="002D7C8B"/>
    <w:rsid w:val="002E05BE"/>
    <w:rsid w:val="002E0E2B"/>
    <w:rsid w:val="002E17B4"/>
    <w:rsid w:val="002E2511"/>
    <w:rsid w:val="002E3E0B"/>
    <w:rsid w:val="002E4585"/>
    <w:rsid w:val="002E4590"/>
    <w:rsid w:val="002E4D87"/>
    <w:rsid w:val="002E4F79"/>
    <w:rsid w:val="002E5599"/>
    <w:rsid w:val="002E5727"/>
    <w:rsid w:val="002E66F4"/>
    <w:rsid w:val="002E6CD6"/>
    <w:rsid w:val="002E6DE5"/>
    <w:rsid w:val="002E6F4F"/>
    <w:rsid w:val="002E720A"/>
    <w:rsid w:val="002E75A3"/>
    <w:rsid w:val="002E777F"/>
    <w:rsid w:val="002E77EC"/>
    <w:rsid w:val="002E79E2"/>
    <w:rsid w:val="002E7DFF"/>
    <w:rsid w:val="002F1563"/>
    <w:rsid w:val="002F1570"/>
    <w:rsid w:val="002F1868"/>
    <w:rsid w:val="002F1DAD"/>
    <w:rsid w:val="002F210C"/>
    <w:rsid w:val="002F22F4"/>
    <w:rsid w:val="002F2345"/>
    <w:rsid w:val="002F2558"/>
    <w:rsid w:val="002F2959"/>
    <w:rsid w:val="002F2C44"/>
    <w:rsid w:val="002F2CBE"/>
    <w:rsid w:val="002F2E6B"/>
    <w:rsid w:val="002F3AFB"/>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939"/>
    <w:rsid w:val="00313F89"/>
    <w:rsid w:val="003142CD"/>
    <w:rsid w:val="003143CD"/>
    <w:rsid w:val="00315919"/>
    <w:rsid w:val="00315E87"/>
    <w:rsid w:val="00316602"/>
    <w:rsid w:val="00317896"/>
    <w:rsid w:val="00317E2E"/>
    <w:rsid w:val="00317F5B"/>
    <w:rsid w:val="00320924"/>
    <w:rsid w:val="00320B56"/>
    <w:rsid w:val="00320D1E"/>
    <w:rsid w:val="00320D30"/>
    <w:rsid w:val="003223E7"/>
    <w:rsid w:val="00322701"/>
    <w:rsid w:val="00322891"/>
    <w:rsid w:val="003228A8"/>
    <w:rsid w:val="0032312C"/>
    <w:rsid w:val="00323678"/>
    <w:rsid w:val="00323A4D"/>
    <w:rsid w:val="00323C68"/>
    <w:rsid w:val="00324013"/>
    <w:rsid w:val="003240C1"/>
    <w:rsid w:val="003241A3"/>
    <w:rsid w:val="003244F7"/>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D3C"/>
    <w:rsid w:val="0033782D"/>
    <w:rsid w:val="00337D3F"/>
    <w:rsid w:val="00340D03"/>
    <w:rsid w:val="00340DE5"/>
    <w:rsid w:val="003416EE"/>
    <w:rsid w:val="003418F0"/>
    <w:rsid w:val="00341F31"/>
    <w:rsid w:val="0034214E"/>
    <w:rsid w:val="0034260B"/>
    <w:rsid w:val="00342804"/>
    <w:rsid w:val="00342D1E"/>
    <w:rsid w:val="00342EDD"/>
    <w:rsid w:val="00343E96"/>
    <w:rsid w:val="00343F1B"/>
    <w:rsid w:val="00344499"/>
    <w:rsid w:val="00344643"/>
    <w:rsid w:val="003446C4"/>
    <w:rsid w:val="00344A7D"/>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2C1"/>
    <w:rsid w:val="00362541"/>
    <w:rsid w:val="00362A78"/>
    <w:rsid w:val="00363344"/>
    <w:rsid w:val="003646BB"/>
    <w:rsid w:val="00364751"/>
    <w:rsid w:val="00364E35"/>
    <w:rsid w:val="00365097"/>
    <w:rsid w:val="0036527B"/>
    <w:rsid w:val="0036548F"/>
    <w:rsid w:val="00365B9C"/>
    <w:rsid w:val="003670F4"/>
    <w:rsid w:val="0036745B"/>
    <w:rsid w:val="00367538"/>
    <w:rsid w:val="00367582"/>
    <w:rsid w:val="00367FE3"/>
    <w:rsid w:val="00370996"/>
    <w:rsid w:val="00371353"/>
    <w:rsid w:val="003714AA"/>
    <w:rsid w:val="003719C8"/>
    <w:rsid w:val="00372334"/>
    <w:rsid w:val="0037248E"/>
    <w:rsid w:val="0037296C"/>
    <w:rsid w:val="00372DFB"/>
    <w:rsid w:val="00373CA7"/>
    <w:rsid w:val="00373E05"/>
    <w:rsid w:val="00373F01"/>
    <w:rsid w:val="003741BB"/>
    <w:rsid w:val="00375315"/>
    <w:rsid w:val="003753AD"/>
    <w:rsid w:val="003757F5"/>
    <w:rsid w:val="0037634B"/>
    <w:rsid w:val="00376416"/>
    <w:rsid w:val="003768B8"/>
    <w:rsid w:val="00377793"/>
    <w:rsid w:val="00377A5C"/>
    <w:rsid w:val="00377E4A"/>
    <w:rsid w:val="00377E5A"/>
    <w:rsid w:val="003805B8"/>
    <w:rsid w:val="003808A9"/>
    <w:rsid w:val="0038150D"/>
    <w:rsid w:val="00381563"/>
    <w:rsid w:val="0038187F"/>
    <w:rsid w:val="00381ABB"/>
    <w:rsid w:val="003820B8"/>
    <w:rsid w:val="003827BB"/>
    <w:rsid w:val="00382A47"/>
    <w:rsid w:val="00382D39"/>
    <w:rsid w:val="00382FAA"/>
    <w:rsid w:val="00382FF8"/>
    <w:rsid w:val="00383068"/>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550B"/>
    <w:rsid w:val="003959E6"/>
    <w:rsid w:val="003968FB"/>
    <w:rsid w:val="00396AB5"/>
    <w:rsid w:val="003970D6"/>
    <w:rsid w:val="0039712A"/>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1959"/>
    <w:rsid w:val="003B211C"/>
    <w:rsid w:val="003B2CF3"/>
    <w:rsid w:val="003B32AC"/>
    <w:rsid w:val="003B3463"/>
    <w:rsid w:val="003B354F"/>
    <w:rsid w:val="003B4BF6"/>
    <w:rsid w:val="003B4D5E"/>
    <w:rsid w:val="003B544D"/>
    <w:rsid w:val="003B5563"/>
    <w:rsid w:val="003B568C"/>
    <w:rsid w:val="003B5929"/>
    <w:rsid w:val="003B7792"/>
    <w:rsid w:val="003B7BFF"/>
    <w:rsid w:val="003B7C50"/>
    <w:rsid w:val="003B7FCB"/>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28A"/>
    <w:rsid w:val="003C6867"/>
    <w:rsid w:val="003C699E"/>
    <w:rsid w:val="003C78F7"/>
    <w:rsid w:val="003C7C70"/>
    <w:rsid w:val="003C7EDF"/>
    <w:rsid w:val="003D0171"/>
    <w:rsid w:val="003D0360"/>
    <w:rsid w:val="003D042B"/>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7AFB"/>
    <w:rsid w:val="003E008D"/>
    <w:rsid w:val="003E08A1"/>
    <w:rsid w:val="003E1003"/>
    <w:rsid w:val="003E1109"/>
    <w:rsid w:val="003E18DE"/>
    <w:rsid w:val="003E1A1B"/>
    <w:rsid w:val="003E1BC4"/>
    <w:rsid w:val="003E1F43"/>
    <w:rsid w:val="003E3004"/>
    <w:rsid w:val="003E3271"/>
    <w:rsid w:val="003E3932"/>
    <w:rsid w:val="003E429F"/>
    <w:rsid w:val="003E42CA"/>
    <w:rsid w:val="003E483D"/>
    <w:rsid w:val="003E4B59"/>
    <w:rsid w:val="003E52A1"/>
    <w:rsid w:val="003E5F8B"/>
    <w:rsid w:val="003E62BB"/>
    <w:rsid w:val="003E73AA"/>
    <w:rsid w:val="003E75F2"/>
    <w:rsid w:val="003E7F2A"/>
    <w:rsid w:val="003E7FB1"/>
    <w:rsid w:val="003F0C4E"/>
    <w:rsid w:val="003F161D"/>
    <w:rsid w:val="003F221A"/>
    <w:rsid w:val="003F2958"/>
    <w:rsid w:val="003F31DB"/>
    <w:rsid w:val="003F38B7"/>
    <w:rsid w:val="003F479A"/>
    <w:rsid w:val="003F5FCF"/>
    <w:rsid w:val="003F6625"/>
    <w:rsid w:val="003F6C6A"/>
    <w:rsid w:val="003F7322"/>
    <w:rsid w:val="003F7328"/>
    <w:rsid w:val="003F7359"/>
    <w:rsid w:val="003F7C9D"/>
    <w:rsid w:val="003F7DDC"/>
    <w:rsid w:val="004005AE"/>
    <w:rsid w:val="00400852"/>
    <w:rsid w:val="00400968"/>
    <w:rsid w:val="00400B29"/>
    <w:rsid w:val="00400CD5"/>
    <w:rsid w:val="004029DA"/>
    <w:rsid w:val="004029EA"/>
    <w:rsid w:val="00403636"/>
    <w:rsid w:val="004043CE"/>
    <w:rsid w:val="00404F9E"/>
    <w:rsid w:val="00405461"/>
    <w:rsid w:val="00405D64"/>
    <w:rsid w:val="00405E6E"/>
    <w:rsid w:val="004062C7"/>
    <w:rsid w:val="00406F6F"/>
    <w:rsid w:val="0040770F"/>
    <w:rsid w:val="004107F3"/>
    <w:rsid w:val="00411A02"/>
    <w:rsid w:val="00411D6A"/>
    <w:rsid w:val="004123A5"/>
    <w:rsid w:val="004127A1"/>
    <w:rsid w:val="0041311D"/>
    <w:rsid w:val="00413D8B"/>
    <w:rsid w:val="004141EB"/>
    <w:rsid w:val="004158C3"/>
    <w:rsid w:val="00415FB7"/>
    <w:rsid w:val="0041672D"/>
    <w:rsid w:val="00416C8D"/>
    <w:rsid w:val="00416FDA"/>
    <w:rsid w:val="0041792F"/>
    <w:rsid w:val="004201E1"/>
    <w:rsid w:val="0042037D"/>
    <w:rsid w:val="00420DAE"/>
    <w:rsid w:val="00421481"/>
    <w:rsid w:val="00421D55"/>
    <w:rsid w:val="0042273F"/>
    <w:rsid w:val="00422BBE"/>
    <w:rsid w:val="00422FD2"/>
    <w:rsid w:val="004235A4"/>
    <w:rsid w:val="00423B7D"/>
    <w:rsid w:val="004257D2"/>
    <w:rsid w:val="00425941"/>
    <w:rsid w:val="004260BE"/>
    <w:rsid w:val="004265ED"/>
    <w:rsid w:val="00426DDC"/>
    <w:rsid w:val="0042739D"/>
    <w:rsid w:val="00427B78"/>
    <w:rsid w:val="00427C05"/>
    <w:rsid w:val="00430A53"/>
    <w:rsid w:val="00430F08"/>
    <w:rsid w:val="00430FA8"/>
    <w:rsid w:val="004317D6"/>
    <w:rsid w:val="004318BA"/>
    <w:rsid w:val="004326E1"/>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186"/>
    <w:rsid w:val="00442AC5"/>
    <w:rsid w:val="00442CF7"/>
    <w:rsid w:val="00442DF3"/>
    <w:rsid w:val="004431D9"/>
    <w:rsid w:val="00443442"/>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772A"/>
    <w:rsid w:val="00460055"/>
    <w:rsid w:val="004600D0"/>
    <w:rsid w:val="004608EC"/>
    <w:rsid w:val="00460D5A"/>
    <w:rsid w:val="00461F98"/>
    <w:rsid w:val="00462AA0"/>
    <w:rsid w:val="00462B10"/>
    <w:rsid w:val="00462D64"/>
    <w:rsid w:val="00462F1E"/>
    <w:rsid w:val="00463873"/>
    <w:rsid w:val="0046409D"/>
    <w:rsid w:val="00464E3A"/>
    <w:rsid w:val="004665C8"/>
    <w:rsid w:val="00466633"/>
    <w:rsid w:val="004669EC"/>
    <w:rsid w:val="00467997"/>
    <w:rsid w:val="0047031D"/>
    <w:rsid w:val="0047038E"/>
    <w:rsid w:val="00471893"/>
    <w:rsid w:val="00471C91"/>
    <w:rsid w:val="00473812"/>
    <w:rsid w:val="00473AF4"/>
    <w:rsid w:val="00473C88"/>
    <w:rsid w:val="00473D57"/>
    <w:rsid w:val="004742CA"/>
    <w:rsid w:val="004742D0"/>
    <w:rsid w:val="00474710"/>
    <w:rsid w:val="00475049"/>
    <w:rsid w:val="004751EF"/>
    <w:rsid w:val="00475B1D"/>
    <w:rsid w:val="004769BA"/>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90A"/>
    <w:rsid w:val="00485AC1"/>
    <w:rsid w:val="00485DD1"/>
    <w:rsid w:val="00486038"/>
    <w:rsid w:val="00486039"/>
    <w:rsid w:val="004864BF"/>
    <w:rsid w:val="004872E6"/>
    <w:rsid w:val="0049095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535"/>
    <w:rsid w:val="00494787"/>
    <w:rsid w:val="00494ACC"/>
    <w:rsid w:val="00495EC0"/>
    <w:rsid w:val="00495F17"/>
    <w:rsid w:val="00496262"/>
    <w:rsid w:val="00496559"/>
    <w:rsid w:val="004965FF"/>
    <w:rsid w:val="00496853"/>
    <w:rsid w:val="0049751E"/>
    <w:rsid w:val="00497783"/>
    <w:rsid w:val="004A07EE"/>
    <w:rsid w:val="004A0896"/>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B000C"/>
    <w:rsid w:val="004B003D"/>
    <w:rsid w:val="004B05B6"/>
    <w:rsid w:val="004B0E07"/>
    <w:rsid w:val="004B1B9F"/>
    <w:rsid w:val="004B215A"/>
    <w:rsid w:val="004B24CD"/>
    <w:rsid w:val="004B278B"/>
    <w:rsid w:val="004B2D4E"/>
    <w:rsid w:val="004B4263"/>
    <w:rsid w:val="004B4843"/>
    <w:rsid w:val="004B4E96"/>
    <w:rsid w:val="004B5066"/>
    <w:rsid w:val="004B50E5"/>
    <w:rsid w:val="004B5308"/>
    <w:rsid w:val="004B53DC"/>
    <w:rsid w:val="004B5536"/>
    <w:rsid w:val="004B5C43"/>
    <w:rsid w:val="004B5E46"/>
    <w:rsid w:val="004B5E77"/>
    <w:rsid w:val="004B625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3FB8"/>
    <w:rsid w:val="004C408B"/>
    <w:rsid w:val="004C442B"/>
    <w:rsid w:val="004C4562"/>
    <w:rsid w:val="004C46D1"/>
    <w:rsid w:val="004C493B"/>
    <w:rsid w:val="004C4E77"/>
    <w:rsid w:val="004C4F05"/>
    <w:rsid w:val="004C537D"/>
    <w:rsid w:val="004C5576"/>
    <w:rsid w:val="004C6942"/>
    <w:rsid w:val="004C749D"/>
    <w:rsid w:val="004C783B"/>
    <w:rsid w:val="004C7C5C"/>
    <w:rsid w:val="004D0617"/>
    <w:rsid w:val="004D1171"/>
    <w:rsid w:val="004D12FD"/>
    <w:rsid w:val="004D1923"/>
    <w:rsid w:val="004D19C7"/>
    <w:rsid w:val="004D229F"/>
    <w:rsid w:val="004D2CF6"/>
    <w:rsid w:val="004D35D4"/>
    <w:rsid w:val="004D3AF6"/>
    <w:rsid w:val="004D4021"/>
    <w:rsid w:val="004D4457"/>
    <w:rsid w:val="004D4722"/>
    <w:rsid w:val="004D48D5"/>
    <w:rsid w:val="004D6023"/>
    <w:rsid w:val="004D6CD7"/>
    <w:rsid w:val="004D6D01"/>
    <w:rsid w:val="004D6F77"/>
    <w:rsid w:val="004D7D8F"/>
    <w:rsid w:val="004E0276"/>
    <w:rsid w:val="004E036D"/>
    <w:rsid w:val="004E1140"/>
    <w:rsid w:val="004E1160"/>
    <w:rsid w:val="004E16A7"/>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CEC"/>
    <w:rsid w:val="004F5E7C"/>
    <w:rsid w:val="004F66EF"/>
    <w:rsid w:val="004F6F95"/>
    <w:rsid w:val="004F6FEF"/>
    <w:rsid w:val="004F74B9"/>
    <w:rsid w:val="004F777B"/>
    <w:rsid w:val="00500109"/>
    <w:rsid w:val="005001B7"/>
    <w:rsid w:val="00501F6B"/>
    <w:rsid w:val="00502DD1"/>
    <w:rsid w:val="005030B5"/>
    <w:rsid w:val="00503808"/>
    <w:rsid w:val="00503F1E"/>
    <w:rsid w:val="0050494B"/>
    <w:rsid w:val="00504A58"/>
    <w:rsid w:val="00504D6C"/>
    <w:rsid w:val="005053A7"/>
    <w:rsid w:val="00505419"/>
    <w:rsid w:val="00505B45"/>
    <w:rsid w:val="005068E0"/>
    <w:rsid w:val="005078D1"/>
    <w:rsid w:val="0051088B"/>
    <w:rsid w:val="00510E29"/>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A50"/>
    <w:rsid w:val="00520F5B"/>
    <w:rsid w:val="00521147"/>
    <w:rsid w:val="00521186"/>
    <w:rsid w:val="00521715"/>
    <w:rsid w:val="00521A23"/>
    <w:rsid w:val="00521B0A"/>
    <w:rsid w:val="005224D7"/>
    <w:rsid w:val="00523702"/>
    <w:rsid w:val="00525BD6"/>
    <w:rsid w:val="005266D2"/>
    <w:rsid w:val="00526B99"/>
    <w:rsid w:val="00526BDF"/>
    <w:rsid w:val="00526EAE"/>
    <w:rsid w:val="00526F57"/>
    <w:rsid w:val="00527F35"/>
    <w:rsid w:val="0053071D"/>
    <w:rsid w:val="0053192E"/>
    <w:rsid w:val="00531A68"/>
    <w:rsid w:val="00531BE0"/>
    <w:rsid w:val="00531C71"/>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3820"/>
    <w:rsid w:val="0054396D"/>
    <w:rsid w:val="00544884"/>
    <w:rsid w:val="00544D0B"/>
    <w:rsid w:val="00546D50"/>
    <w:rsid w:val="0054718C"/>
    <w:rsid w:val="00547B8F"/>
    <w:rsid w:val="00550326"/>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129B"/>
    <w:rsid w:val="005615B6"/>
    <w:rsid w:val="00561804"/>
    <w:rsid w:val="00561A45"/>
    <w:rsid w:val="00561C98"/>
    <w:rsid w:val="00561D63"/>
    <w:rsid w:val="00561E2E"/>
    <w:rsid w:val="00562B26"/>
    <w:rsid w:val="005632A4"/>
    <w:rsid w:val="00563CA2"/>
    <w:rsid w:val="00566245"/>
    <w:rsid w:val="005665F2"/>
    <w:rsid w:val="005668C5"/>
    <w:rsid w:val="00566ACD"/>
    <w:rsid w:val="00566C6A"/>
    <w:rsid w:val="00566CD3"/>
    <w:rsid w:val="005672A7"/>
    <w:rsid w:val="00567300"/>
    <w:rsid w:val="0056761A"/>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169E"/>
    <w:rsid w:val="00591F0D"/>
    <w:rsid w:val="00591FCF"/>
    <w:rsid w:val="005921AF"/>
    <w:rsid w:val="00592316"/>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821"/>
    <w:rsid w:val="005B0C60"/>
    <w:rsid w:val="005B142D"/>
    <w:rsid w:val="005B1EDB"/>
    <w:rsid w:val="005B211D"/>
    <w:rsid w:val="005B2916"/>
    <w:rsid w:val="005B296A"/>
    <w:rsid w:val="005B338E"/>
    <w:rsid w:val="005B345E"/>
    <w:rsid w:val="005B3529"/>
    <w:rsid w:val="005B3959"/>
    <w:rsid w:val="005B47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FEC"/>
    <w:rsid w:val="005D1291"/>
    <w:rsid w:val="005D15A7"/>
    <w:rsid w:val="005D2401"/>
    <w:rsid w:val="005D267C"/>
    <w:rsid w:val="005D450F"/>
    <w:rsid w:val="005D59C9"/>
    <w:rsid w:val="005D59D7"/>
    <w:rsid w:val="005D5C24"/>
    <w:rsid w:val="005D5D90"/>
    <w:rsid w:val="005D5FEE"/>
    <w:rsid w:val="005D6CE9"/>
    <w:rsid w:val="005D70C7"/>
    <w:rsid w:val="005E0DCC"/>
    <w:rsid w:val="005E1B7C"/>
    <w:rsid w:val="005E2059"/>
    <w:rsid w:val="005E2D57"/>
    <w:rsid w:val="005E3DF7"/>
    <w:rsid w:val="005E4E9B"/>
    <w:rsid w:val="005E51E2"/>
    <w:rsid w:val="005E5CA9"/>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10256"/>
    <w:rsid w:val="00610E7A"/>
    <w:rsid w:val="00611725"/>
    <w:rsid w:val="00611E5F"/>
    <w:rsid w:val="00611F69"/>
    <w:rsid w:val="0061248F"/>
    <w:rsid w:val="00612A53"/>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8A2"/>
    <w:rsid w:val="00622A38"/>
    <w:rsid w:val="00622E6B"/>
    <w:rsid w:val="00623301"/>
    <w:rsid w:val="006239C0"/>
    <w:rsid w:val="00623B9B"/>
    <w:rsid w:val="00624016"/>
    <w:rsid w:val="0062426F"/>
    <w:rsid w:val="00624E06"/>
    <w:rsid w:val="006257BF"/>
    <w:rsid w:val="006258CF"/>
    <w:rsid w:val="00625953"/>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3E1C"/>
    <w:rsid w:val="00653F6C"/>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980"/>
    <w:rsid w:val="00670A62"/>
    <w:rsid w:val="006714E3"/>
    <w:rsid w:val="0067345B"/>
    <w:rsid w:val="0067348C"/>
    <w:rsid w:val="0067373D"/>
    <w:rsid w:val="00673E67"/>
    <w:rsid w:val="006744DC"/>
    <w:rsid w:val="00674670"/>
    <w:rsid w:val="0067471E"/>
    <w:rsid w:val="006747AD"/>
    <w:rsid w:val="00674CCA"/>
    <w:rsid w:val="00674F4A"/>
    <w:rsid w:val="00675CAC"/>
    <w:rsid w:val="00675F69"/>
    <w:rsid w:val="0067653E"/>
    <w:rsid w:val="0067712D"/>
    <w:rsid w:val="006809E8"/>
    <w:rsid w:val="00680E92"/>
    <w:rsid w:val="006812A9"/>
    <w:rsid w:val="00681F6C"/>
    <w:rsid w:val="00682035"/>
    <w:rsid w:val="00682487"/>
    <w:rsid w:val="006835ED"/>
    <w:rsid w:val="0068434A"/>
    <w:rsid w:val="006846AF"/>
    <w:rsid w:val="00684B4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C1B"/>
    <w:rsid w:val="006A4513"/>
    <w:rsid w:val="006A4A4E"/>
    <w:rsid w:val="006A581A"/>
    <w:rsid w:val="006A628C"/>
    <w:rsid w:val="006A68DD"/>
    <w:rsid w:val="006A6A0D"/>
    <w:rsid w:val="006A70BC"/>
    <w:rsid w:val="006A722A"/>
    <w:rsid w:val="006A758E"/>
    <w:rsid w:val="006A76CF"/>
    <w:rsid w:val="006A7777"/>
    <w:rsid w:val="006B0697"/>
    <w:rsid w:val="006B06C1"/>
    <w:rsid w:val="006B08B1"/>
    <w:rsid w:val="006B0AF4"/>
    <w:rsid w:val="006B0E85"/>
    <w:rsid w:val="006B0F22"/>
    <w:rsid w:val="006B1152"/>
    <w:rsid w:val="006B157F"/>
    <w:rsid w:val="006B1AC6"/>
    <w:rsid w:val="006B1FA4"/>
    <w:rsid w:val="006B2C28"/>
    <w:rsid w:val="006B31F1"/>
    <w:rsid w:val="006B33EB"/>
    <w:rsid w:val="006B3A9A"/>
    <w:rsid w:val="006B3B38"/>
    <w:rsid w:val="006B3D39"/>
    <w:rsid w:val="006B42ED"/>
    <w:rsid w:val="006B4785"/>
    <w:rsid w:val="006B5A68"/>
    <w:rsid w:val="006B64D6"/>
    <w:rsid w:val="006B6514"/>
    <w:rsid w:val="006B66D8"/>
    <w:rsid w:val="006B6DBC"/>
    <w:rsid w:val="006B704D"/>
    <w:rsid w:val="006B76A7"/>
    <w:rsid w:val="006B79BD"/>
    <w:rsid w:val="006B7D99"/>
    <w:rsid w:val="006C0C5E"/>
    <w:rsid w:val="006C0D0F"/>
    <w:rsid w:val="006C11B3"/>
    <w:rsid w:val="006C139E"/>
    <w:rsid w:val="006C2968"/>
    <w:rsid w:val="006C36D7"/>
    <w:rsid w:val="006C41C7"/>
    <w:rsid w:val="006C4411"/>
    <w:rsid w:val="006C456D"/>
    <w:rsid w:val="006C4586"/>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D0483"/>
    <w:rsid w:val="006D0BF0"/>
    <w:rsid w:val="006D1439"/>
    <w:rsid w:val="006D179A"/>
    <w:rsid w:val="006D2C1E"/>
    <w:rsid w:val="006D2F0E"/>
    <w:rsid w:val="006D3145"/>
    <w:rsid w:val="006D31E2"/>
    <w:rsid w:val="006D3C9A"/>
    <w:rsid w:val="006D5B81"/>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50B"/>
    <w:rsid w:val="006E4660"/>
    <w:rsid w:val="006E539E"/>
    <w:rsid w:val="006E55A1"/>
    <w:rsid w:val="006E5736"/>
    <w:rsid w:val="006E57D9"/>
    <w:rsid w:val="006E582D"/>
    <w:rsid w:val="006E5A1E"/>
    <w:rsid w:val="006E5C70"/>
    <w:rsid w:val="006E5FD4"/>
    <w:rsid w:val="006E600E"/>
    <w:rsid w:val="006E611B"/>
    <w:rsid w:val="006E61FB"/>
    <w:rsid w:val="006E78AA"/>
    <w:rsid w:val="006E7AD9"/>
    <w:rsid w:val="006E7C10"/>
    <w:rsid w:val="006E7CAB"/>
    <w:rsid w:val="006E7F5E"/>
    <w:rsid w:val="006F00E9"/>
    <w:rsid w:val="006F0433"/>
    <w:rsid w:val="006F0515"/>
    <w:rsid w:val="006F1C6A"/>
    <w:rsid w:val="006F23AE"/>
    <w:rsid w:val="006F2BEE"/>
    <w:rsid w:val="006F3358"/>
    <w:rsid w:val="006F3454"/>
    <w:rsid w:val="006F3482"/>
    <w:rsid w:val="006F3DCD"/>
    <w:rsid w:val="006F4A36"/>
    <w:rsid w:val="006F4A5C"/>
    <w:rsid w:val="006F5FD9"/>
    <w:rsid w:val="006F6EAF"/>
    <w:rsid w:val="006F774D"/>
    <w:rsid w:val="006F78D4"/>
    <w:rsid w:val="006F7B0D"/>
    <w:rsid w:val="006F7D25"/>
    <w:rsid w:val="00700282"/>
    <w:rsid w:val="00701C00"/>
    <w:rsid w:val="0070270C"/>
    <w:rsid w:val="00703117"/>
    <w:rsid w:val="007035D4"/>
    <w:rsid w:val="00703F21"/>
    <w:rsid w:val="00704585"/>
    <w:rsid w:val="00704B55"/>
    <w:rsid w:val="0070609E"/>
    <w:rsid w:val="00706773"/>
    <w:rsid w:val="00706F23"/>
    <w:rsid w:val="0070749D"/>
    <w:rsid w:val="007075C4"/>
    <w:rsid w:val="007077BC"/>
    <w:rsid w:val="00710794"/>
    <w:rsid w:val="00710987"/>
    <w:rsid w:val="007109E4"/>
    <w:rsid w:val="00710A96"/>
    <w:rsid w:val="00711497"/>
    <w:rsid w:val="00712552"/>
    <w:rsid w:val="007131C8"/>
    <w:rsid w:val="00713B21"/>
    <w:rsid w:val="00713E4C"/>
    <w:rsid w:val="00714DC3"/>
    <w:rsid w:val="00715BBD"/>
    <w:rsid w:val="00715F76"/>
    <w:rsid w:val="00716398"/>
    <w:rsid w:val="007163AF"/>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69CC"/>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3969"/>
    <w:rsid w:val="0075397C"/>
    <w:rsid w:val="0075406C"/>
    <w:rsid w:val="007542D1"/>
    <w:rsid w:val="007545A8"/>
    <w:rsid w:val="0075522E"/>
    <w:rsid w:val="00755ABE"/>
    <w:rsid w:val="00755B89"/>
    <w:rsid w:val="00756061"/>
    <w:rsid w:val="007561EE"/>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4993"/>
    <w:rsid w:val="007751B6"/>
    <w:rsid w:val="00775F25"/>
    <w:rsid w:val="00775F8A"/>
    <w:rsid w:val="00775FE4"/>
    <w:rsid w:val="00776412"/>
    <w:rsid w:val="00776E98"/>
    <w:rsid w:val="00776FCF"/>
    <w:rsid w:val="00776FDD"/>
    <w:rsid w:val="007770C9"/>
    <w:rsid w:val="007772E9"/>
    <w:rsid w:val="0077745F"/>
    <w:rsid w:val="00777939"/>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A2B"/>
    <w:rsid w:val="00790079"/>
    <w:rsid w:val="007906A8"/>
    <w:rsid w:val="00790D4F"/>
    <w:rsid w:val="00791069"/>
    <w:rsid w:val="007911E0"/>
    <w:rsid w:val="0079168A"/>
    <w:rsid w:val="0079223A"/>
    <w:rsid w:val="00792964"/>
    <w:rsid w:val="00792985"/>
    <w:rsid w:val="00792BAB"/>
    <w:rsid w:val="00792FFE"/>
    <w:rsid w:val="007932F9"/>
    <w:rsid w:val="00793527"/>
    <w:rsid w:val="00793D7F"/>
    <w:rsid w:val="00794303"/>
    <w:rsid w:val="00794A09"/>
    <w:rsid w:val="0079506B"/>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4767"/>
    <w:rsid w:val="007A4B07"/>
    <w:rsid w:val="007A52F6"/>
    <w:rsid w:val="007A5345"/>
    <w:rsid w:val="007A5B6F"/>
    <w:rsid w:val="007A6398"/>
    <w:rsid w:val="007A6490"/>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6971"/>
    <w:rsid w:val="007C6D4C"/>
    <w:rsid w:val="007C72AF"/>
    <w:rsid w:val="007D04C0"/>
    <w:rsid w:val="007D06B1"/>
    <w:rsid w:val="007D1C5C"/>
    <w:rsid w:val="007D2849"/>
    <w:rsid w:val="007D2CAF"/>
    <w:rsid w:val="007D2CF9"/>
    <w:rsid w:val="007D30E6"/>
    <w:rsid w:val="007D3280"/>
    <w:rsid w:val="007D35D7"/>
    <w:rsid w:val="007D409F"/>
    <w:rsid w:val="007D48DC"/>
    <w:rsid w:val="007D5077"/>
    <w:rsid w:val="007D534F"/>
    <w:rsid w:val="007D5379"/>
    <w:rsid w:val="007D5C4E"/>
    <w:rsid w:val="007D5F22"/>
    <w:rsid w:val="007D6DF8"/>
    <w:rsid w:val="007D774E"/>
    <w:rsid w:val="007D77FC"/>
    <w:rsid w:val="007D7CA0"/>
    <w:rsid w:val="007E0481"/>
    <w:rsid w:val="007E05E9"/>
    <w:rsid w:val="007E0E26"/>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70E5"/>
    <w:rsid w:val="007E7863"/>
    <w:rsid w:val="007E78EA"/>
    <w:rsid w:val="007F00DC"/>
    <w:rsid w:val="007F069A"/>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DE3"/>
    <w:rsid w:val="008031E8"/>
    <w:rsid w:val="00803338"/>
    <w:rsid w:val="0080358B"/>
    <w:rsid w:val="008036EB"/>
    <w:rsid w:val="00803A00"/>
    <w:rsid w:val="00803CD5"/>
    <w:rsid w:val="00804649"/>
    <w:rsid w:val="00804963"/>
    <w:rsid w:val="00804DD3"/>
    <w:rsid w:val="00804E9C"/>
    <w:rsid w:val="00805450"/>
    <w:rsid w:val="00805EFE"/>
    <w:rsid w:val="00806E76"/>
    <w:rsid w:val="0080708A"/>
    <w:rsid w:val="00807326"/>
    <w:rsid w:val="00810C9B"/>
    <w:rsid w:val="00811464"/>
    <w:rsid w:val="008119F5"/>
    <w:rsid w:val="00811D66"/>
    <w:rsid w:val="00812379"/>
    <w:rsid w:val="00812F1F"/>
    <w:rsid w:val="0081392F"/>
    <w:rsid w:val="008139C3"/>
    <w:rsid w:val="00813BDD"/>
    <w:rsid w:val="00814CED"/>
    <w:rsid w:val="0081540B"/>
    <w:rsid w:val="00815773"/>
    <w:rsid w:val="00816189"/>
    <w:rsid w:val="0081633B"/>
    <w:rsid w:val="00816A16"/>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51C"/>
    <w:rsid w:val="00827813"/>
    <w:rsid w:val="00827C35"/>
    <w:rsid w:val="00827E34"/>
    <w:rsid w:val="0083025E"/>
    <w:rsid w:val="00830467"/>
    <w:rsid w:val="0083079F"/>
    <w:rsid w:val="008309DA"/>
    <w:rsid w:val="00830D4A"/>
    <w:rsid w:val="008310DE"/>
    <w:rsid w:val="008318C4"/>
    <w:rsid w:val="00832E51"/>
    <w:rsid w:val="0083340F"/>
    <w:rsid w:val="00833866"/>
    <w:rsid w:val="00833970"/>
    <w:rsid w:val="00833FFB"/>
    <w:rsid w:val="0083499E"/>
    <w:rsid w:val="00834DEA"/>
    <w:rsid w:val="008351F5"/>
    <w:rsid w:val="00835587"/>
    <w:rsid w:val="008359BF"/>
    <w:rsid w:val="00835B13"/>
    <w:rsid w:val="00835CD9"/>
    <w:rsid w:val="0083662B"/>
    <w:rsid w:val="0083668C"/>
    <w:rsid w:val="00837037"/>
    <w:rsid w:val="00837490"/>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E03"/>
    <w:rsid w:val="00863099"/>
    <w:rsid w:val="008640FA"/>
    <w:rsid w:val="008644F7"/>
    <w:rsid w:val="00865469"/>
    <w:rsid w:val="0086585A"/>
    <w:rsid w:val="00865A34"/>
    <w:rsid w:val="00866159"/>
    <w:rsid w:val="008666DB"/>
    <w:rsid w:val="0086720A"/>
    <w:rsid w:val="0086765E"/>
    <w:rsid w:val="00867790"/>
    <w:rsid w:val="00867B3E"/>
    <w:rsid w:val="00867C3A"/>
    <w:rsid w:val="0087013C"/>
    <w:rsid w:val="00871F35"/>
    <w:rsid w:val="00871F94"/>
    <w:rsid w:val="008725CC"/>
    <w:rsid w:val="00873883"/>
    <w:rsid w:val="00874A88"/>
    <w:rsid w:val="00874ABF"/>
    <w:rsid w:val="00874B89"/>
    <w:rsid w:val="008753A5"/>
    <w:rsid w:val="008755B4"/>
    <w:rsid w:val="00875628"/>
    <w:rsid w:val="00875E52"/>
    <w:rsid w:val="00875EBF"/>
    <w:rsid w:val="00876677"/>
    <w:rsid w:val="008766E0"/>
    <w:rsid w:val="00876D09"/>
    <w:rsid w:val="008776B5"/>
    <w:rsid w:val="00877763"/>
    <w:rsid w:val="00877AED"/>
    <w:rsid w:val="00877E6B"/>
    <w:rsid w:val="00877EF2"/>
    <w:rsid w:val="00880349"/>
    <w:rsid w:val="00880405"/>
    <w:rsid w:val="00880FC1"/>
    <w:rsid w:val="00881E81"/>
    <w:rsid w:val="00882507"/>
    <w:rsid w:val="00882574"/>
    <w:rsid w:val="00883235"/>
    <w:rsid w:val="008836D1"/>
    <w:rsid w:val="008838E5"/>
    <w:rsid w:val="008842EF"/>
    <w:rsid w:val="00884CE4"/>
    <w:rsid w:val="0088596F"/>
    <w:rsid w:val="00887352"/>
    <w:rsid w:val="00890442"/>
    <w:rsid w:val="00890B51"/>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EE0"/>
    <w:rsid w:val="008A310C"/>
    <w:rsid w:val="008A3430"/>
    <w:rsid w:val="008A44AE"/>
    <w:rsid w:val="008A4957"/>
    <w:rsid w:val="008A56B5"/>
    <w:rsid w:val="008A5F9A"/>
    <w:rsid w:val="008A6B7D"/>
    <w:rsid w:val="008A7560"/>
    <w:rsid w:val="008B1498"/>
    <w:rsid w:val="008B1730"/>
    <w:rsid w:val="008B1E6D"/>
    <w:rsid w:val="008B20A0"/>
    <w:rsid w:val="008B2245"/>
    <w:rsid w:val="008B3862"/>
    <w:rsid w:val="008B3C8E"/>
    <w:rsid w:val="008B3EE4"/>
    <w:rsid w:val="008B4503"/>
    <w:rsid w:val="008B4CAA"/>
    <w:rsid w:val="008B4FE8"/>
    <w:rsid w:val="008B50CB"/>
    <w:rsid w:val="008B5C40"/>
    <w:rsid w:val="008B715B"/>
    <w:rsid w:val="008B727C"/>
    <w:rsid w:val="008B733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227"/>
    <w:rsid w:val="008C7A93"/>
    <w:rsid w:val="008D024A"/>
    <w:rsid w:val="008D0AC5"/>
    <w:rsid w:val="008D0B43"/>
    <w:rsid w:val="008D0CF8"/>
    <w:rsid w:val="008D158A"/>
    <w:rsid w:val="008D15E2"/>
    <w:rsid w:val="008D1DF0"/>
    <w:rsid w:val="008D213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613E"/>
    <w:rsid w:val="008F677B"/>
    <w:rsid w:val="008F6DEB"/>
    <w:rsid w:val="008F70DB"/>
    <w:rsid w:val="008F744C"/>
    <w:rsid w:val="008F7607"/>
    <w:rsid w:val="008F7A05"/>
    <w:rsid w:val="0090002B"/>
    <w:rsid w:val="00900269"/>
    <w:rsid w:val="0090078F"/>
    <w:rsid w:val="00900B32"/>
    <w:rsid w:val="00900C91"/>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07B9D"/>
    <w:rsid w:val="00910521"/>
    <w:rsid w:val="00910CD6"/>
    <w:rsid w:val="00911CAA"/>
    <w:rsid w:val="0091232D"/>
    <w:rsid w:val="009123FD"/>
    <w:rsid w:val="00912471"/>
    <w:rsid w:val="0091271E"/>
    <w:rsid w:val="00912A9C"/>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865"/>
    <w:rsid w:val="00934AA9"/>
    <w:rsid w:val="00935232"/>
    <w:rsid w:val="00935494"/>
    <w:rsid w:val="009356C2"/>
    <w:rsid w:val="0093577E"/>
    <w:rsid w:val="00935AB1"/>
    <w:rsid w:val="00936590"/>
    <w:rsid w:val="009367B5"/>
    <w:rsid w:val="00937589"/>
    <w:rsid w:val="00937A79"/>
    <w:rsid w:val="00940235"/>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1EC2"/>
    <w:rsid w:val="00952138"/>
    <w:rsid w:val="00952233"/>
    <w:rsid w:val="009522B9"/>
    <w:rsid w:val="00952CC2"/>
    <w:rsid w:val="00953097"/>
    <w:rsid w:val="009531BE"/>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41A5"/>
    <w:rsid w:val="009646B3"/>
    <w:rsid w:val="00964B68"/>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D31"/>
    <w:rsid w:val="00986115"/>
    <w:rsid w:val="00986354"/>
    <w:rsid w:val="00986361"/>
    <w:rsid w:val="009867C6"/>
    <w:rsid w:val="00986B6C"/>
    <w:rsid w:val="0098743D"/>
    <w:rsid w:val="00987D3B"/>
    <w:rsid w:val="00990F05"/>
    <w:rsid w:val="00991193"/>
    <w:rsid w:val="00991202"/>
    <w:rsid w:val="00991234"/>
    <w:rsid w:val="00991C3E"/>
    <w:rsid w:val="00991C69"/>
    <w:rsid w:val="009922A0"/>
    <w:rsid w:val="0099263E"/>
    <w:rsid w:val="009927D5"/>
    <w:rsid w:val="00992AB1"/>
    <w:rsid w:val="009939D4"/>
    <w:rsid w:val="00993F50"/>
    <w:rsid w:val="0099495E"/>
    <w:rsid w:val="00994A46"/>
    <w:rsid w:val="00994ECC"/>
    <w:rsid w:val="009954C9"/>
    <w:rsid w:val="00995986"/>
    <w:rsid w:val="00995B46"/>
    <w:rsid w:val="00995D14"/>
    <w:rsid w:val="00996D82"/>
    <w:rsid w:val="00996D90"/>
    <w:rsid w:val="009973E3"/>
    <w:rsid w:val="009975D6"/>
    <w:rsid w:val="00997A24"/>
    <w:rsid w:val="009A04A7"/>
    <w:rsid w:val="009A0A73"/>
    <w:rsid w:val="009A0F3E"/>
    <w:rsid w:val="009A1559"/>
    <w:rsid w:val="009A1864"/>
    <w:rsid w:val="009A332A"/>
    <w:rsid w:val="009A35D4"/>
    <w:rsid w:val="009A36ED"/>
    <w:rsid w:val="009A3996"/>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D7B"/>
    <w:rsid w:val="009B2E06"/>
    <w:rsid w:val="009B340A"/>
    <w:rsid w:val="009B3556"/>
    <w:rsid w:val="009B35C6"/>
    <w:rsid w:val="009B3A49"/>
    <w:rsid w:val="009B55D4"/>
    <w:rsid w:val="009B575A"/>
    <w:rsid w:val="009B5EE4"/>
    <w:rsid w:val="009B6299"/>
    <w:rsid w:val="009B6363"/>
    <w:rsid w:val="009B7009"/>
    <w:rsid w:val="009B7137"/>
    <w:rsid w:val="009B788E"/>
    <w:rsid w:val="009B7A9F"/>
    <w:rsid w:val="009C0D36"/>
    <w:rsid w:val="009C13DD"/>
    <w:rsid w:val="009C15B8"/>
    <w:rsid w:val="009C219B"/>
    <w:rsid w:val="009C2365"/>
    <w:rsid w:val="009C3306"/>
    <w:rsid w:val="009C33A9"/>
    <w:rsid w:val="009C385D"/>
    <w:rsid w:val="009C3D25"/>
    <w:rsid w:val="009C44A0"/>
    <w:rsid w:val="009C4BE2"/>
    <w:rsid w:val="009C51B2"/>
    <w:rsid w:val="009C5A7D"/>
    <w:rsid w:val="009C6D29"/>
    <w:rsid w:val="009C7868"/>
    <w:rsid w:val="009C7CE6"/>
    <w:rsid w:val="009D06AE"/>
    <w:rsid w:val="009D077C"/>
    <w:rsid w:val="009D0A49"/>
    <w:rsid w:val="009D10B5"/>
    <w:rsid w:val="009D1674"/>
    <w:rsid w:val="009D1B9E"/>
    <w:rsid w:val="009D39A8"/>
    <w:rsid w:val="009D41AD"/>
    <w:rsid w:val="009D4A05"/>
    <w:rsid w:val="009D4F9F"/>
    <w:rsid w:val="009D53D3"/>
    <w:rsid w:val="009D61D9"/>
    <w:rsid w:val="009D6228"/>
    <w:rsid w:val="009D63E8"/>
    <w:rsid w:val="009D6AD7"/>
    <w:rsid w:val="009D6B7C"/>
    <w:rsid w:val="009D7456"/>
    <w:rsid w:val="009D750A"/>
    <w:rsid w:val="009D7659"/>
    <w:rsid w:val="009D7946"/>
    <w:rsid w:val="009E05FB"/>
    <w:rsid w:val="009E0BB7"/>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B5B"/>
    <w:rsid w:val="009F702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6888"/>
    <w:rsid w:val="00A16AD3"/>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A0C"/>
    <w:rsid w:val="00A25FC1"/>
    <w:rsid w:val="00A2668C"/>
    <w:rsid w:val="00A2681B"/>
    <w:rsid w:val="00A2686D"/>
    <w:rsid w:val="00A26AA2"/>
    <w:rsid w:val="00A270D4"/>
    <w:rsid w:val="00A27A0E"/>
    <w:rsid w:val="00A30778"/>
    <w:rsid w:val="00A3077D"/>
    <w:rsid w:val="00A30E45"/>
    <w:rsid w:val="00A31178"/>
    <w:rsid w:val="00A313D1"/>
    <w:rsid w:val="00A31C50"/>
    <w:rsid w:val="00A3200F"/>
    <w:rsid w:val="00A33188"/>
    <w:rsid w:val="00A343AD"/>
    <w:rsid w:val="00A34DD5"/>
    <w:rsid w:val="00A351A5"/>
    <w:rsid w:val="00A35CBB"/>
    <w:rsid w:val="00A36687"/>
    <w:rsid w:val="00A37428"/>
    <w:rsid w:val="00A40294"/>
    <w:rsid w:val="00A407D0"/>
    <w:rsid w:val="00A40816"/>
    <w:rsid w:val="00A40D38"/>
    <w:rsid w:val="00A40D61"/>
    <w:rsid w:val="00A40EC5"/>
    <w:rsid w:val="00A414BA"/>
    <w:rsid w:val="00A41544"/>
    <w:rsid w:val="00A41BCE"/>
    <w:rsid w:val="00A42590"/>
    <w:rsid w:val="00A425C1"/>
    <w:rsid w:val="00A43374"/>
    <w:rsid w:val="00A43D7C"/>
    <w:rsid w:val="00A43F73"/>
    <w:rsid w:val="00A44767"/>
    <w:rsid w:val="00A44AEF"/>
    <w:rsid w:val="00A452BE"/>
    <w:rsid w:val="00A458DF"/>
    <w:rsid w:val="00A45D0C"/>
    <w:rsid w:val="00A45E30"/>
    <w:rsid w:val="00A45F13"/>
    <w:rsid w:val="00A46CAA"/>
    <w:rsid w:val="00A4720B"/>
    <w:rsid w:val="00A47380"/>
    <w:rsid w:val="00A4749D"/>
    <w:rsid w:val="00A508D8"/>
    <w:rsid w:val="00A5098A"/>
    <w:rsid w:val="00A51368"/>
    <w:rsid w:val="00A51519"/>
    <w:rsid w:val="00A523EE"/>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43AE"/>
    <w:rsid w:val="00A843AF"/>
    <w:rsid w:val="00A84951"/>
    <w:rsid w:val="00A84C74"/>
    <w:rsid w:val="00A85355"/>
    <w:rsid w:val="00A857F4"/>
    <w:rsid w:val="00A858D1"/>
    <w:rsid w:val="00A85AE5"/>
    <w:rsid w:val="00A85AF6"/>
    <w:rsid w:val="00A85BE7"/>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A0374"/>
    <w:rsid w:val="00AA0A0B"/>
    <w:rsid w:val="00AA11DA"/>
    <w:rsid w:val="00AA1664"/>
    <w:rsid w:val="00AA29A9"/>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4B7"/>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201E"/>
    <w:rsid w:val="00AC2265"/>
    <w:rsid w:val="00AC28B4"/>
    <w:rsid w:val="00AC29B2"/>
    <w:rsid w:val="00AC31FF"/>
    <w:rsid w:val="00AC3883"/>
    <w:rsid w:val="00AC3A73"/>
    <w:rsid w:val="00AC40CB"/>
    <w:rsid w:val="00AC4D5C"/>
    <w:rsid w:val="00AC51EC"/>
    <w:rsid w:val="00AC6141"/>
    <w:rsid w:val="00AC6AC6"/>
    <w:rsid w:val="00AD009A"/>
    <w:rsid w:val="00AD0409"/>
    <w:rsid w:val="00AD0709"/>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4AD"/>
    <w:rsid w:val="00AE0C46"/>
    <w:rsid w:val="00AE13FF"/>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55AA"/>
    <w:rsid w:val="00AF60EC"/>
    <w:rsid w:val="00AF72FB"/>
    <w:rsid w:val="00AF7978"/>
    <w:rsid w:val="00AF79F6"/>
    <w:rsid w:val="00AF7B8D"/>
    <w:rsid w:val="00AF7D75"/>
    <w:rsid w:val="00B017FD"/>
    <w:rsid w:val="00B01C0A"/>
    <w:rsid w:val="00B01D71"/>
    <w:rsid w:val="00B01FC6"/>
    <w:rsid w:val="00B0204A"/>
    <w:rsid w:val="00B0303A"/>
    <w:rsid w:val="00B039BE"/>
    <w:rsid w:val="00B03AA3"/>
    <w:rsid w:val="00B03C8C"/>
    <w:rsid w:val="00B03CCD"/>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754"/>
    <w:rsid w:val="00B114CE"/>
    <w:rsid w:val="00B11A4F"/>
    <w:rsid w:val="00B11B05"/>
    <w:rsid w:val="00B12CC5"/>
    <w:rsid w:val="00B131C1"/>
    <w:rsid w:val="00B13C01"/>
    <w:rsid w:val="00B13DD6"/>
    <w:rsid w:val="00B15181"/>
    <w:rsid w:val="00B15290"/>
    <w:rsid w:val="00B155F9"/>
    <w:rsid w:val="00B15FB4"/>
    <w:rsid w:val="00B16207"/>
    <w:rsid w:val="00B163AA"/>
    <w:rsid w:val="00B1687C"/>
    <w:rsid w:val="00B16ADB"/>
    <w:rsid w:val="00B16F2E"/>
    <w:rsid w:val="00B17315"/>
    <w:rsid w:val="00B1732B"/>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4"/>
    <w:rsid w:val="00B55A11"/>
    <w:rsid w:val="00B564BF"/>
    <w:rsid w:val="00B57079"/>
    <w:rsid w:val="00B6080D"/>
    <w:rsid w:val="00B60903"/>
    <w:rsid w:val="00B61553"/>
    <w:rsid w:val="00B61953"/>
    <w:rsid w:val="00B61C27"/>
    <w:rsid w:val="00B61EC6"/>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512"/>
    <w:rsid w:val="00B81892"/>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9AD"/>
    <w:rsid w:val="00B86D78"/>
    <w:rsid w:val="00B87AD0"/>
    <w:rsid w:val="00B90641"/>
    <w:rsid w:val="00B91E1A"/>
    <w:rsid w:val="00B92237"/>
    <w:rsid w:val="00B92D7C"/>
    <w:rsid w:val="00B93687"/>
    <w:rsid w:val="00B94D1F"/>
    <w:rsid w:val="00B95925"/>
    <w:rsid w:val="00B9630F"/>
    <w:rsid w:val="00BA01BE"/>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97D"/>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D0998"/>
    <w:rsid w:val="00BD0CB0"/>
    <w:rsid w:val="00BD11FC"/>
    <w:rsid w:val="00BD128F"/>
    <w:rsid w:val="00BD2B26"/>
    <w:rsid w:val="00BD2EEB"/>
    <w:rsid w:val="00BD395B"/>
    <w:rsid w:val="00BD3C96"/>
    <w:rsid w:val="00BD53B1"/>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D94"/>
    <w:rsid w:val="00BE6F46"/>
    <w:rsid w:val="00BE7917"/>
    <w:rsid w:val="00BE7C16"/>
    <w:rsid w:val="00BE7FAD"/>
    <w:rsid w:val="00BE7FCE"/>
    <w:rsid w:val="00BF005A"/>
    <w:rsid w:val="00BF0A12"/>
    <w:rsid w:val="00BF0EC0"/>
    <w:rsid w:val="00BF1668"/>
    <w:rsid w:val="00BF26A9"/>
    <w:rsid w:val="00BF2E92"/>
    <w:rsid w:val="00BF3F4D"/>
    <w:rsid w:val="00BF45AC"/>
    <w:rsid w:val="00BF46CC"/>
    <w:rsid w:val="00BF4A4F"/>
    <w:rsid w:val="00BF52D2"/>
    <w:rsid w:val="00BF536C"/>
    <w:rsid w:val="00BF55E4"/>
    <w:rsid w:val="00BF5678"/>
    <w:rsid w:val="00BF5FAC"/>
    <w:rsid w:val="00BF6496"/>
    <w:rsid w:val="00BF6A47"/>
    <w:rsid w:val="00BF7093"/>
    <w:rsid w:val="00BF7727"/>
    <w:rsid w:val="00BF785A"/>
    <w:rsid w:val="00C0000F"/>
    <w:rsid w:val="00C0040D"/>
    <w:rsid w:val="00C008FD"/>
    <w:rsid w:val="00C013DA"/>
    <w:rsid w:val="00C01880"/>
    <w:rsid w:val="00C01C6B"/>
    <w:rsid w:val="00C024B8"/>
    <w:rsid w:val="00C02651"/>
    <w:rsid w:val="00C0271E"/>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AF5"/>
    <w:rsid w:val="00C113B1"/>
    <w:rsid w:val="00C11E2D"/>
    <w:rsid w:val="00C12229"/>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7339"/>
    <w:rsid w:val="00C27430"/>
    <w:rsid w:val="00C27D08"/>
    <w:rsid w:val="00C27D4E"/>
    <w:rsid w:val="00C27D81"/>
    <w:rsid w:val="00C30144"/>
    <w:rsid w:val="00C3095D"/>
    <w:rsid w:val="00C309CD"/>
    <w:rsid w:val="00C324A4"/>
    <w:rsid w:val="00C32867"/>
    <w:rsid w:val="00C32A5B"/>
    <w:rsid w:val="00C32DFB"/>
    <w:rsid w:val="00C333D9"/>
    <w:rsid w:val="00C33B8B"/>
    <w:rsid w:val="00C3436E"/>
    <w:rsid w:val="00C3448E"/>
    <w:rsid w:val="00C34DC5"/>
    <w:rsid w:val="00C34F4F"/>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735"/>
    <w:rsid w:val="00C62D8B"/>
    <w:rsid w:val="00C63021"/>
    <w:rsid w:val="00C6304D"/>
    <w:rsid w:val="00C63D75"/>
    <w:rsid w:val="00C63E59"/>
    <w:rsid w:val="00C64944"/>
    <w:rsid w:val="00C64D25"/>
    <w:rsid w:val="00C64D9B"/>
    <w:rsid w:val="00C655CA"/>
    <w:rsid w:val="00C65707"/>
    <w:rsid w:val="00C65DD8"/>
    <w:rsid w:val="00C67008"/>
    <w:rsid w:val="00C67457"/>
    <w:rsid w:val="00C67854"/>
    <w:rsid w:val="00C67942"/>
    <w:rsid w:val="00C67D77"/>
    <w:rsid w:val="00C70150"/>
    <w:rsid w:val="00C7045E"/>
    <w:rsid w:val="00C70B7B"/>
    <w:rsid w:val="00C71AE6"/>
    <w:rsid w:val="00C71C30"/>
    <w:rsid w:val="00C737AE"/>
    <w:rsid w:val="00C74511"/>
    <w:rsid w:val="00C74E5F"/>
    <w:rsid w:val="00C74F10"/>
    <w:rsid w:val="00C750E3"/>
    <w:rsid w:val="00C750F3"/>
    <w:rsid w:val="00C768D3"/>
    <w:rsid w:val="00C769C0"/>
    <w:rsid w:val="00C769D1"/>
    <w:rsid w:val="00C76D69"/>
    <w:rsid w:val="00C801B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5F1"/>
    <w:rsid w:val="00C87E69"/>
    <w:rsid w:val="00C90664"/>
    <w:rsid w:val="00C91223"/>
    <w:rsid w:val="00C9258B"/>
    <w:rsid w:val="00C92E96"/>
    <w:rsid w:val="00C93473"/>
    <w:rsid w:val="00C93974"/>
    <w:rsid w:val="00C93B5D"/>
    <w:rsid w:val="00C943F2"/>
    <w:rsid w:val="00C94B22"/>
    <w:rsid w:val="00C94EFB"/>
    <w:rsid w:val="00C950B7"/>
    <w:rsid w:val="00C966FC"/>
    <w:rsid w:val="00C96C63"/>
    <w:rsid w:val="00C9782C"/>
    <w:rsid w:val="00C979CF"/>
    <w:rsid w:val="00C97AEB"/>
    <w:rsid w:val="00CA01D8"/>
    <w:rsid w:val="00CA1437"/>
    <w:rsid w:val="00CA16B2"/>
    <w:rsid w:val="00CA1EE7"/>
    <w:rsid w:val="00CA2F62"/>
    <w:rsid w:val="00CA35B2"/>
    <w:rsid w:val="00CA39B7"/>
    <w:rsid w:val="00CA4E4B"/>
    <w:rsid w:val="00CA4E7F"/>
    <w:rsid w:val="00CA5328"/>
    <w:rsid w:val="00CA5C23"/>
    <w:rsid w:val="00CA65F7"/>
    <w:rsid w:val="00CA67E0"/>
    <w:rsid w:val="00CA789D"/>
    <w:rsid w:val="00CA7D26"/>
    <w:rsid w:val="00CB0710"/>
    <w:rsid w:val="00CB094E"/>
    <w:rsid w:val="00CB10F5"/>
    <w:rsid w:val="00CB1881"/>
    <w:rsid w:val="00CB1F4D"/>
    <w:rsid w:val="00CB2291"/>
    <w:rsid w:val="00CB27AE"/>
    <w:rsid w:val="00CB2E3D"/>
    <w:rsid w:val="00CB2FA2"/>
    <w:rsid w:val="00CB38ED"/>
    <w:rsid w:val="00CB3923"/>
    <w:rsid w:val="00CB4496"/>
    <w:rsid w:val="00CB4F4A"/>
    <w:rsid w:val="00CB5A7D"/>
    <w:rsid w:val="00CB5F64"/>
    <w:rsid w:val="00CB603E"/>
    <w:rsid w:val="00CB6154"/>
    <w:rsid w:val="00CB63D6"/>
    <w:rsid w:val="00CB695E"/>
    <w:rsid w:val="00CB6C94"/>
    <w:rsid w:val="00CB7141"/>
    <w:rsid w:val="00CB74E4"/>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680F"/>
    <w:rsid w:val="00CC7558"/>
    <w:rsid w:val="00CC75CF"/>
    <w:rsid w:val="00CC781E"/>
    <w:rsid w:val="00CD0384"/>
    <w:rsid w:val="00CD03C0"/>
    <w:rsid w:val="00CD052F"/>
    <w:rsid w:val="00CD0864"/>
    <w:rsid w:val="00CD0C3C"/>
    <w:rsid w:val="00CD0E1E"/>
    <w:rsid w:val="00CD164D"/>
    <w:rsid w:val="00CD1B40"/>
    <w:rsid w:val="00CD2446"/>
    <w:rsid w:val="00CD3030"/>
    <w:rsid w:val="00CD391C"/>
    <w:rsid w:val="00CD3A72"/>
    <w:rsid w:val="00CD43C5"/>
    <w:rsid w:val="00CD5964"/>
    <w:rsid w:val="00CD665A"/>
    <w:rsid w:val="00CD6E0D"/>
    <w:rsid w:val="00CD6EF5"/>
    <w:rsid w:val="00CD7098"/>
    <w:rsid w:val="00CE0695"/>
    <w:rsid w:val="00CE0825"/>
    <w:rsid w:val="00CE10BF"/>
    <w:rsid w:val="00CE13AE"/>
    <w:rsid w:val="00CE13C7"/>
    <w:rsid w:val="00CE1BCC"/>
    <w:rsid w:val="00CE1C96"/>
    <w:rsid w:val="00CE23A5"/>
    <w:rsid w:val="00CE23AA"/>
    <w:rsid w:val="00CE2589"/>
    <w:rsid w:val="00CE3BCF"/>
    <w:rsid w:val="00CE4115"/>
    <w:rsid w:val="00CE4117"/>
    <w:rsid w:val="00CE448C"/>
    <w:rsid w:val="00CE5969"/>
    <w:rsid w:val="00CE5E9D"/>
    <w:rsid w:val="00CE5F22"/>
    <w:rsid w:val="00CE6848"/>
    <w:rsid w:val="00CE7EB6"/>
    <w:rsid w:val="00CF0A32"/>
    <w:rsid w:val="00CF1EEB"/>
    <w:rsid w:val="00CF2567"/>
    <w:rsid w:val="00CF2723"/>
    <w:rsid w:val="00CF370D"/>
    <w:rsid w:val="00CF3A5E"/>
    <w:rsid w:val="00CF3EDD"/>
    <w:rsid w:val="00CF3F08"/>
    <w:rsid w:val="00CF3FD2"/>
    <w:rsid w:val="00CF48F9"/>
    <w:rsid w:val="00CF4F79"/>
    <w:rsid w:val="00CF5462"/>
    <w:rsid w:val="00CF5B6E"/>
    <w:rsid w:val="00CF6094"/>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D0"/>
    <w:rsid w:val="00D55784"/>
    <w:rsid w:val="00D55C73"/>
    <w:rsid w:val="00D55E7B"/>
    <w:rsid w:val="00D56214"/>
    <w:rsid w:val="00D56B86"/>
    <w:rsid w:val="00D571CD"/>
    <w:rsid w:val="00D57899"/>
    <w:rsid w:val="00D60265"/>
    <w:rsid w:val="00D602E8"/>
    <w:rsid w:val="00D61242"/>
    <w:rsid w:val="00D62824"/>
    <w:rsid w:val="00D62A43"/>
    <w:rsid w:val="00D62ACE"/>
    <w:rsid w:val="00D633D7"/>
    <w:rsid w:val="00D6350B"/>
    <w:rsid w:val="00D63A97"/>
    <w:rsid w:val="00D63E16"/>
    <w:rsid w:val="00D63EEE"/>
    <w:rsid w:val="00D646BA"/>
    <w:rsid w:val="00D64B51"/>
    <w:rsid w:val="00D65567"/>
    <w:rsid w:val="00D65BA2"/>
    <w:rsid w:val="00D65BE1"/>
    <w:rsid w:val="00D66AF0"/>
    <w:rsid w:val="00D6789D"/>
    <w:rsid w:val="00D67B13"/>
    <w:rsid w:val="00D7001A"/>
    <w:rsid w:val="00D70311"/>
    <w:rsid w:val="00D703E2"/>
    <w:rsid w:val="00D7051A"/>
    <w:rsid w:val="00D712DA"/>
    <w:rsid w:val="00D71699"/>
    <w:rsid w:val="00D718FC"/>
    <w:rsid w:val="00D725D7"/>
    <w:rsid w:val="00D72A00"/>
    <w:rsid w:val="00D72DF8"/>
    <w:rsid w:val="00D72E94"/>
    <w:rsid w:val="00D73CA5"/>
    <w:rsid w:val="00D74DB4"/>
    <w:rsid w:val="00D74F97"/>
    <w:rsid w:val="00D75D2B"/>
    <w:rsid w:val="00D75EDD"/>
    <w:rsid w:val="00D7645F"/>
    <w:rsid w:val="00D767BF"/>
    <w:rsid w:val="00D76CDB"/>
    <w:rsid w:val="00D76DFC"/>
    <w:rsid w:val="00D76E2F"/>
    <w:rsid w:val="00D77E75"/>
    <w:rsid w:val="00D800FE"/>
    <w:rsid w:val="00D80970"/>
    <w:rsid w:val="00D81010"/>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84B"/>
    <w:rsid w:val="00D91B3A"/>
    <w:rsid w:val="00D92AD5"/>
    <w:rsid w:val="00D93448"/>
    <w:rsid w:val="00D934DE"/>
    <w:rsid w:val="00D936BF"/>
    <w:rsid w:val="00D940B1"/>
    <w:rsid w:val="00D94295"/>
    <w:rsid w:val="00D943D7"/>
    <w:rsid w:val="00D94F1D"/>
    <w:rsid w:val="00D95585"/>
    <w:rsid w:val="00D95BCA"/>
    <w:rsid w:val="00D96349"/>
    <w:rsid w:val="00D963D8"/>
    <w:rsid w:val="00D96D4E"/>
    <w:rsid w:val="00D97135"/>
    <w:rsid w:val="00D973C3"/>
    <w:rsid w:val="00DA0857"/>
    <w:rsid w:val="00DA2C3D"/>
    <w:rsid w:val="00DA3079"/>
    <w:rsid w:val="00DA4199"/>
    <w:rsid w:val="00DA4231"/>
    <w:rsid w:val="00DA4DA5"/>
    <w:rsid w:val="00DA5183"/>
    <w:rsid w:val="00DA5700"/>
    <w:rsid w:val="00DA5729"/>
    <w:rsid w:val="00DA69BA"/>
    <w:rsid w:val="00DA7B44"/>
    <w:rsid w:val="00DA7F7D"/>
    <w:rsid w:val="00DB0375"/>
    <w:rsid w:val="00DB0B14"/>
    <w:rsid w:val="00DB0CAC"/>
    <w:rsid w:val="00DB1E5F"/>
    <w:rsid w:val="00DB27A2"/>
    <w:rsid w:val="00DB2F45"/>
    <w:rsid w:val="00DB4105"/>
    <w:rsid w:val="00DB4124"/>
    <w:rsid w:val="00DB415C"/>
    <w:rsid w:val="00DB4199"/>
    <w:rsid w:val="00DB49CE"/>
    <w:rsid w:val="00DB689A"/>
    <w:rsid w:val="00DB6975"/>
    <w:rsid w:val="00DB72F2"/>
    <w:rsid w:val="00DB7855"/>
    <w:rsid w:val="00DB7E38"/>
    <w:rsid w:val="00DC019C"/>
    <w:rsid w:val="00DC028E"/>
    <w:rsid w:val="00DC13AC"/>
    <w:rsid w:val="00DC14A7"/>
    <w:rsid w:val="00DC174F"/>
    <w:rsid w:val="00DC1E19"/>
    <w:rsid w:val="00DC274F"/>
    <w:rsid w:val="00DC2E9C"/>
    <w:rsid w:val="00DC4253"/>
    <w:rsid w:val="00DC4B63"/>
    <w:rsid w:val="00DC4B74"/>
    <w:rsid w:val="00DC5275"/>
    <w:rsid w:val="00DC5AF8"/>
    <w:rsid w:val="00DC5F86"/>
    <w:rsid w:val="00DC6572"/>
    <w:rsid w:val="00DC66F8"/>
    <w:rsid w:val="00DC68C9"/>
    <w:rsid w:val="00DC6CFF"/>
    <w:rsid w:val="00DC6EBE"/>
    <w:rsid w:val="00DC7431"/>
    <w:rsid w:val="00DC74F8"/>
    <w:rsid w:val="00DC75D6"/>
    <w:rsid w:val="00DC7B41"/>
    <w:rsid w:val="00DD02D7"/>
    <w:rsid w:val="00DD076D"/>
    <w:rsid w:val="00DD091A"/>
    <w:rsid w:val="00DD0F06"/>
    <w:rsid w:val="00DD146E"/>
    <w:rsid w:val="00DD16E9"/>
    <w:rsid w:val="00DD17AB"/>
    <w:rsid w:val="00DD1E8D"/>
    <w:rsid w:val="00DD2762"/>
    <w:rsid w:val="00DD2D73"/>
    <w:rsid w:val="00DD2F20"/>
    <w:rsid w:val="00DD3166"/>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F0A13"/>
    <w:rsid w:val="00DF0EE9"/>
    <w:rsid w:val="00DF0F36"/>
    <w:rsid w:val="00DF2021"/>
    <w:rsid w:val="00DF209E"/>
    <w:rsid w:val="00DF31FC"/>
    <w:rsid w:val="00DF372F"/>
    <w:rsid w:val="00DF3A86"/>
    <w:rsid w:val="00DF4593"/>
    <w:rsid w:val="00DF461B"/>
    <w:rsid w:val="00DF4B66"/>
    <w:rsid w:val="00DF57BB"/>
    <w:rsid w:val="00DF6212"/>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10274"/>
    <w:rsid w:val="00E10326"/>
    <w:rsid w:val="00E10675"/>
    <w:rsid w:val="00E10B52"/>
    <w:rsid w:val="00E10EE7"/>
    <w:rsid w:val="00E11522"/>
    <w:rsid w:val="00E1173A"/>
    <w:rsid w:val="00E11956"/>
    <w:rsid w:val="00E11F7A"/>
    <w:rsid w:val="00E125B4"/>
    <w:rsid w:val="00E13010"/>
    <w:rsid w:val="00E13289"/>
    <w:rsid w:val="00E13A32"/>
    <w:rsid w:val="00E13B6D"/>
    <w:rsid w:val="00E149BE"/>
    <w:rsid w:val="00E150FD"/>
    <w:rsid w:val="00E15D31"/>
    <w:rsid w:val="00E17026"/>
    <w:rsid w:val="00E171A5"/>
    <w:rsid w:val="00E2130F"/>
    <w:rsid w:val="00E21BB2"/>
    <w:rsid w:val="00E21DA2"/>
    <w:rsid w:val="00E2248B"/>
    <w:rsid w:val="00E22A44"/>
    <w:rsid w:val="00E23014"/>
    <w:rsid w:val="00E233AD"/>
    <w:rsid w:val="00E233D9"/>
    <w:rsid w:val="00E233DD"/>
    <w:rsid w:val="00E23505"/>
    <w:rsid w:val="00E23ABB"/>
    <w:rsid w:val="00E23DCA"/>
    <w:rsid w:val="00E24161"/>
    <w:rsid w:val="00E245D6"/>
    <w:rsid w:val="00E251F7"/>
    <w:rsid w:val="00E253D2"/>
    <w:rsid w:val="00E25A47"/>
    <w:rsid w:val="00E26CFB"/>
    <w:rsid w:val="00E26D32"/>
    <w:rsid w:val="00E27694"/>
    <w:rsid w:val="00E27D75"/>
    <w:rsid w:val="00E30AF6"/>
    <w:rsid w:val="00E30E15"/>
    <w:rsid w:val="00E31599"/>
    <w:rsid w:val="00E31793"/>
    <w:rsid w:val="00E325B8"/>
    <w:rsid w:val="00E327D6"/>
    <w:rsid w:val="00E32B17"/>
    <w:rsid w:val="00E32CB0"/>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F50"/>
    <w:rsid w:val="00E5138A"/>
    <w:rsid w:val="00E51449"/>
    <w:rsid w:val="00E520F5"/>
    <w:rsid w:val="00E52A16"/>
    <w:rsid w:val="00E52C23"/>
    <w:rsid w:val="00E5348E"/>
    <w:rsid w:val="00E535A3"/>
    <w:rsid w:val="00E53706"/>
    <w:rsid w:val="00E53C43"/>
    <w:rsid w:val="00E53C92"/>
    <w:rsid w:val="00E54A9A"/>
    <w:rsid w:val="00E54D3C"/>
    <w:rsid w:val="00E55BF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F67"/>
    <w:rsid w:val="00E83D02"/>
    <w:rsid w:val="00E841A2"/>
    <w:rsid w:val="00E845C1"/>
    <w:rsid w:val="00E846B6"/>
    <w:rsid w:val="00E84ABE"/>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B1D"/>
    <w:rsid w:val="00E91BD6"/>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A012A"/>
    <w:rsid w:val="00EA0187"/>
    <w:rsid w:val="00EA067A"/>
    <w:rsid w:val="00EA112D"/>
    <w:rsid w:val="00EA1719"/>
    <w:rsid w:val="00EA1A74"/>
    <w:rsid w:val="00EA2468"/>
    <w:rsid w:val="00EA2550"/>
    <w:rsid w:val="00EA2629"/>
    <w:rsid w:val="00EA2715"/>
    <w:rsid w:val="00EA2F0D"/>
    <w:rsid w:val="00EA344B"/>
    <w:rsid w:val="00EA4D87"/>
    <w:rsid w:val="00EA4FC4"/>
    <w:rsid w:val="00EA55BC"/>
    <w:rsid w:val="00EA6328"/>
    <w:rsid w:val="00EA663A"/>
    <w:rsid w:val="00EA7D1B"/>
    <w:rsid w:val="00EB02B9"/>
    <w:rsid w:val="00EB0588"/>
    <w:rsid w:val="00EB0711"/>
    <w:rsid w:val="00EB0D9D"/>
    <w:rsid w:val="00EB1A0A"/>
    <w:rsid w:val="00EB1B6D"/>
    <w:rsid w:val="00EB1BCA"/>
    <w:rsid w:val="00EB1D15"/>
    <w:rsid w:val="00EB1D81"/>
    <w:rsid w:val="00EB25C7"/>
    <w:rsid w:val="00EB26D8"/>
    <w:rsid w:val="00EB2CF6"/>
    <w:rsid w:val="00EB2ED5"/>
    <w:rsid w:val="00EB326F"/>
    <w:rsid w:val="00EB3A42"/>
    <w:rsid w:val="00EB4100"/>
    <w:rsid w:val="00EB430A"/>
    <w:rsid w:val="00EB47A0"/>
    <w:rsid w:val="00EB4972"/>
    <w:rsid w:val="00EB4ACD"/>
    <w:rsid w:val="00EB50D3"/>
    <w:rsid w:val="00EB5373"/>
    <w:rsid w:val="00EB60E4"/>
    <w:rsid w:val="00EB64BE"/>
    <w:rsid w:val="00EB65E1"/>
    <w:rsid w:val="00EB6758"/>
    <w:rsid w:val="00EB7739"/>
    <w:rsid w:val="00EB78E7"/>
    <w:rsid w:val="00EB7AAC"/>
    <w:rsid w:val="00EC0F6B"/>
    <w:rsid w:val="00EC18E0"/>
    <w:rsid w:val="00EC1AAB"/>
    <w:rsid w:val="00EC1C38"/>
    <w:rsid w:val="00EC1F11"/>
    <w:rsid w:val="00EC28CA"/>
    <w:rsid w:val="00EC2DB3"/>
    <w:rsid w:val="00EC2FED"/>
    <w:rsid w:val="00EC375A"/>
    <w:rsid w:val="00EC37B5"/>
    <w:rsid w:val="00EC3948"/>
    <w:rsid w:val="00EC3998"/>
    <w:rsid w:val="00EC454A"/>
    <w:rsid w:val="00EC489A"/>
    <w:rsid w:val="00EC54CF"/>
    <w:rsid w:val="00EC5984"/>
    <w:rsid w:val="00EC5CAE"/>
    <w:rsid w:val="00EC6A84"/>
    <w:rsid w:val="00EC6B4E"/>
    <w:rsid w:val="00EC7851"/>
    <w:rsid w:val="00EC78F2"/>
    <w:rsid w:val="00EC7A6F"/>
    <w:rsid w:val="00EC7D75"/>
    <w:rsid w:val="00ED07F9"/>
    <w:rsid w:val="00ED11A0"/>
    <w:rsid w:val="00ED2047"/>
    <w:rsid w:val="00ED2E60"/>
    <w:rsid w:val="00ED35F4"/>
    <w:rsid w:val="00ED43E2"/>
    <w:rsid w:val="00ED4D40"/>
    <w:rsid w:val="00ED54C1"/>
    <w:rsid w:val="00ED5C6E"/>
    <w:rsid w:val="00ED6068"/>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5394"/>
    <w:rsid w:val="00EE53D9"/>
    <w:rsid w:val="00EE5F27"/>
    <w:rsid w:val="00EE7172"/>
    <w:rsid w:val="00EE7871"/>
    <w:rsid w:val="00EE78AA"/>
    <w:rsid w:val="00EE7CB9"/>
    <w:rsid w:val="00EF0189"/>
    <w:rsid w:val="00EF03D5"/>
    <w:rsid w:val="00EF0474"/>
    <w:rsid w:val="00EF081F"/>
    <w:rsid w:val="00EF0879"/>
    <w:rsid w:val="00EF0A21"/>
    <w:rsid w:val="00EF0B9E"/>
    <w:rsid w:val="00EF0E83"/>
    <w:rsid w:val="00EF0F5D"/>
    <w:rsid w:val="00EF14FA"/>
    <w:rsid w:val="00EF151A"/>
    <w:rsid w:val="00EF1592"/>
    <w:rsid w:val="00EF2361"/>
    <w:rsid w:val="00EF2729"/>
    <w:rsid w:val="00EF2BEA"/>
    <w:rsid w:val="00EF361D"/>
    <w:rsid w:val="00EF3BBC"/>
    <w:rsid w:val="00EF3C53"/>
    <w:rsid w:val="00EF40E1"/>
    <w:rsid w:val="00EF4302"/>
    <w:rsid w:val="00EF4B57"/>
    <w:rsid w:val="00EF686B"/>
    <w:rsid w:val="00EF6E68"/>
    <w:rsid w:val="00EF7CAE"/>
    <w:rsid w:val="00EF7E15"/>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70AF"/>
    <w:rsid w:val="00F17EB7"/>
    <w:rsid w:val="00F205AF"/>
    <w:rsid w:val="00F20995"/>
    <w:rsid w:val="00F20CC7"/>
    <w:rsid w:val="00F20D35"/>
    <w:rsid w:val="00F210E7"/>
    <w:rsid w:val="00F22A8D"/>
    <w:rsid w:val="00F22C7B"/>
    <w:rsid w:val="00F245C2"/>
    <w:rsid w:val="00F25103"/>
    <w:rsid w:val="00F252A0"/>
    <w:rsid w:val="00F253BA"/>
    <w:rsid w:val="00F25876"/>
    <w:rsid w:val="00F26EB2"/>
    <w:rsid w:val="00F27EE2"/>
    <w:rsid w:val="00F27F41"/>
    <w:rsid w:val="00F3086B"/>
    <w:rsid w:val="00F31E25"/>
    <w:rsid w:val="00F32140"/>
    <w:rsid w:val="00F32C42"/>
    <w:rsid w:val="00F334B2"/>
    <w:rsid w:val="00F33ED1"/>
    <w:rsid w:val="00F33F88"/>
    <w:rsid w:val="00F342A3"/>
    <w:rsid w:val="00F34711"/>
    <w:rsid w:val="00F34A2B"/>
    <w:rsid w:val="00F34B7D"/>
    <w:rsid w:val="00F3508B"/>
    <w:rsid w:val="00F3510C"/>
    <w:rsid w:val="00F352DD"/>
    <w:rsid w:val="00F35BF3"/>
    <w:rsid w:val="00F36830"/>
    <w:rsid w:val="00F36D75"/>
    <w:rsid w:val="00F36E2C"/>
    <w:rsid w:val="00F37C32"/>
    <w:rsid w:val="00F37E08"/>
    <w:rsid w:val="00F408FA"/>
    <w:rsid w:val="00F4091F"/>
    <w:rsid w:val="00F40E0D"/>
    <w:rsid w:val="00F4123C"/>
    <w:rsid w:val="00F415D3"/>
    <w:rsid w:val="00F41A24"/>
    <w:rsid w:val="00F42600"/>
    <w:rsid w:val="00F4267B"/>
    <w:rsid w:val="00F42B53"/>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5197"/>
    <w:rsid w:val="00F45550"/>
    <w:rsid w:val="00F4569F"/>
    <w:rsid w:val="00F457EA"/>
    <w:rsid w:val="00F45DEE"/>
    <w:rsid w:val="00F46367"/>
    <w:rsid w:val="00F46E02"/>
    <w:rsid w:val="00F4714A"/>
    <w:rsid w:val="00F4717F"/>
    <w:rsid w:val="00F47315"/>
    <w:rsid w:val="00F47489"/>
    <w:rsid w:val="00F47D88"/>
    <w:rsid w:val="00F47FE4"/>
    <w:rsid w:val="00F50629"/>
    <w:rsid w:val="00F5073A"/>
    <w:rsid w:val="00F508B6"/>
    <w:rsid w:val="00F5094F"/>
    <w:rsid w:val="00F509E6"/>
    <w:rsid w:val="00F5100C"/>
    <w:rsid w:val="00F5114B"/>
    <w:rsid w:val="00F511D6"/>
    <w:rsid w:val="00F5125D"/>
    <w:rsid w:val="00F515CC"/>
    <w:rsid w:val="00F518DF"/>
    <w:rsid w:val="00F51923"/>
    <w:rsid w:val="00F519D0"/>
    <w:rsid w:val="00F51B4F"/>
    <w:rsid w:val="00F51E3C"/>
    <w:rsid w:val="00F52CD5"/>
    <w:rsid w:val="00F53BF8"/>
    <w:rsid w:val="00F54476"/>
    <w:rsid w:val="00F54BF6"/>
    <w:rsid w:val="00F54DE2"/>
    <w:rsid w:val="00F55BDD"/>
    <w:rsid w:val="00F567AD"/>
    <w:rsid w:val="00F57952"/>
    <w:rsid w:val="00F60102"/>
    <w:rsid w:val="00F60C60"/>
    <w:rsid w:val="00F60DFD"/>
    <w:rsid w:val="00F60EBD"/>
    <w:rsid w:val="00F60F26"/>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96D"/>
    <w:rsid w:val="00F718F7"/>
    <w:rsid w:val="00F71905"/>
    <w:rsid w:val="00F71A7C"/>
    <w:rsid w:val="00F71DF4"/>
    <w:rsid w:val="00F72572"/>
    <w:rsid w:val="00F72C42"/>
    <w:rsid w:val="00F733A9"/>
    <w:rsid w:val="00F7395D"/>
    <w:rsid w:val="00F73C78"/>
    <w:rsid w:val="00F73F2B"/>
    <w:rsid w:val="00F74563"/>
    <w:rsid w:val="00F751D8"/>
    <w:rsid w:val="00F75A3A"/>
    <w:rsid w:val="00F75B44"/>
    <w:rsid w:val="00F75D6A"/>
    <w:rsid w:val="00F75E5E"/>
    <w:rsid w:val="00F7683C"/>
    <w:rsid w:val="00F76CF7"/>
    <w:rsid w:val="00F77073"/>
    <w:rsid w:val="00F77221"/>
    <w:rsid w:val="00F7724A"/>
    <w:rsid w:val="00F77851"/>
    <w:rsid w:val="00F77FC5"/>
    <w:rsid w:val="00F80211"/>
    <w:rsid w:val="00F807C0"/>
    <w:rsid w:val="00F808C6"/>
    <w:rsid w:val="00F80A4D"/>
    <w:rsid w:val="00F80C3A"/>
    <w:rsid w:val="00F80D1E"/>
    <w:rsid w:val="00F818A8"/>
    <w:rsid w:val="00F81B7D"/>
    <w:rsid w:val="00F82AFA"/>
    <w:rsid w:val="00F832A8"/>
    <w:rsid w:val="00F838D0"/>
    <w:rsid w:val="00F839B6"/>
    <w:rsid w:val="00F8400A"/>
    <w:rsid w:val="00F84595"/>
    <w:rsid w:val="00F8482A"/>
    <w:rsid w:val="00F85165"/>
    <w:rsid w:val="00F85286"/>
    <w:rsid w:val="00F85465"/>
    <w:rsid w:val="00F86713"/>
    <w:rsid w:val="00F86E23"/>
    <w:rsid w:val="00F86E47"/>
    <w:rsid w:val="00F86EB1"/>
    <w:rsid w:val="00F90035"/>
    <w:rsid w:val="00F90064"/>
    <w:rsid w:val="00F90ACF"/>
    <w:rsid w:val="00F90D8B"/>
    <w:rsid w:val="00F91A18"/>
    <w:rsid w:val="00F922B5"/>
    <w:rsid w:val="00F927DF"/>
    <w:rsid w:val="00F941D1"/>
    <w:rsid w:val="00F943A5"/>
    <w:rsid w:val="00F95716"/>
    <w:rsid w:val="00F9598C"/>
    <w:rsid w:val="00F96420"/>
    <w:rsid w:val="00F9688D"/>
    <w:rsid w:val="00F96D12"/>
    <w:rsid w:val="00F96D87"/>
    <w:rsid w:val="00F976F5"/>
    <w:rsid w:val="00F9776E"/>
    <w:rsid w:val="00F97E5E"/>
    <w:rsid w:val="00FA0055"/>
    <w:rsid w:val="00FA0342"/>
    <w:rsid w:val="00FA0D43"/>
    <w:rsid w:val="00FA168D"/>
    <w:rsid w:val="00FA1995"/>
    <w:rsid w:val="00FA1997"/>
    <w:rsid w:val="00FA20DE"/>
    <w:rsid w:val="00FA28F8"/>
    <w:rsid w:val="00FA2C63"/>
    <w:rsid w:val="00FA2E8D"/>
    <w:rsid w:val="00FA5086"/>
    <w:rsid w:val="00FA5A23"/>
    <w:rsid w:val="00FA5FDD"/>
    <w:rsid w:val="00FA68B8"/>
    <w:rsid w:val="00FA7603"/>
    <w:rsid w:val="00FA79F8"/>
    <w:rsid w:val="00FA7C1E"/>
    <w:rsid w:val="00FA7DB8"/>
    <w:rsid w:val="00FA7FAC"/>
    <w:rsid w:val="00FB0D2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C05AD"/>
    <w:rsid w:val="00FC070C"/>
    <w:rsid w:val="00FC0EFA"/>
    <w:rsid w:val="00FC18B0"/>
    <w:rsid w:val="00FC18F3"/>
    <w:rsid w:val="00FC191F"/>
    <w:rsid w:val="00FC3990"/>
    <w:rsid w:val="00FC3CDD"/>
    <w:rsid w:val="00FC3DE5"/>
    <w:rsid w:val="00FC41D5"/>
    <w:rsid w:val="00FC47CA"/>
    <w:rsid w:val="00FC5137"/>
    <w:rsid w:val="00FC587A"/>
    <w:rsid w:val="00FC5DE6"/>
    <w:rsid w:val="00FC6554"/>
    <w:rsid w:val="00FC74F6"/>
    <w:rsid w:val="00FC780B"/>
    <w:rsid w:val="00FC7B84"/>
    <w:rsid w:val="00FD0773"/>
    <w:rsid w:val="00FD0957"/>
    <w:rsid w:val="00FD104E"/>
    <w:rsid w:val="00FD1BFC"/>
    <w:rsid w:val="00FD1DD3"/>
    <w:rsid w:val="00FD1DEB"/>
    <w:rsid w:val="00FD224D"/>
    <w:rsid w:val="00FD2989"/>
    <w:rsid w:val="00FD30F7"/>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E0F"/>
    <w:rsid w:val="00FE50D8"/>
    <w:rsid w:val="00FE619B"/>
    <w:rsid w:val="00FE6A55"/>
    <w:rsid w:val="00FE75D1"/>
    <w:rsid w:val="00FF03DA"/>
    <w:rsid w:val="00FF0786"/>
    <w:rsid w:val="00FF0BFD"/>
    <w:rsid w:val="00FF10FF"/>
    <w:rsid w:val="00FF1153"/>
    <w:rsid w:val="00FF1775"/>
    <w:rsid w:val="00FF195D"/>
    <w:rsid w:val="00FF1F2E"/>
    <w:rsid w:val="00FF23EF"/>
    <w:rsid w:val="00FF2485"/>
    <w:rsid w:val="00FF349B"/>
    <w:rsid w:val="00FF413C"/>
    <w:rsid w:val="00FF4366"/>
    <w:rsid w:val="00FF462C"/>
    <w:rsid w:val="00FF4C6B"/>
    <w:rsid w:val="00FF4EC5"/>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0C75"/>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5DD3C-251B-4F15-B40F-D4C01B4D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2024</Words>
  <Characters>11135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Aragón</cp:lastModifiedBy>
  <cp:revision>10</cp:revision>
  <cp:lastPrinted>2017-07-03T16:01:00Z</cp:lastPrinted>
  <dcterms:created xsi:type="dcterms:W3CDTF">2017-07-24T13:49:00Z</dcterms:created>
  <dcterms:modified xsi:type="dcterms:W3CDTF">2017-08-09T22:46:00Z</dcterms:modified>
</cp:coreProperties>
</file>