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137" w:rsidRDefault="00757456" w:rsidP="000175B3">
      <w:pPr>
        <w:spacing w:before="0" w:after="0" w:line="240" w:lineRule="auto"/>
        <w:jc w:val="center"/>
        <w:rPr>
          <w:rFonts w:ascii="Arial" w:eastAsia="Times New Roman" w:hAnsi="Arial" w:cs="Arial"/>
          <w:b/>
          <w:bCs/>
          <w:kern w:val="36"/>
          <w:szCs w:val="22"/>
          <w:lang w:val="es-ES" w:eastAsia="es-ES"/>
        </w:rPr>
      </w:pPr>
      <w:r>
        <w:rPr>
          <w:rFonts w:ascii="Arial" w:eastAsia="Times New Roman" w:hAnsi="Arial" w:cs="Arial"/>
          <w:b/>
          <w:bCs/>
          <w:kern w:val="36"/>
          <w:szCs w:val="22"/>
          <w:lang w:val="es-ES" w:eastAsia="es-ES"/>
        </w:rPr>
        <w:tab/>
      </w:r>
      <w:r w:rsidR="00C93974">
        <w:rPr>
          <w:rFonts w:ascii="Arial" w:eastAsia="Times New Roman" w:hAnsi="Arial" w:cs="Arial"/>
          <w:b/>
          <w:bCs/>
          <w:kern w:val="36"/>
          <w:szCs w:val="22"/>
          <w:lang w:val="es-ES" w:eastAsia="es-ES"/>
        </w:rPr>
        <w:t xml:space="preserve"> </w:t>
      </w:r>
    </w:p>
    <w:p w:rsidR="00BC3097" w:rsidRPr="00BA294F" w:rsidRDefault="00591FCF" w:rsidP="00BC3097">
      <w:pPr>
        <w:spacing w:after="0" w:line="240" w:lineRule="auto"/>
        <w:jc w:val="center"/>
        <w:rPr>
          <w:rFonts w:ascii="Arial" w:hAnsi="Arial" w:cs="Arial"/>
          <w:b/>
        </w:rPr>
      </w:pPr>
      <w:r>
        <w:rPr>
          <w:rFonts w:ascii="Arial" w:hAnsi="Arial" w:cs="Arial"/>
          <w:b/>
        </w:rPr>
        <w:t>Acta Sesión Ordinaria 1</w:t>
      </w:r>
      <w:r w:rsidR="00A40EC5">
        <w:rPr>
          <w:rFonts w:ascii="Arial" w:hAnsi="Arial" w:cs="Arial"/>
          <w:b/>
        </w:rPr>
        <w:t>7</w:t>
      </w:r>
      <w:r w:rsidR="00BC3097" w:rsidRPr="00BA294F">
        <w:rPr>
          <w:rFonts w:ascii="Arial" w:hAnsi="Arial" w:cs="Arial"/>
          <w:b/>
        </w:rPr>
        <w:t>-17</w:t>
      </w:r>
    </w:p>
    <w:p w:rsidR="00BC3097" w:rsidRPr="00BA294F" w:rsidRDefault="00BC3097" w:rsidP="00BC3097">
      <w:pPr>
        <w:spacing w:before="0" w:after="0" w:line="240" w:lineRule="auto"/>
        <w:jc w:val="center"/>
        <w:outlineLvl w:val="0"/>
        <w:rPr>
          <w:rFonts w:ascii="Arial" w:eastAsia="Times New Roman" w:hAnsi="Arial" w:cs="Arial"/>
          <w:bCs/>
          <w:kern w:val="36"/>
          <w:sz w:val="12"/>
          <w:szCs w:val="22"/>
          <w:lang w:val="es-ES" w:eastAsia="es-ES"/>
        </w:rPr>
      </w:pPr>
    </w:p>
    <w:p w:rsidR="00BC3097" w:rsidRPr="00BA294F" w:rsidRDefault="00BC3097" w:rsidP="00BC3097">
      <w:pPr>
        <w:spacing w:before="0" w:after="0" w:line="240" w:lineRule="auto"/>
        <w:jc w:val="center"/>
        <w:outlineLvl w:val="0"/>
        <w:rPr>
          <w:rFonts w:ascii="Arial" w:eastAsia="Times New Roman" w:hAnsi="Arial" w:cs="Arial"/>
          <w:bCs/>
          <w:kern w:val="36"/>
          <w:sz w:val="10"/>
          <w:szCs w:val="22"/>
          <w:lang w:val="es-ES" w:eastAsia="es-ES"/>
        </w:rPr>
      </w:pPr>
      <w:bookmarkStart w:id="0" w:name="_GoBack"/>
      <w:bookmarkEnd w:id="0"/>
    </w:p>
    <w:p w:rsidR="00BC3097" w:rsidRPr="00BA294F" w:rsidRDefault="00BC3097" w:rsidP="00BC3097">
      <w:pPr>
        <w:spacing w:before="0" w:after="0" w:line="240" w:lineRule="auto"/>
        <w:outlineLvl w:val="0"/>
        <w:rPr>
          <w:szCs w:val="22"/>
          <w:lang w:val="es-MX"/>
        </w:rPr>
      </w:pPr>
      <w:r w:rsidRPr="00BA294F">
        <w:rPr>
          <w:szCs w:val="22"/>
          <w:lang w:val="es-MX"/>
        </w:rPr>
        <w:t xml:space="preserve">Sesión Ordinaria número </w:t>
      </w:r>
      <w:r w:rsidR="00A40EC5">
        <w:rPr>
          <w:szCs w:val="22"/>
          <w:lang w:val="es-MX"/>
        </w:rPr>
        <w:t>diecisiete</w:t>
      </w:r>
      <w:r w:rsidRPr="00BA294F">
        <w:rPr>
          <w:szCs w:val="22"/>
          <w:lang w:val="es-MX"/>
        </w:rPr>
        <w:t xml:space="preserve"> – diecisiete, del </w:t>
      </w:r>
      <w:r w:rsidR="00686626">
        <w:rPr>
          <w:szCs w:val="22"/>
          <w:lang w:val="es-MX"/>
        </w:rPr>
        <w:t>lunes</w:t>
      </w:r>
      <w:r w:rsidR="00591FCF">
        <w:rPr>
          <w:szCs w:val="22"/>
          <w:lang w:val="es-MX"/>
        </w:rPr>
        <w:t xml:space="preserve"> </w:t>
      </w:r>
      <w:r w:rsidR="00A40EC5">
        <w:rPr>
          <w:szCs w:val="22"/>
          <w:lang w:val="es-MX"/>
        </w:rPr>
        <w:t>quince</w:t>
      </w:r>
      <w:r w:rsidRPr="00BA294F">
        <w:rPr>
          <w:szCs w:val="22"/>
          <w:lang w:val="es-MX"/>
        </w:rPr>
        <w:t xml:space="preserve"> de </w:t>
      </w:r>
      <w:r w:rsidR="00591FCF">
        <w:rPr>
          <w:szCs w:val="22"/>
          <w:lang w:val="es-MX"/>
        </w:rPr>
        <w:t>mayo</w:t>
      </w:r>
      <w:r w:rsidRPr="00BA294F">
        <w:rPr>
          <w:szCs w:val="22"/>
          <w:lang w:val="es-MX"/>
        </w:rPr>
        <w:t xml:space="preserve"> del dos mil diecisiete. Inicio de la sesión, a las diecisiete horas con </w:t>
      </w:r>
      <w:r w:rsidR="00686626">
        <w:rPr>
          <w:szCs w:val="22"/>
          <w:lang w:val="es-MX"/>
        </w:rPr>
        <w:t>cuarenta y tres</w:t>
      </w:r>
      <w:r w:rsidRPr="00BA294F">
        <w:rPr>
          <w:szCs w:val="22"/>
          <w:lang w:val="es-MX"/>
        </w:rPr>
        <w:t xml:space="preserve"> minutos en el Colegio de Periodistas </w:t>
      </w:r>
    </w:p>
    <w:p w:rsidR="00BC3097" w:rsidRDefault="00BC3097" w:rsidP="00BC3097">
      <w:pPr>
        <w:spacing w:after="0" w:line="240" w:lineRule="auto"/>
      </w:pPr>
      <w:r w:rsidRPr="00BA294F">
        <w:rPr>
          <w:rFonts w:ascii="Arial" w:hAnsi="Arial" w:cs="Arial"/>
          <w:b/>
        </w:rPr>
        <w:t>Presentes</w:t>
      </w:r>
      <w:r w:rsidRPr="00BA294F">
        <w:rPr>
          <w:rFonts w:ascii="Arial" w:hAnsi="Arial" w:cs="Arial"/>
        </w:rPr>
        <w:t>:</w:t>
      </w:r>
    </w:p>
    <w:p w:rsidR="00591FCF" w:rsidRPr="00591FCF" w:rsidRDefault="00160676" w:rsidP="00BC3097">
      <w:pPr>
        <w:spacing w:after="0" w:line="240" w:lineRule="auto"/>
      </w:pPr>
      <w:r>
        <w:t>Alfonso Estevanovich González</w:t>
      </w:r>
      <w:r>
        <w:tab/>
      </w:r>
      <w:proofErr w:type="gramStart"/>
      <w:r w:rsidR="00BC3097">
        <w:t>Presidente</w:t>
      </w:r>
      <w:proofErr w:type="gramEnd"/>
      <w:r w:rsidR="00521B0A">
        <w:t xml:space="preserve"> </w:t>
      </w:r>
    </w:p>
    <w:p w:rsidR="00BC3097" w:rsidRDefault="00591FCF" w:rsidP="00BC3097">
      <w:pPr>
        <w:spacing w:before="0" w:after="0" w:line="240" w:lineRule="auto"/>
      </w:pPr>
      <w:r>
        <w:t>Margarita Azofeifa Barrantes</w:t>
      </w:r>
      <w:r w:rsidR="00686626">
        <w:tab/>
      </w:r>
      <w:r w:rsidR="00686626">
        <w:tab/>
      </w:r>
      <w:r>
        <w:t>Secretaria</w:t>
      </w:r>
      <w:r w:rsidR="00BC3097">
        <w:t xml:space="preserve"> </w:t>
      </w:r>
    </w:p>
    <w:p w:rsidR="00BC3097" w:rsidRDefault="00BC3097" w:rsidP="00BC3097">
      <w:pPr>
        <w:spacing w:before="0" w:after="0" w:line="240" w:lineRule="auto"/>
      </w:pPr>
      <w:r>
        <w:t>Mercedes Quesada Madrigal</w:t>
      </w:r>
      <w:r w:rsidR="00686626">
        <w:tab/>
      </w:r>
      <w:r w:rsidR="00686626">
        <w:tab/>
      </w:r>
      <w:r>
        <w:t>Tesorera</w:t>
      </w:r>
    </w:p>
    <w:p w:rsidR="00BC3097" w:rsidRDefault="00BC3097" w:rsidP="00BC3097">
      <w:pPr>
        <w:spacing w:before="0" w:after="0" w:line="240" w:lineRule="auto"/>
      </w:pPr>
      <w:r>
        <w:t>Gilberto Luna Montero</w:t>
      </w:r>
      <w:r w:rsidR="00686626">
        <w:tab/>
      </w:r>
      <w:r w:rsidR="00686626">
        <w:tab/>
      </w:r>
      <w:r>
        <w:t xml:space="preserve">Fiscal </w:t>
      </w:r>
    </w:p>
    <w:p w:rsidR="00A40EC5" w:rsidRDefault="00A40EC5" w:rsidP="00BC3097">
      <w:pPr>
        <w:spacing w:before="0" w:after="0" w:line="240" w:lineRule="auto"/>
      </w:pPr>
      <w:r>
        <w:t xml:space="preserve">Juan Pablo Estrada Gómez </w:t>
      </w:r>
      <w:r>
        <w:tab/>
        <w:t xml:space="preserve">      </w:t>
      </w:r>
      <w:r>
        <w:tab/>
        <w:t>Vocal I</w:t>
      </w:r>
    </w:p>
    <w:p w:rsidR="00686626" w:rsidRDefault="00686626" w:rsidP="00BC3097">
      <w:pPr>
        <w:spacing w:before="0" w:after="0" w:line="240" w:lineRule="auto"/>
      </w:pPr>
      <w:r>
        <w:t xml:space="preserve">Johnny Vargas Durán </w:t>
      </w:r>
      <w:r>
        <w:tab/>
        <w:t xml:space="preserve">      </w:t>
      </w:r>
      <w:r>
        <w:tab/>
        <w:t>Vocal II</w:t>
      </w:r>
    </w:p>
    <w:p w:rsidR="00BC3097" w:rsidRDefault="00BC3097" w:rsidP="00BC3097">
      <w:pPr>
        <w:spacing w:before="0" w:after="0" w:line="240" w:lineRule="auto"/>
      </w:pPr>
      <w:r>
        <w:t>Róger Herrera Hidalgo</w:t>
      </w:r>
      <w:r w:rsidR="00686626">
        <w:tab/>
      </w:r>
      <w:r w:rsidR="00686626">
        <w:tab/>
      </w:r>
      <w:r>
        <w:t>Administrador</w:t>
      </w:r>
    </w:p>
    <w:p w:rsidR="00686626" w:rsidRDefault="00686626" w:rsidP="00686626">
      <w:pPr>
        <w:spacing w:before="0" w:after="0" w:line="240" w:lineRule="auto"/>
      </w:pPr>
      <w:r>
        <w:t>Arles Fonseca Bolaños</w:t>
      </w:r>
      <w:r>
        <w:tab/>
      </w:r>
      <w:r>
        <w:tab/>
        <w:t>Asistente</w:t>
      </w:r>
    </w:p>
    <w:p w:rsidR="00521B0A" w:rsidRDefault="00521B0A" w:rsidP="00686626">
      <w:pPr>
        <w:spacing w:before="0" w:after="0" w:line="240" w:lineRule="auto"/>
      </w:pPr>
    </w:p>
    <w:p w:rsidR="00A40EC5" w:rsidRDefault="00A40EC5" w:rsidP="00A40EC5">
      <w:pPr>
        <w:spacing w:line="240" w:lineRule="auto"/>
        <w:rPr>
          <w:b/>
          <w:i/>
          <w:szCs w:val="22"/>
          <w:lang w:val="es-MX"/>
        </w:rPr>
      </w:pPr>
      <w:r w:rsidRPr="00345D27">
        <w:rPr>
          <w:b/>
          <w:i/>
          <w:szCs w:val="22"/>
          <w:lang w:val="es-MX"/>
        </w:rPr>
        <w:t>ARTÍCULO PRIMERO: CONOCIMIENTO DEL ORDEN DEL DÍA</w:t>
      </w:r>
    </w:p>
    <w:p w:rsidR="00686AAC" w:rsidRDefault="00345D27" w:rsidP="00686AAC">
      <w:pPr>
        <w:rPr>
          <w:szCs w:val="22"/>
          <w:lang w:val="es-MX"/>
        </w:rPr>
      </w:pPr>
      <w:r>
        <w:rPr>
          <w:b/>
          <w:i/>
          <w:szCs w:val="22"/>
          <w:lang w:val="es-MX"/>
        </w:rPr>
        <w:t>Acuerdo 01-17</w:t>
      </w:r>
      <w:r>
        <w:rPr>
          <w:i/>
          <w:szCs w:val="22"/>
          <w:lang w:val="es-MX"/>
        </w:rPr>
        <w:t xml:space="preserve">: Se acuerda </w:t>
      </w:r>
      <w:r w:rsidR="00686AAC">
        <w:rPr>
          <w:i/>
          <w:szCs w:val="22"/>
          <w:lang w:val="es-MX"/>
        </w:rPr>
        <w:t xml:space="preserve">trasladar del artículo octavo: asuntos de la administración </w:t>
      </w:r>
      <w:r w:rsidR="00080CCD">
        <w:rPr>
          <w:i/>
          <w:szCs w:val="22"/>
          <w:lang w:val="es-MX"/>
        </w:rPr>
        <w:t xml:space="preserve">los </w:t>
      </w:r>
      <w:r w:rsidR="00686AAC">
        <w:rPr>
          <w:i/>
          <w:szCs w:val="22"/>
          <w:lang w:val="es-MX"/>
        </w:rPr>
        <w:t xml:space="preserve">siguientes puntos: 8.3 Compra de grabadora de mano, 8.4 </w:t>
      </w:r>
      <w:r w:rsidR="00686AAC" w:rsidRPr="00686AAC">
        <w:rPr>
          <w:i/>
          <w:szCs w:val="22"/>
          <w:lang w:val="es-MX"/>
        </w:rPr>
        <w:t>Solicitud de compra de disco duro externo para aumentar la capacidad de memoria respaldos archivos del fondo.</w:t>
      </w:r>
      <w:r w:rsidR="00686AAC">
        <w:rPr>
          <w:i/>
          <w:szCs w:val="22"/>
          <w:lang w:val="es-MX"/>
        </w:rPr>
        <w:t xml:space="preserve">, 8.5 </w:t>
      </w:r>
      <w:r w:rsidR="00686AAC" w:rsidRPr="00686AAC">
        <w:rPr>
          <w:i/>
          <w:szCs w:val="22"/>
          <w:lang w:val="es-MX"/>
        </w:rPr>
        <w:t>Solicitud de compra de hojas foliadas de actas.</w:t>
      </w:r>
      <w:r w:rsidR="00686AAC">
        <w:rPr>
          <w:i/>
          <w:szCs w:val="22"/>
          <w:lang w:val="es-MX"/>
        </w:rPr>
        <w:t>, 8.</w:t>
      </w:r>
      <w:r w:rsidR="00686AAC" w:rsidRPr="00686AAC">
        <w:rPr>
          <w:i/>
          <w:szCs w:val="22"/>
          <w:lang w:val="es-MX"/>
        </w:rPr>
        <w:t>6 Solic</w:t>
      </w:r>
      <w:r w:rsidR="00686AAC">
        <w:rPr>
          <w:i/>
          <w:szCs w:val="22"/>
          <w:lang w:val="es-MX"/>
        </w:rPr>
        <w:t xml:space="preserve">itud de compra de porta títulos y </w:t>
      </w:r>
      <w:r w:rsidR="00686AAC" w:rsidRPr="00686AAC">
        <w:rPr>
          <w:i/>
          <w:szCs w:val="22"/>
          <w:lang w:val="es-MX"/>
        </w:rPr>
        <w:t>8.7 Solicitud de compra de f</w:t>
      </w:r>
      <w:r w:rsidR="00686AAC">
        <w:rPr>
          <w:i/>
          <w:szCs w:val="22"/>
          <w:lang w:val="es-MX"/>
        </w:rPr>
        <w:t xml:space="preserve">olders para cursos de inducción, como artículo </w:t>
      </w:r>
      <w:r w:rsidR="00080CCD">
        <w:rPr>
          <w:i/>
          <w:szCs w:val="22"/>
          <w:lang w:val="es-MX"/>
        </w:rPr>
        <w:t>tercero bis</w:t>
      </w:r>
      <w:r w:rsidR="00C62735">
        <w:rPr>
          <w:i/>
          <w:szCs w:val="22"/>
          <w:lang w:val="es-MX"/>
        </w:rPr>
        <w:t xml:space="preserve"> asuntos de la administración</w:t>
      </w:r>
      <w:r w:rsidR="00080CCD">
        <w:rPr>
          <w:i/>
          <w:szCs w:val="22"/>
          <w:lang w:val="es-MX"/>
        </w:rPr>
        <w:t xml:space="preserve">. </w:t>
      </w:r>
    </w:p>
    <w:p w:rsidR="00A40EC5" w:rsidRPr="00345D27" w:rsidRDefault="00A40EC5" w:rsidP="00345D27">
      <w:pPr>
        <w:spacing w:line="240" w:lineRule="auto"/>
        <w:rPr>
          <w:b/>
          <w:i/>
          <w:szCs w:val="22"/>
          <w:lang w:val="es-MX"/>
        </w:rPr>
      </w:pPr>
      <w:r w:rsidRPr="00345D27">
        <w:rPr>
          <w:b/>
          <w:i/>
          <w:szCs w:val="22"/>
          <w:lang w:val="es-MX"/>
        </w:rPr>
        <w:t>ARTÍCULO SEGUNDO: CONOCIMIENTO, DISCUSIÓN Y APROBACIÓN DEL ACTA</w:t>
      </w:r>
    </w:p>
    <w:p w:rsidR="00A40EC5" w:rsidRDefault="00A40EC5" w:rsidP="00A40EC5">
      <w:pPr>
        <w:rPr>
          <w:lang w:val="es-MX"/>
        </w:rPr>
      </w:pPr>
      <w:r>
        <w:rPr>
          <w:lang w:val="es-MX"/>
        </w:rPr>
        <w:t>2.1</w:t>
      </w:r>
      <w:r>
        <w:rPr>
          <w:i/>
          <w:lang w:val="es-MX"/>
        </w:rPr>
        <w:t xml:space="preserve"> </w:t>
      </w:r>
      <w:r>
        <w:rPr>
          <w:lang w:val="es-MX"/>
        </w:rPr>
        <w:t>Lectura y aprobación del Acta 14-2017 de la sesión ordinaria del lunes 24 de abril del 2017.</w:t>
      </w:r>
    </w:p>
    <w:p w:rsidR="00345D27" w:rsidRDefault="00345D27" w:rsidP="00345D27">
      <w:pPr>
        <w:spacing w:after="0" w:line="276" w:lineRule="auto"/>
        <w:rPr>
          <w:i/>
          <w:szCs w:val="22"/>
          <w:lang w:val="es-MX"/>
        </w:rPr>
      </w:pPr>
      <w:r>
        <w:rPr>
          <w:b/>
          <w:i/>
          <w:szCs w:val="22"/>
          <w:lang w:val="es-MX"/>
        </w:rPr>
        <w:t>Acuerdo 02-17</w:t>
      </w:r>
      <w:r w:rsidRPr="00D43E9D">
        <w:rPr>
          <w:i/>
          <w:szCs w:val="22"/>
          <w:lang w:val="es-MX"/>
        </w:rPr>
        <w:t xml:space="preserve">: Se aprueba </w:t>
      </w:r>
      <w:r>
        <w:rPr>
          <w:i/>
          <w:szCs w:val="22"/>
          <w:lang w:val="es-MX"/>
        </w:rPr>
        <w:t>el acta 14-2017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24</w:t>
      </w:r>
      <w:r w:rsidRPr="00D43E9D">
        <w:rPr>
          <w:i/>
          <w:szCs w:val="22"/>
          <w:lang w:val="es-MX"/>
        </w:rPr>
        <w:t xml:space="preserve"> de </w:t>
      </w:r>
      <w:r>
        <w:rPr>
          <w:i/>
          <w:szCs w:val="22"/>
          <w:lang w:val="es-MX"/>
        </w:rPr>
        <w:t>abril</w:t>
      </w:r>
      <w:r w:rsidRPr="00D43E9D">
        <w:rPr>
          <w:i/>
          <w:szCs w:val="22"/>
          <w:lang w:val="es-MX"/>
        </w:rPr>
        <w:t xml:space="preserve"> del 201</w:t>
      </w:r>
      <w:r>
        <w:rPr>
          <w:i/>
          <w:szCs w:val="22"/>
          <w:lang w:val="es-MX"/>
        </w:rPr>
        <w:t>7.</w:t>
      </w:r>
    </w:p>
    <w:p w:rsidR="00345D27" w:rsidRPr="00345D27" w:rsidRDefault="00345D27" w:rsidP="00345D27">
      <w:pPr>
        <w:spacing w:after="0" w:line="276" w:lineRule="auto"/>
        <w:rPr>
          <w:i/>
          <w:szCs w:val="22"/>
          <w:lang w:val="es-MX"/>
        </w:rPr>
      </w:pPr>
      <w:r>
        <w:rPr>
          <w:i/>
          <w:szCs w:val="22"/>
          <w:u w:val="single"/>
          <w:lang w:val="es-MX"/>
        </w:rPr>
        <w:t>Se abstienen de votar los directivos Juan Pablo Estrada Gómez y Margarita Azofeifa Barrantes, por no estar presentes en dicha sesión</w:t>
      </w:r>
      <w:r w:rsidRPr="00401C95">
        <w:rPr>
          <w:i/>
          <w:szCs w:val="22"/>
          <w:u w:val="single"/>
          <w:lang w:val="es-MX"/>
        </w:rPr>
        <w:t>.</w:t>
      </w:r>
    </w:p>
    <w:p w:rsidR="00A40EC5" w:rsidRDefault="00A40EC5" w:rsidP="00A40EC5">
      <w:pPr>
        <w:rPr>
          <w:lang w:val="es-MX"/>
        </w:rPr>
      </w:pPr>
      <w:bookmarkStart w:id="1" w:name="_Hlk482793575"/>
      <w:r>
        <w:rPr>
          <w:lang w:val="es-MX"/>
        </w:rPr>
        <w:t>2.2</w:t>
      </w:r>
      <w:r>
        <w:rPr>
          <w:i/>
          <w:lang w:val="es-MX"/>
        </w:rPr>
        <w:t xml:space="preserve"> </w:t>
      </w:r>
      <w:r>
        <w:rPr>
          <w:lang w:val="es-MX"/>
        </w:rPr>
        <w:t>Lectura y aprobación del Acta 15-2017 de la sesión ordinaria del miércoles 03 de mayo del 2017.</w:t>
      </w:r>
    </w:p>
    <w:bookmarkEnd w:id="1"/>
    <w:p w:rsidR="007B07C8" w:rsidRDefault="007B07C8" w:rsidP="007B07C8">
      <w:pPr>
        <w:spacing w:after="0" w:line="276" w:lineRule="auto"/>
        <w:rPr>
          <w:i/>
          <w:szCs w:val="22"/>
          <w:lang w:val="es-MX"/>
        </w:rPr>
      </w:pPr>
      <w:r>
        <w:rPr>
          <w:b/>
          <w:i/>
          <w:szCs w:val="22"/>
          <w:lang w:val="es-MX"/>
        </w:rPr>
        <w:t>Acuerdo 03-17</w:t>
      </w:r>
      <w:r w:rsidRPr="00D43E9D">
        <w:rPr>
          <w:i/>
          <w:szCs w:val="22"/>
          <w:lang w:val="es-MX"/>
        </w:rPr>
        <w:t xml:space="preserve">: Se aprueba </w:t>
      </w:r>
      <w:r>
        <w:rPr>
          <w:i/>
          <w:szCs w:val="22"/>
          <w:lang w:val="es-MX"/>
        </w:rPr>
        <w:t>el acta 15-2017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miércoles 03</w:t>
      </w:r>
      <w:r w:rsidRPr="00D43E9D">
        <w:rPr>
          <w:i/>
          <w:szCs w:val="22"/>
          <w:lang w:val="es-MX"/>
        </w:rPr>
        <w:t xml:space="preserve"> de </w:t>
      </w:r>
      <w:r>
        <w:rPr>
          <w:i/>
          <w:szCs w:val="22"/>
          <w:lang w:val="es-MX"/>
        </w:rPr>
        <w:t>mayo</w:t>
      </w:r>
      <w:r w:rsidRPr="00D43E9D">
        <w:rPr>
          <w:i/>
          <w:szCs w:val="22"/>
          <w:lang w:val="es-MX"/>
        </w:rPr>
        <w:t xml:space="preserve"> del 201</w:t>
      </w:r>
      <w:r>
        <w:rPr>
          <w:i/>
          <w:szCs w:val="22"/>
          <w:lang w:val="es-MX"/>
        </w:rPr>
        <w:t>7.</w:t>
      </w:r>
    </w:p>
    <w:p w:rsidR="007B07C8" w:rsidRPr="007B07C8" w:rsidRDefault="007B07C8" w:rsidP="007B07C8">
      <w:pPr>
        <w:spacing w:after="0" w:line="276" w:lineRule="auto"/>
        <w:rPr>
          <w:i/>
          <w:szCs w:val="22"/>
          <w:lang w:val="es-MX"/>
        </w:rPr>
      </w:pPr>
      <w:r>
        <w:rPr>
          <w:i/>
          <w:szCs w:val="22"/>
          <w:u w:val="single"/>
          <w:lang w:val="es-MX"/>
        </w:rPr>
        <w:t>Se abstienen de votar los directivos Juan Pablo Estrada Gómez y Johnny Vargas Durán, por no estar presentes en dicha sesión</w:t>
      </w:r>
      <w:r w:rsidRPr="00401C95">
        <w:rPr>
          <w:i/>
          <w:szCs w:val="22"/>
          <w:u w:val="single"/>
          <w:lang w:val="es-MX"/>
        </w:rPr>
        <w:t>.</w:t>
      </w:r>
    </w:p>
    <w:p w:rsidR="00A40EC5" w:rsidRDefault="00A40EC5" w:rsidP="00A40EC5">
      <w:pPr>
        <w:rPr>
          <w:lang w:val="es-MX"/>
        </w:rPr>
      </w:pPr>
      <w:r>
        <w:rPr>
          <w:lang w:val="es-MX"/>
        </w:rPr>
        <w:t>2.3</w:t>
      </w:r>
      <w:r>
        <w:rPr>
          <w:i/>
          <w:lang w:val="es-MX"/>
        </w:rPr>
        <w:t xml:space="preserve"> </w:t>
      </w:r>
      <w:r>
        <w:rPr>
          <w:lang w:val="es-MX"/>
        </w:rPr>
        <w:t>Lectura y aprobación del Acta 16-2017 de la sesión ordinaria del lunes 08 de mayo del 2017.</w:t>
      </w:r>
    </w:p>
    <w:p w:rsidR="005E761F" w:rsidRPr="005E761F" w:rsidRDefault="005E761F" w:rsidP="00A40EC5">
      <w:pPr>
        <w:rPr>
          <w:i/>
          <w:u w:val="single"/>
          <w:lang w:val="es-MX"/>
        </w:rPr>
      </w:pPr>
      <w:r w:rsidRPr="005E761F">
        <w:rPr>
          <w:i/>
          <w:u w:val="single"/>
          <w:lang w:val="es-MX"/>
        </w:rPr>
        <w:t xml:space="preserve">Se traslada para la próxima sesión. </w:t>
      </w:r>
    </w:p>
    <w:p w:rsidR="00A40EC5" w:rsidRDefault="00A40EC5" w:rsidP="000D5E86">
      <w:pPr>
        <w:spacing w:line="240" w:lineRule="auto"/>
        <w:rPr>
          <w:b/>
          <w:i/>
          <w:szCs w:val="22"/>
          <w:lang w:val="es-MX"/>
        </w:rPr>
      </w:pPr>
      <w:r w:rsidRPr="000D5E86">
        <w:rPr>
          <w:b/>
          <w:i/>
          <w:szCs w:val="22"/>
          <w:lang w:val="es-MX"/>
        </w:rPr>
        <w:t xml:space="preserve">ARTÍCULO TERCERO: CONOCIMIENTO DEL CONTROL DE ACUERDOS </w:t>
      </w:r>
    </w:p>
    <w:p w:rsidR="00B621FC" w:rsidRDefault="00B621FC" w:rsidP="00B621FC">
      <w:pPr>
        <w:spacing w:line="276" w:lineRule="auto"/>
        <w:rPr>
          <w:szCs w:val="22"/>
          <w:lang w:val="es-MX"/>
        </w:rPr>
      </w:pPr>
      <w:r>
        <w:rPr>
          <w:i/>
          <w:szCs w:val="22"/>
          <w:lang w:val="es-MX"/>
        </w:rPr>
        <w:t>3.1</w:t>
      </w:r>
      <w:r>
        <w:rPr>
          <w:szCs w:val="22"/>
          <w:lang w:val="es-MX"/>
        </w:rPr>
        <w:t xml:space="preserve"> Análisis de la información ofrecida. </w:t>
      </w:r>
    </w:p>
    <w:p w:rsidR="00EB2CF6" w:rsidRDefault="00EB2CF6" w:rsidP="00EB2CF6">
      <w:pPr>
        <w:spacing w:line="240" w:lineRule="auto"/>
        <w:rPr>
          <w:b/>
          <w:i/>
          <w:szCs w:val="22"/>
          <w:lang w:val="es-MX"/>
        </w:rPr>
      </w:pPr>
      <w:r w:rsidRPr="000D5E86">
        <w:rPr>
          <w:b/>
          <w:i/>
          <w:szCs w:val="22"/>
          <w:lang w:val="es-MX"/>
        </w:rPr>
        <w:t xml:space="preserve">ARTÍCULO </w:t>
      </w:r>
      <w:r w:rsidR="00F023AC">
        <w:rPr>
          <w:b/>
          <w:i/>
          <w:szCs w:val="22"/>
          <w:lang w:val="es-MX"/>
        </w:rPr>
        <w:t>TERCERO: BIS</w:t>
      </w:r>
      <w:r w:rsidRPr="000D5E86">
        <w:rPr>
          <w:b/>
          <w:i/>
          <w:szCs w:val="22"/>
          <w:lang w:val="es-MX"/>
        </w:rPr>
        <w:t xml:space="preserve"> </w:t>
      </w:r>
      <w:r w:rsidR="008318C4">
        <w:rPr>
          <w:b/>
          <w:i/>
          <w:szCs w:val="22"/>
          <w:lang w:val="es-MX"/>
        </w:rPr>
        <w:t xml:space="preserve">ASUNTOS DE LA ADMINISTRACIÓN </w:t>
      </w:r>
    </w:p>
    <w:p w:rsidR="00EB2CF6" w:rsidRDefault="00F023AC" w:rsidP="00EB2CF6">
      <w:pPr>
        <w:rPr>
          <w:szCs w:val="22"/>
          <w:lang w:val="es-MX"/>
        </w:rPr>
      </w:pPr>
      <w:r>
        <w:rPr>
          <w:szCs w:val="22"/>
          <w:lang w:val="es-MX"/>
        </w:rPr>
        <w:t>3</w:t>
      </w:r>
      <w:r w:rsidR="00686AAC">
        <w:rPr>
          <w:szCs w:val="22"/>
          <w:lang w:val="es-MX"/>
        </w:rPr>
        <w:t>.1</w:t>
      </w:r>
      <w:r w:rsidR="00EB2CF6">
        <w:rPr>
          <w:szCs w:val="22"/>
          <w:lang w:val="es-MX"/>
        </w:rPr>
        <w:t xml:space="preserve"> Compra de grabadora de mano. </w:t>
      </w:r>
    </w:p>
    <w:p w:rsidR="00EB2CF6" w:rsidRDefault="00EB2CF6" w:rsidP="00EB2CF6">
      <w:pPr>
        <w:rPr>
          <w:lang w:val="es-MX"/>
        </w:rPr>
      </w:pPr>
      <w:r>
        <w:rPr>
          <w:lang w:val="es-MX"/>
        </w:rPr>
        <w:lastRenderedPageBreak/>
        <w:t xml:space="preserve">La administración manifiesta la necesidad de comprar una nueva grabadora para respaldar lo comentado en las sesiones de Consejo, esta solicitud radica en que la actual se encuentra en malas condiciones, lo cual dificulta la transcripción de la </w:t>
      </w:r>
      <w:r w:rsidR="007C5564">
        <w:rPr>
          <w:lang w:val="es-MX"/>
        </w:rPr>
        <w:t>información</w:t>
      </w:r>
      <w:r>
        <w:rPr>
          <w:lang w:val="es-MX"/>
        </w:rPr>
        <w:t xml:space="preserve"> de las reuniones del Fondo. </w:t>
      </w:r>
    </w:p>
    <w:p w:rsidR="00EB2CF6" w:rsidRPr="00A47380" w:rsidRDefault="00EB2CF6" w:rsidP="00EB2CF6">
      <w:pPr>
        <w:rPr>
          <w:lang w:val="es-MX"/>
        </w:rPr>
      </w:pPr>
      <w:r>
        <w:rPr>
          <w:lang w:val="es-MX"/>
        </w:rPr>
        <w:t xml:space="preserve">Los directivos deliberan y comporten la necesidad de comprar una nueva, incluso comentan que sería excelente implementar una nueva herramienta para la recopilación de </w:t>
      </w:r>
      <w:r w:rsidR="007C5564">
        <w:rPr>
          <w:lang w:val="es-MX"/>
        </w:rPr>
        <w:t>información</w:t>
      </w:r>
      <w:r>
        <w:rPr>
          <w:lang w:val="es-MX"/>
        </w:rPr>
        <w:t xml:space="preserve"> de las sesiones de trabajo.  </w:t>
      </w:r>
    </w:p>
    <w:p w:rsidR="00EB2CF6" w:rsidRDefault="00EB2CF6" w:rsidP="00EB2CF6">
      <w:pPr>
        <w:rPr>
          <w:i/>
          <w:lang w:val="es-MX"/>
        </w:rPr>
      </w:pPr>
      <w:r w:rsidRPr="00756E58">
        <w:rPr>
          <w:b/>
          <w:i/>
          <w:szCs w:val="22"/>
          <w:lang w:val="es-MX"/>
        </w:rPr>
        <w:t xml:space="preserve">Acuerdo </w:t>
      </w:r>
      <w:r>
        <w:rPr>
          <w:b/>
          <w:i/>
          <w:szCs w:val="22"/>
          <w:lang w:val="es-MX"/>
        </w:rPr>
        <w:t>04</w:t>
      </w:r>
      <w:r w:rsidRPr="00756E58">
        <w:rPr>
          <w:b/>
          <w:i/>
          <w:szCs w:val="22"/>
          <w:lang w:val="es-MX"/>
        </w:rPr>
        <w:t>-17</w:t>
      </w:r>
      <w:r w:rsidRPr="0067198B">
        <w:rPr>
          <w:i/>
          <w:szCs w:val="22"/>
          <w:lang w:val="es-MX"/>
        </w:rPr>
        <w:t>:</w:t>
      </w:r>
      <w:r>
        <w:rPr>
          <w:i/>
          <w:lang w:val="es-MX"/>
        </w:rPr>
        <w:t xml:space="preserve"> Se acuerda delegar en la administración presentar una propuesta final </w:t>
      </w:r>
      <w:r w:rsidRPr="00DB2AB9">
        <w:rPr>
          <w:i/>
          <w:lang w:val="es-MX"/>
        </w:rPr>
        <w:t>de costos</w:t>
      </w:r>
      <w:r>
        <w:rPr>
          <w:i/>
          <w:lang w:val="es-MX"/>
        </w:rPr>
        <w:t xml:space="preserve"> para la compra de una nueva grabadora o sistemas de grabaciones que facilite la transcripción de las sesiones del consejo. (Acuerdo en firme y por unanimidad). </w:t>
      </w:r>
    </w:p>
    <w:p w:rsidR="00EB2CF6" w:rsidRDefault="00F023AC" w:rsidP="00EB2CF6">
      <w:pPr>
        <w:rPr>
          <w:szCs w:val="22"/>
          <w:lang w:val="es-MX"/>
        </w:rPr>
      </w:pPr>
      <w:r>
        <w:rPr>
          <w:szCs w:val="22"/>
          <w:lang w:val="es-MX"/>
        </w:rPr>
        <w:t>3</w:t>
      </w:r>
      <w:r w:rsidR="00EB2CF6">
        <w:rPr>
          <w:szCs w:val="22"/>
          <w:lang w:val="es-MX"/>
        </w:rPr>
        <w:t>.</w:t>
      </w:r>
      <w:r w:rsidR="00686AAC">
        <w:rPr>
          <w:szCs w:val="22"/>
          <w:lang w:val="es-MX"/>
        </w:rPr>
        <w:t>2</w:t>
      </w:r>
      <w:r w:rsidR="00EB2CF6">
        <w:rPr>
          <w:szCs w:val="22"/>
          <w:lang w:val="es-MX"/>
        </w:rPr>
        <w:t xml:space="preserve"> </w:t>
      </w:r>
      <w:bookmarkStart w:id="2" w:name="_Hlk482970385"/>
      <w:r w:rsidR="00EB2CF6">
        <w:rPr>
          <w:szCs w:val="22"/>
          <w:lang w:val="es-MX"/>
        </w:rPr>
        <w:t>Solicitud de compra de disco duro externo para aumentar la capacidad de memoria respaldos archivos del fondo.</w:t>
      </w:r>
      <w:bookmarkEnd w:id="2"/>
    </w:p>
    <w:p w:rsidR="00EB2CF6" w:rsidRDefault="00EB2CF6" w:rsidP="00EB2CF6">
      <w:pPr>
        <w:rPr>
          <w:i/>
          <w:lang w:val="es-MX"/>
        </w:rPr>
      </w:pPr>
      <w:r w:rsidRPr="00756E58">
        <w:rPr>
          <w:b/>
          <w:i/>
          <w:szCs w:val="22"/>
          <w:lang w:val="es-MX"/>
        </w:rPr>
        <w:t xml:space="preserve">Acuerdo </w:t>
      </w:r>
      <w:r>
        <w:rPr>
          <w:b/>
          <w:i/>
          <w:szCs w:val="22"/>
          <w:lang w:val="es-MX"/>
        </w:rPr>
        <w:t>05</w:t>
      </w:r>
      <w:r w:rsidRPr="00756E58">
        <w:rPr>
          <w:b/>
          <w:i/>
          <w:szCs w:val="22"/>
          <w:lang w:val="es-MX"/>
        </w:rPr>
        <w:t>-17</w:t>
      </w:r>
      <w:r w:rsidRPr="00756E58">
        <w:rPr>
          <w:i/>
          <w:szCs w:val="22"/>
          <w:lang w:val="es-MX"/>
        </w:rPr>
        <w:t>:</w:t>
      </w:r>
      <w:r>
        <w:rPr>
          <w:i/>
          <w:lang w:val="es-MX"/>
        </w:rPr>
        <w:t xml:space="preserve"> Se acuerda delegar en la administración presentar una propuesta final </w:t>
      </w:r>
      <w:r w:rsidRPr="00DB2AB9">
        <w:rPr>
          <w:i/>
          <w:lang w:val="es-MX"/>
        </w:rPr>
        <w:t>de costos</w:t>
      </w:r>
      <w:r>
        <w:rPr>
          <w:i/>
          <w:lang w:val="es-MX"/>
        </w:rPr>
        <w:t xml:space="preserve"> para la compra de un disco duro externo con una capacidad superar a dos terabytes. (Acuerdo en firme y por unanimidad). </w:t>
      </w:r>
    </w:p>
    <w:p w:rsidR="00EB2CF6" w:rsidRDefault="008D2906" w:rsidP="00EB2CF6">
      <w:pPr>
        <w:rPr>
          <w:szCs w:val="22"/>
          <w:lang w:val="es-MX"/>
        </w:rPr>
      </w:pPr>
      <w:r>
        <w:rPr>
          <w:szCs w:val="22"/>
          <w:lang w:val="es-MX"/>
        </w:rPr>
        <w:t>3</w:t>
      </w:r>
      <w:r w:rsidR="00EB2CF6">
        <w:rPr>
          <w:szCs w:val="22"/>
          <w:lang w:val="es-MX"/>
        </w:rPr>
        <w:t>.</w:t>
      </w:r>
      <w:r w:rsidR="00686AAC">
        <w:rPr>
          <w:szCs w:val="22"/>
          <w:lang w:val="es-MX"/>
        </w:rPr>
        <w:t>3</w:t>
      </w:r>
      <w:r w:rsidR="00EB2CF6">
        <w:rPr>
          <w:szCs w:val="22"/>
          <w:lang w:val="es-MX"/>
        </w:rPr>
        <w:t xml:space="preserve"> </w:t>
      </w:r>
      <w:bookmarkStart w:id="3" w:name="_Hlk482970415"/>
      <w:r w:rsidR="00EB2CF6">
        <w:rPr>
          <w:szCs w:val="22"/>
          <w:lang w:val="es-MX"/>
        </w:rPr>
        <w:t xml:space="preserve">Solicitud de compra de hojas foliadas de actas. </w:t>
      </w:r>
      <w:bookmarkEnd w:id="3"/>
    </w:p>
    <w:p w:rsidR="00A02244" w:rsidRPr="00A02244" w:rsidRDefault="00A02244" w:rsidP="00A02244">
      <w:pPr>
        <w:spacing w:line="240" w:lineRule="auto"/>
        <w:rPr>
          <w:szCs w:val="22"/>
          <w:lang w:val="es-MX"/>
        </w:rPr>
      </w:pPr>
      <w:r w:rsidRPr="00F31F8D">
        <w:rPr>
          <w:b/>
          <w:i/>
          <w:szCs w:val="22"/>
          <w:lang w:val="es-MX"/>
        </w:rPr>
        <w:t xml:space="preserve">Acuerdo </w:t>
      </w:r>
      <w:r>
        <w:rPr>
          <w:b/>
          <w:i/>
          <w:szCs w:val="22"/>
          <w:lang w:val="es-MX"/>
        </w:rPr>
        <w:t>06</w:t>
      </w:r>
      <w:r w:rsidRPr="00F31F8D">
        <w:rPr>
          <w:b/>
          <w:i/>
          <w:szCs w:val="22"/>
          <w:lang w:val="es-MX"/>
        </w:rPr>
        <w:t>-</w:t>
      </w:r>
      <w:r>
        <w:rPr>
          <w:b/>
          <w:i/>
          <w:szCs w:val="22"/>
          <w:lang w:val="es-MX"/>
        </w:rPr>
        <w:t>17</w:t>
      </w:r>
      <w:r w:rsidRPr="00F31F8D">
        <w:rPr>
          <w:b/>
          <w:i/>
          <w:szCs w:val="22"/>
          <w:lang w:val="es-MX"/>
        </w:rPr>
        <w:t>:</w:t>
      </w:r>
      <w:r>
        <w:rPr>
          <w:b/>
          <w:i/>
          <w:szCs w:val="22"/>
          <w:lang w:val="es-MX"/>
        </w:rPr>
        <w:t xml:space="preserve"> </w:t>
      </w:r>
      <w:r w:rsidRPr="00F31F8D">
        <w:rPr>
          <w:i/>
          <w:szCs w:val="22"/>
          <w:lang w:val="es-MX"/>
        </w:rPr>
        <w:t xml:space="preserve">Se acuerda </w:t>
      </w:r>
      <w:r>
        <w:rPr>
          <w:i/>
          <w:szCs w:val="22"/>
          <w:lang w:val="es-MX"/>
        </w:rPr>
        <w:t xml:space="preserve">autorizar a la administración coordinar con el departamento de proveeduría institucional la compra de </w:t>
      </w:r>
      <w:r w:rsidR="00E30AF6">
        <w:rPr>
          <w:i/>
          <w:szCs w:val="22"/>
          <w:lang w:val="es-MX"/>
        </w:rPr>
        <w:t>hojas foliadas de actas para</w:t>
      </w:r>
      <w:r>
        <w:rPr>
          <w:i/>
          <w:szCs w:val="22"/>
          <w:lang w:val="es-MX"/>
        </w:rPr>
        <w:t xml:space="preserve"> el Fondo de Mutualidad. (Acuerdo en firme y por unanimidad)     </w:t>
      </w:r>
    </w:p>
    <w:p w:rsidR="00EB2CF6" w:rsidRDefault="008D2906" w:rsidP="00EB2CF6">
      <w:pPr>
        <w:rPr>
          <w:szCs w:val="22"/>
          <w:lang w:val="es-MX"/>
        </w:rPr>
      </w:pPr>
      <w:bookmarkStart w:id="4" w:name="_Hlk482970432"/>
      <w:r>
        <w:rPr>
          <w:szCs w:val="22"/>
          <w:lang w:val="es-MX"/>
        </w:rPr>
        <w:t>3</w:t>
      </w:r>
      <w:r w:rsidR="00EB2CF6">
        <w:rPr>
          <w:szCs w:val="22"/>
          <w:lang w:val="es-MX"/>
        </w:rPr>
        <w:t>.</w:t>
      </w:r>
      <w:r w:rsidR="00686AAC">
        <w:rPr>
          <w:szCs w:val="22"/>
          <w:lang w:val="es-MX"/>
        </w:rPr>
        <w:t>4</w:t>
      </w:r>
      <w:r w:rsidR="00EB2CF6">
        <w:rPr>
          <w:szCs w:val="22"/>
          <w:lang w:val="es-MX"/>
        </w:rPr>
        <w:t xml:space="preserve"> Solicitud de compra de porta títulos. </w:t>
      </w:r>
    </w:p>
    <w:bookmarkEnd w:id="4"/>
    <w:p w:rsidR="00E30AF6" w:rsidRPr="00E30AF6" w:rsidRDefault="00E30AF6" w:rsidP="00E30AF6">
      <w:pPr>
        <w:spacing w:line="240" w:lineRule="auto"/>
        <w:rPr>
          <w:szCs w:val="22"/>
          <w:lang w:val="es-MX"/>
        </w:rPr>
      </w:pPr>
      <w:r w:rsidRPr="00F31F8D">
        <w:rPr>
          <w:b/>
          <w:i/>
          <w:szCs w:val="22"/>
          <w:lang w:val="es-MX"/>
        </w:rPr>
        <w:t xml:space="preserve">Acuerdo </w:t>
      </w:r>
      <w:r>
        <w:rPr>
          <w:b/>
          <w:i/>
          <w:szCs w:val="22"/>
          <w:lang w:val="es-MX"/>
        </w:rPr>
        <w:t>07</w:t>
      </w:r>
      <w:r w:rsidRPr="00F31F8D">
        <w:rPr>
          <w:b/>
          <w:i/>
          <w:szCs w:val="22"/>
          <w:lang w:val="es-MX"/>
        </w:rPr>
        <w:t>-</w:t>
      </w:r>
      <w:r>
        <w:rPr>
          <w:b/>
          <w:i/>
          <w:szCs w:val="22"/>
          <w:lang w:val="es-MX"/>
        </w:rPr>
        <w:t>17</w:t>
      </w:r>
      <w:r w:rsidRPr="00F31F8D">
        <w:rPr>
          <w:b/>
          <w:i/>
          <w:szCs w:val="22"/>
          <w:lang w:val="es-MX"/>
        </w:rPr>
        <w:t>:</w:t>
      </w:r>
      <w:r>
        <w:rPr>
          <w:b/>
          <w:i/>
          <w:szCs w:val="22"/>
          <w:lang w:val="es-MX"/>
        </w:rPr>
        <w:t xml:space="preserve"> </w:t>
      </w:r>
      <w:r w:rsidRPr="00F31F8D">
        <w:rPr>
          <w:i/>
          <w:szCs w:val="22"/>
          <w:lang w:val="es-MX"/>
        </w:rPr>
        <w:t xml:space="preserve">Se acuerda </w:t>
      </w:r>
      <w:r>
        <w:rPr>
          <w:i/>
          <w:szCs w:val="22"/>
          <w:lang w:val="es-MX"/>
        </w:rPr>
        <w:t xml:space="preserve">autorizar a la administración coordinar con el departamento de proveeduría institucional la compra de porta títulos para el Fondo de Mutualidad. (Acuerdo en firme y por unanimidad)     </w:t>
      </w:r>
    </w:p>
    <w:p w:rsidR="00EB2CF6" w:rsidRDefault="008D2906" w:rsidP="00EB2CF6">
      <w:pPr>
        <w:rPr>
          <w:szCs w:val="22"/>
          <w:lang w:val="es-MX"/>
        </w:rPr>
      </w:pPr>
      <w:bookmarkStart w:id="5" w:name="_Hlk482970458"/>
      <w:r>
        <w:rPr>
          <w:szCs w:val="22"/>
          <w:lang w:val="es-MX"/>
        </w:rPr>
        <w:t>3</w:t>
      </w:r>
      <w:r w:rsidR="00686AAC">
        <w:rPr>
          <w:szCs w:val="22"/>
          <w:lang w:val="es-MX"/>
        </w:rPr>
        <w:t>.5</w:t>
      </w:r>
      <w:r w:rsidR="00EB2CF6">
        <w:rPr>
          <w:szCs w:val="22"/>
          <w:lang w:val="es-MX"/>
        </w:rPr>
        <w:t xml:space="preserve"> Solicitud de compra de folders para cursos de inducción. </w:t>
      </w:r>
    </w:p>
    <w:bookmarkEnd w:id="5"/>
    <w:p w:rsidR="00EB2CF6" w:rsidRDefault="00E30AF6" w:rsidP="00E30AF6">
      <w:pPr>
        <w:spacing w:line="240" w:lineRule="auto"/>
        <w:rPr>
          <w:szCs w:val="22"/>
          <w:lang w:val="es-MX"/>
        </w:rPr>
      </w:pPr>
      <w:r w:rsidRPr="00F31F8D">
        <w:rPr>
          <w:b/>
          <w:i/>
          <w:szCs w:val="22"/>
          <w:lang w:val="es-MX"/>
        </w:rPr>
        <w:t xml:space="preserve">Acuerdo </w:t>
      </w:r>
      <w:r>
        <w:rPr>
          <w:b/>
          <w:i/>
          <w:szCs w:val="22"/>
          <w:lang w:val="es-MX"/>
        </w:rPr>
        <w:t>08-17</w:t>
      </w:r>
      <w:r w:rsidRPr="00F31F8D">
        <w:rPr>
          <w:b/>
          <w:i/>
          <w:szCs w:val="22"/>
          <w:lang w:val="es-MX"/>
        </w:rPr>
        <w:t>:</w:t>
      </w:r>
      <w:r>
        <w:rPr>
          <w:b/>
          <w:i/>
          <w:szCs w:val="22"/>
          <w:lang w:val="es-MX"/>
        </w:rPr>
        <w:t xml:space="preserve"> </w:t>
      </w:r>
      <w:r w:rsidRPr="00F31F8D">
        <w:rPr>
          <w:i/>
          <w:szCs w:val="22"/>
          <w:lang w:val="es-MX"/>
        </w:rPr>
        <w:t xml:space="preserve">Se acuerda </w:t>
      </w:r>
      <w:r>
        <w:rPr>
          <w:i/>
          <w:szCs w:val="22"/>
          <w:lang w:val="es-MX"/>
        </w:rPr>
        <w:t xml:space="preserve">autorizar a la administración coordinar con el departamento de proveeduría institucional la compra de los nuevos folders para cursos de inducción del Fondo de Mutualidad. (Acuerdo en firme y por unanimidad)     </w:t>
      </w:r>
    </w:p>
    <w:p w:rsidR="00E30AF6" w:rsidRPr="00B621FC" w:rsidRDefault="00E30AF6" w:rsidP="00E30AF6">
      <w:pPr>
        <w:spacing w:line="240" w:lineRule="auto"/>
        <w:rPr>
          <w:szCs w:val="22"/>
          <w:lang w:val="es-MX"/>
        </w:rPr>
      </w:pPr>
    </w:p>
    <w:p w:rsidR="00A40EC5" w:rsidRDefault="00A40EC5" w:rsidP="000D5E86">
      <w:pPr>
        <w:spacing w:line="240" w:lineRule="auto"/>
        <w:rPr>
          <w:b/>
          <w:i/>
          <w:szCs w:val="22"/>
          <w:lang w:val="es-MX"/>
        </w:rPr>
      </w:pPr>
      <w:r w:rsidRPr="000D5E86">
        <w:rPr>
          <w:b/>
          <w:i/>
          <w:szCs w:val="22"/>
          <w:lang w:val="es-MX"/>
        </w:rPr>
        <w:t xml:space="preserve">ARTÍCULO </w:t>
      </w:r>
      <w:r w:rsidR="008D2906">
        <w:rPr>
          <w:b/>
          <w:i/>
          <w:szCs w:val="22"/>
          <w:lang w:val="es-MX"/>
        </w:rPr>
        <w:t>CUARTO</w:t>
      </w:r>
      <w:r w:rsidRPr="000D5E86">
        <w:rPr>
          <w:b/>
          <w:i/>
          <w:szCs w:val="22"/>
          <w:lang w:val="es-MX"/>
        </w:rPr>
        <w:t>: PROPUESTA DE IMPLEMENTACIÓN Y DISTRIBUCIÓN DEL SUPERÁVIT ACUMULADO 2016 EN EL PAO 2017.</w:t>
      </w:r>
    </w:p>
    <w:p w:rsidR="002A6C8D" w:rsidRDefault="0023757C" w:rsidP="000D5E86">
      <w:pPr>
        <w:spacing w:line="240" w:lineRule="auto"/>
        <w:rPr>
          <w:b/>
          <w:i/>
          <w:szCs w:val="22"/>
          <w:lang w:val="es-MX"/>
        </w:rPr>
      </w:pPr>
      <w:r>
        <w:rPr>
          <w:noProof/>
        </w:rPr>
        <w:lastRenderedPageBreak/>
        <w:drawing>
          <wp:inline distT="0" distB="0" distL="0" distR="0" wp14:anchorId="336D8E63" wp14:editId="5C8CE288">
            <wp:extent cx="5715000" cy="4114055"/>
            <wp:effectExtent l="0" t="0" r="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411" t="22706" r="18207" b="15343"/>
                    <a:stretch/>
                  </pic:blipFill>
                  <pic:spPr bwMode="auto">
                    <a:xfrm>
                      <a:off x="0" y="0"/>
                      <a:ext cx="5722776" cy="4119652"/>
                    </a:xfrm>
                    <a:prstGeom prst="rect">
                      <a:avLst/>
                    </a:prstGeom>
                    <a:ln>
                      <a:noFill/>
                    </a:ln>
                    <a:extLst>
                      <a:ext uri="{53640926-AAD7-44D8-BBD7-CCE9431645EC}">
                        <a14:shadowObscured xmlns:a14="http://schemas.microsoft.com/office/drawing/2010/main"/>
                      </a:ext>
                    </a:extLst>
                  </pic:spPr>
                </pic:pic>
              </a:graphicData>
            </a:graphic>
          </wp:inline>
        </w:drawing>
      </w:r>
    </w:p>
    <w:p w:rsidR="0093336E" w:rsidRDefault="0093336E" w:rsidP="000D5E86">
      <w:pPr>
        <w:spacing w:line="240" w:lineRule="auto"/>
        <w:rPr>
          <w:b/>
          <w:i/>
          <w:szCs w:val="22"/>
          <w:lang w:val="es-MX"/>
        </w:rPr>
      </w:pPr>
      <w:r>
        <w:rPr>
          <w:noProof/>
        </w:rPr>
        <w:drawing>
          <wp:inline distT="0" distB="0" distL="0" distR="0" wp14:anchorId="10EE76E1" wp14:editId="000221BF">
            <wp:extent cx="5715000" cy="4338119"/>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3253" t="22425" r="18996" b="13101"/>
                    <a:stretch/>
                  </pic:blipFill>
                  <pic:spPr bwMode="auto">
                    <a:xfrm>
                      <a:off x="0" y="0"/>
                      <a:ext cx="5722777" cy="4344023"/>
                    </a:xfrm>
                    <a:prstGeom prst="rect">
                      <a:avLst/>
                    </a:prstGeom>
                    <a:ln>
                      <a:noFill/>
                    </a:ln>
                    <a:extLst>
                      <a:ext uri="{53640926-AAD7-44D8-BBD7-CCE9431645EC}">
                        <a14:shadowObscured xmlns:a14="http://schemas.microsoft.com/office/drawing/2010/main"/>
                      </a:ext>
                    </a:extLst>
                  </pic:spPr>
                </pic:pic>
              </a:graphicData>
            </a:graphic>
          </wp:inline>
        </w:drawing>
      </w:r>
    </w:p>
    <w:p w:rsidR="00577103" w:rsidRPr="00615FF0" w:rsidRDefault="00B1732B" w:rsidP="00B1732B">
      <w:pPr>
        <w:shd w:val="clear" w:color="auto" w:fill="FFFFFF"/>
        <w:spacing w:line="240" w:lineRule="auto"/>
        <w:rPr>
          <w:lang w:val="es-MX"/>
        </w:rPr>
      </w:pPr>
      <w:r w:rsidRPr="00615FF0">
        <w:rPr>
          <w:lang w:val="es-MX"/>
        </w:rPr>
        <w:lastRenderedPageBreak/>
        <w:t>La administración presenta las diferentes propuestas de implementación y distribución del superávit libre 2016 en el Plan Anual Operativo 2017, según lo establecido en el Articulo 4 del Estatuto del Fondo, puede ser destinado para Inversiones a Plazo, Préstamos a corto-mediano y largo plazo y compra o construcción de inmuebles. Conocida</w:t>
      </w:r>
      <w:r w:rsidR="00577103" w:rsidRPr="00615FF0">
        <w:rPr>
          <w:lang w:val="es-MX"/>
        </w:rPr>
        <w:t>s</w:t>
      </w:r>
      <w:r w:rsidRPr="00615FF0">
        <w:rPr>
          <w:lang w:val="es-MX"/>
        </w:rPr>
        <w:t xml:space="preserve"> las propuestas de la administración los </w:t>
      </w:r>
      <w:r w:rsidR="00577103" w:rsidRPr="00615FF0">
        <w:rPr>
          <w:lang w:val="es-MX"/>
        </w:rPr>
        <w:t xml:space="preserve">directivos deliberan y realizan </w:t>
      </w:r>
      <w:r w:rsidR="004C442B" w:rsidRPr="00615FF0">
        <w:rPr>
          <w:lang w:val="es-MX"/>
        </w:rPr>
        <w:t xml:space="preserve">comentarios. </w:t>
      </w:r>
    </w:p>
    <w:p w:rsidR="00710987" w:rsidRPr="00615FF0" w:rsidRDefault="004C442B" w:rsidP="00B1732B">
      <w:pPr>
        <w:shd w:val="clear" w:color="auto" w:fill="FFFFFF"/>
        <w:spacing w:line="240" w:lineRule="auto"/>
        <w:rPr>
          <w:lang w:val="es-MX"/>
        </w:rPr>
      </w:pPr>
      <w:r w:rsidRPr="00615FF0">
        <w:rPr>
          <w:lang w:val="es-MX"/>
        </w:rPr>
        <w:t xml:space="preserve">Los directivos determinan que no es necesario </w:t>
      </w:r>
      <w:r w:rsidR="00170AD3" w:rsidRPr="00615FF0">
        <w:rPr>
          <w:lang w:val="es-MX"/>
        </w:rPr>
        <w:t xml:space="preserve">incrementar el presupuesto de crédito, en razón del comportamiento actual de colocación. Manifiestan que la cartera de crédito del Fondo de Mutualidad es bastante competitiva comparando con otras instituciones, agregando, que quizá sea mejor impulsar parte del superávit en las campañas de divulgación sobre a los beneficios y créditos del Fondo. </w:t>
      </w:r>
    </w:p>
    <w:p w:rsidR="00D63A97" w:rsidRPr="00615FF0" w:rsidRDefault="00D63A97" w:rsidP="00D63A97">
      <w:pPr>
        <w:rPr>
          <w:i/>
          <w:szCs w:val="22"/>
          <w:u w:val="single"/>
          <w:lang w:val="es-MX"/>
        </w:rPr>
      </w:pPr>
      <w:r w:rsidRPr="00615FF0">
        <w:rPr>
          <w:i/>
          <w:szCs w:val="22"/>
          <w:u w:val="single"/>
          <w:lang w:val="es-MX"/>
        </w:rPr>
        <w:t xml:space="preserve">Al ser las </w:t>
      </w:r>
      <w:r w:rsidR="00E34B59" w:rsidRPr="00615FF0">
        <w:rPr>
          <w:i/>
          <w:szCs w:val="22"/>
          <w:u w:val="single"/>
          <w:lang w:val="es-MX"/>
        </w:rPr>
        <w:t>dieci</w:t>
      </w:r>
      <w:r w:rsidR="00E34B59">
        <w:rPr>
          <w:i/>
          <w:szCs w:val="22"/>
          <w:u w:val="single"/>
          <w:lang w:val="es-MX"/>
        </w:rPr>
        <w:t>nueve</w:t>
      </w:r>
      <w:r w:rsidRPr="00615FF0">
        <w:rPr>
          <w:i/>
          <w:szCs w:val="22"/>
          <w:u w:val="single"/>
          <w:lang w:val="es-MX"/>
        </w:rPr>
        <w:t xml:space="preserve"> horas con </w:t>
      </w:r>
      <w:r w:rsidR="00E34B59">
        <w:rPr>
          <w:i/>
          <w:szCs w:val="22"/>
          <w:u w:val="single"/>
          <w:lang w:val="es-MX"/>
        </w:rPr>
        <w:t>veinti</w:t>
      </w:r>
      <w:r w:rsidR="00E34B59" w:rsidRPr="00615FF0">
        <w:rPr>
          <w:i/>
          <w:szCs w:val="22"/>
          <w:u w:val="single"/>
          <w:lang w:val="es-MX"/>
        </w:rPr>
        <w:t>trés</w:t>
      </w:r>
      <w:r w:rsidRPr="00615FF0">
        <w:rPr>
          <w:i/>
          <w:szCs w:val="22"/>
          <w:u w:val="single"/>
          <w:lang w:val="es-MX"/>
        </w:rPr>
        <w:t xml:space="preserve"> minutos se retira el directivo Alfonso Estevanovich González.</w:t>
      </w:r>
    </w:p>
    <w:p w:rsidR="00B1732B" w:rsidRPr="00615FF0" w:rsidRDefault="00D63A97" w:rsidP="00D63A97">
      <w:pPr>
        <w:rPr>
          <w:i/>
          <w:szCs w:val="22"/>
          <w:u w:val="single"/>
          <w:lang w:val="es-MX"/>
        </w:rPr>
      </w:pPr>
      <w:r w:rsidRPr="00615FF0">
        <w:rPr>
          <w:i/>
          <w:szCs w:val="22"/>
          <w:u w:val="single"/>
          <w:lang w:val="es-MX"/>
        </w:rPr>
        <w:t xml:space="preserve">Preside el directivo Juan Pablo Estrada Gómez. </w:t>
      </w:r>
    </w:p>
    <w:p w:rsidR="00710987" w:rsidRPr="00D63A97" w:rsidRDefault="00710987" w:rsidP="00D63A97">
      <w:pPr>
        <w:rPr>
          <w:i/>
          <w:szCs w:val="22"/>
          <w:u w:val="single"/>
          <w:lang w:val="es-MX"/>
        </w:rPr>
      </w:pPr>
      <w:r w:rsidRPr="00615FF0">
        <w:rPr>
          <w:i/>
          <w:szCs w:val="22"/>
          <w:u w:val="single"/>
          <w:lang w:val="es-MX"/>
        </w:rPr>
        <w:t>Los directivos deliberan sobre la distribución correcta del superávit libre 2016 en el PAO 2017, precisamente en el punto 4 Conocimiento del Fondo, con el</w:t>
      </w:r>
      <w:r w:rsidR="00615FF0" w:rsidRPr="00615FF0">
        <w:rPr>
          <w:i/>
          <w:szCs w:val="22"/>
          <w:u w:val="single"/>
          <w:lang w:val="es-MX"/>
        </w:rPr>
        <w:t xml:space="preserve"> fin de obtener mayor posicionamiento del Fondo.</w:t>
      </w:r>
      <w:r w:rsidR="00615FF0">
        <w:rPr>
          <w:i/>
          <w:szCs w:val="22"/>
          <w:u w:val="single"/>
          <w:lang w:val="es-MX"/>
        </w:rPr>
        <w:t xml:space="preserve"> </w:t>
      </w:r>
      <w:r>
        <w:rPr>
          <w:i/>
          <w:szCs w:val="22"/>
          <w:u w:val="single"/>
          <w:lang w:val="es-MX"/>
        </w:rPr>
        <w:t xml:space="preserve"> </w:t>
      </w:r>
    </w:p>
    <w:p w:rsidR="0093336E" w:rsidRPr="00615FF0" w:rsidRDefault="0086720A" w:rsidP="00615FF0">
      <w:pPr>
        <w:shd w:val="clear" w:color="auto" w:fill="FFFFFF"/>
        <w:spacing w:line="240" w:lineRule="auto"/>
        <w:rPr>
          <w:i/>
          <w:szCs w:val="22"/>
          <w:lang w:val="es-MX"/>
        </w:rPr>
      </w:pPr>
      <w:r w:rsidRPr="00615FF0">
        <w:rPr>
          <w:b/>
          <w:i/>
          <w:szCs w:val="22"/>
          <w:lang w:val="es-MX"/>
        </w:rPr>
        <w:t xml:space="preserve">Acuerdo </w:t>
      </w:r>
      <w:r w:rsidR="00F77851">
        <w:rPr>
          <w:b/>
          <w:i/>
          <w:szCs w:val="22"/>
          <w:lang w:val="es-MX"/>
        </w:rPr>
        <w:t>09</w:t>
      </w:r>
      <w:r w:rsidRPr="00615FF0">
        <w:rPr>
          <w:b/>
          <w:i/>
          <w:szCs w:val="22"/>
          <w:lang w:val="es-MX"/>
        </w:rPr>
        <w:t>-17</w:t>
      </w:r>
      <w:r w:rsidRPr="009B575A">
        <w:rPr>
          <w:i/>
          <w:szCs w:val="22"/>
          <w:lang w:val="es-MX"/>
        </w:rPr>
        <w:t xml:space="preserve"> Se acuerda </w:t>
      </w:r>
      <w:r w:rsidR="00615FF0">
        <w:rPr>
          <w:i/>
          <w:szCs w:val="22"/>
          <w:lang w:val="es-MX"/>
        </w:rPr>
        <w:t>trasladar</w:t>
      </w:r>
      <w:r w:rsidR="008D2906">
        <w:rPr>
          <w:i/>
          <w:szCs w:val="22"/>
          <w:lang w:val="es-MX"/>
        </w:rPr>
        <w:t xml:space="preserve"> la suma de</w:t>
      </w:r>
      <w:r w:rsidR="00615FF0">
        <w:rPr>
          <w:i/>
          <w:szCs w:val="22"/>
          <w:lang w:val="es-MX"/>
        </w:rPr>
        <w:t xml:space="preserve"> ¢5.000.000.00 del superávit libre 2016 como reforma presupuestaria, a la partida denominada Conocimiento del Fondo</w:t>
      </w:r>
      <w:r w:rsidR="00A02F89">
        <w:rPr>
          <w:i/>
          <w:szCs w:val="22"/>
          <w:lang w:val="es-MX"/>
        </w:rPr>
        <w:t xml:space="preserve"> en Plan Anual Operativo 2017</w:t>
      </w:r>
      <w:r w:rsidR="00615FF0">
        <w:rPr>
          <w:i/>
          <w:szCs w:val="22"/>
          <w:lang w:val="es-MX"/>
        </w:rPr>
        <w:t xml:space="preserve"> y el superávit sobrante </w:t>
      </w:r>
      <w:r w:rsidR="003F221A">
        <w:rPr>
          <w:i/>
          <w:szCs w:val="22"/>
          <w:lang w:val="es-MX"/>
        </w:rPr>
        <w:t xml:space="preserve">será distribuido </w:t>
      </w:r>
      <w:r w:rsidR="00615FF0">
        <w:rPr>
          <w:i/>
          <w:szCs w:val="22"/>
          <w:lang w:val="es-MX"/>
        </w:rPr>
        <w:t xml:space="preserve">en inversiones a la vista o a plazo, las cuales quedan pendientes de </w:t>
      </w:r>
      <w:r w:rsidR="00DB0CAC">
        <w:rPr>
          <w:i/>
          <w:szCs w:val="22"/>
          <w:lang w:val="es-MX"/>
        </w:rPr>
        <w:t>definir en una próxima sesión. (</w:t>
      </w:r>
      <w:r w:rsidR="00615FF0">
        <w:rPr>
          <w:i/>
          <w:szCs w:val="22"/>
          <w:lang w:val="es-MX"/>
        </w:rPr>
        <w:t xml:space="preserve">Acuerdo en firme y por unanimidad).    </w:t>
      </w:r>
    </w:p>
    <w:p w:rsidR="00A40EC5" w:rsidRPr="00CF370D" w:rsidRDefault="00A40EC5" w:rsidP="00CF370D">
      <w:pPr>
        <w:spacing w:line="240" w:lineRule="auto"/>
        <w:rPr>
          <w:b/>
          <w:i/>
          <w:szCs w:val="22"/>
          <w:lang w:val="es-MX"/>
        </w:rPr>
      </w:pPr>
      <w:r w:rsidRPr="00CF370D">
        <w:rPr>
          <w:b/>
          <w:i/>
          <w:szCs w:val="22"/>
          <w:lang w:val="es-MX"/>
        </w:rPr>
        <w:t xml:space="preserve">ARTÍCULO </w:t>
      </w:r>
      <w:r w:rsidR="00F7683C">
        <w:rPr>
          <w:b/>
          <w:i/>
          <w:szCs w:val="22"/>
          <w:lang w:val="es-MX"/>
        </w:rPr>
        <w:t>QUINTO</w:t>
      </w:r>
      <w:r w:rsidRPr="00CF370D">
        <w:rPr>
          <w:b/>
          <w:i/>
          <w:szCs w:val="22"/>
          <w:lang w:val="es-MX"/>
        </w:rPr>
        <w:t>: CORRESPONDENCIA</w:t>
      </w:r>
    </w:p>
    <w:p w:rsidR="00DB0CAC" w:rsidRDefault="00A40EC5" w:rsidP="00A40EC5">
      <w:pPr>
        <w:rPr>
          <w:lang w:val="es-MX"/>
        </w:rPr>
      </w:pPr>
      <w:r>
        <w:rPr>
          <w:lang w:val="es-MX"/>
        </w:rPr>
        <w:t>Correo de la colegiada solicitando acogerla bajo al principio de buena fe en que no puede dar fecha de pago, pero si tiene la intención de poner al día la operación.</w:t>
      </w:r>
    </w:p>
    <w:p w:rsidR="009B575A" w:rsidRPr="009B575A" w:rsidRDefault="00907B9D" w:rsidP="009B575A">
      <w:pPr>
        <w:shd w:val="clear" w:color="auto" w:fill="FFFFFF"/>
        <w:spacing w:line="240" w:lineRule="auto"/>
        <w:rPr>
          <w:i/>
          <w:szCs w:val="22"/>
          <w:lang w:val="es-MX"/>
        </w:rPr>
      </w:pPr>
      <w:bookmarkStart w:id="6" w:name="_Hlk482886186"/>
      <w:r w:rsidRPr="00615FF0">
        <w:rPr>
          <w:b/>
          <w:i/>
          <w:szCs w:val="22"/>
          <w:lang w:val="es-MX"/>
        </w:rPr>
        <w:t xml:space="preserve">Acuerdo </w:t>
      </w:r>
      <w:r w:rsidR="00F77851">
        <w:rPr>
          <w:b/>
          <w:i/>
          <w:szCs w:val="22"/>
          <w:lang w:val="es-MX"/>
        </w:rPr>
        <w:t>10</w:t>
      </w:r>
      <w:r w:rsidRPr="00615FF0">
        <w:rPr>
          <w:b/>
          <w:i/>
          <w:szCs w:val="22"/>
          <w:lang w:val="es-MX"/>
        </w:rPr>
        <w:t>-17</w:t>
      </w:r>
      <w:r w:rsidRPr="009B575A">
        <w:rPr>
          <w:i/>
          <w:szCs w:val="22"/>
          <w:lang w:val="es-MX"/>
        </w:rPr>
        <w:t xml:space="preserve"> Se acuerda delegar en la administración proponer a la colegiada, ampliar el crédito hipotecario numero 2013050013 hasta por monto de ¢686.226.00, suma que incluye honorarios legales y gastos administrativos generados en el proceso </w:t>
      </w:r>
      <w:r w:rsidR="009B575A" w:rsidRPr="009B575A">
        <w:rPr>
          <w:i/>
          <w:szCs w:val="22"/>
          <w:lang w:val="es-MX"/>
        </w:rPr>
        <w:t>judicial establecido</w:t>
      </w:r>
      <w:r w:rsidRPr="009B575A">
        <w:rPr>
          <w:i/>
          <w:szCs w:val="22"/>
          <w:lang w:val="es-MX"/>
        </w:rPr>
        <w:t xml:space="preserve"> por el Colegio en virtud de la morosidad que la operación crediticia presentaba a la fecha de la presentación de la demanda, sea 17 de febrero del 2017. </w:t>
      </w:r>
    </w:p>
    <w:bookmarkEnd w:id="6"/>
    <w:p w:rsidR="00907B9D" w:rsidRPr="00615FF0" w:rsidRDefault="00907B9D" w:rsidP="00615FF0">
      <w:pPr>
        <w:shd w:val="clear" w:color="auto" w:fill="FFFFFF"/>
        <w:spacing w:line="240" w:lineRule="auto"/>
        <w:rPr>
          <w:i/>
          <w:szCs w:val="22"/>
          <w:lang w:val="es-MX"/>
        </w:rPr>
      </w:pPr>
      <w:r w:rsidRPr="009B575A">
        <w:rPr>
          <w:i/>
          <w:szCs w:val="22"/>
          <w:lang w:val="es-MX"/>
        </w:rPr>
        <w:t>La colegiada deberá comparecer ante la notaria Karla Monturiol Mendez, a efectos de firmar escritura de ampliación de crédito correspondiente, la cual se presentará al Registro para su debida inscripción. (Acuerdo en firme y por unanimidad).</w:t>
      </w:r>
    </w:p>
    <w:p w:rsidR="00A40EC5" w:rsidRPr="00F41A24" w:rsidRDefault="00A40EC5" w:rsidP="00F41A24">
      <w:pPr>
        <w:spacing w:line="240" w:lineRule="auto"/>
        <w:rPr>
          <w:b/>
          <w:i/>
          <w:szCs w:val="22"/>
          <w:lang w:val="es-MX"/>
        </w:rPr>
      </w:pPr>
      <w:r w:rsidRPr="00F41A24">
        <w:rPr>
          <w:b/>
          <w:i/>
          <w:szCs w:val="22"/>
          <w:lang w:val="es-MX"/>
        </w:rPr>
        <w:t>ARTÍCULO SE</w:t>
      </w:r>
      <w:r w:rsidR="00F7683C">
        <w:rPr>
          <w:b/>
          <w:i/>
          <w:szCs w:val="22"/>
          <w:lang w:val="es-MX"/>
        </w:rPr>
        <w:t>XTO</w:t>
      </w:r>
      <w:r w:rsidRPr="00F41A24">
        <w:rPr>
          <w:b/>
          <w:i/>
          <w:szCs w:val="22"/>
          <w:lang w:val="es-MX"/>
        </w:rPr>
        <w:t>: CRÉDITOS Y SUBSIDIOS</w:t>
      </w:r>
    </w:p>
    <w:p w:rsidR="00A40EC5" w:rsidRDefault="00F7683C" w:rsidP="00A40EC5">
      <w:pPr>
        <w:rPr>
          <w:szCs w:val="22"/>
          <w:lang w:val="es-MX"/>
        </w:rPr>
      </w:pPr>
      <w:r>
        <w:rPr>
          <w:szCs w:val="22"/>
          <w:lang w:val="es-MX"/>
        </w:rPr>
        <w:t>6</w:t>
      </w:r>
      <w:r w:rsidR="00A40EC5">
        <w:rPr>
          <w:szCs w:val="22"/>
          <w:lang w:val="es-MX"/>
        </w:rPr>
        <w:t>.1 Créditos</w:t>
      </w:r>
    </w:p>
    <w:p w:rsidR="00512CE5" w:rsidRDefault="00F7683C" w:rsidP="00512CE5">
      <w:pPr>
        <w:spacing w:line="240" w:lineRule="auto"/>
        <w:rPr>
          <w:szCs w:val="22"/>
          <w:lang w:val="es-MX"/>
        </w:rPr>
      </w:pPr>
      <w:r>
        <w:rPr>
          <w:szCs w:val="22"/>
          <w:lang w:val="es-MX"/>
        </w:rPr>
        <w:t>6</w:t>
      </w:r>
      <w:r w:rsidR="00512CE5">
        <w:rPr>
          <w:szCs w:val="22"/>
          <w:lang w:val="es-MX"/>
        </w:rPr>
        <w:t>.1.1 La colegiada</w:t>
      </w:r>
      <w:r w:rsidR="00512CE5" w:rsidRPr="00224949">
        <w:rPr>
          <w:szCs w:val="22"/>
          <w:lang w:val="es-MX"/>
        </w:rPr>
        <w:t>, sol</w:t>
      </w:r>
      <w:r w:rsidR="00512CE5">
        <w:rPr>
          <w:szCs w:val="22"/>
          <w:lang w:val="es-MX"/>
        </w:rPr>
        <w:t>icita crédito sin fiador, por un monto de ¢3.000.000.00 a un plazo de 48 meses, tasa de interés del 21%.</w:t>
      </w:r>
    </w:p>
    <w:p w:rsidR="00512CE5" w:rsidRPr="00A64A70" w:rsidRDefault="00512CE5" w:rsidP="00512CE5">
      <w:pPr>
        <w:spacing w:line="240" w:lineRule="auto"/>
        <w:rPr>
          <w:i/>
          <w:szCs w:val="22"/>
          <w:lang w:val="es-MX"/>
        </w:rPr>
      </w:pPr>
      <w:r w:rsidRPr="00615FF0">
        <w:rPr>
          <w:b/>
          <w:i/>
          <w:szCs w:val="22"/>
          <w:lang w:val="es-MX"/>
        </w:rPr>
        <w:t>Acuerdo</w:t>
      </w:r>
      <w:r w:rsidR="00F77851">
        <w:rPr>
          <w:b/>
          <w:i/>
          <w:szCs w:val="22"/>
          <w:lang w:val="es-MX"/>
        </w:rPr>
        <w:t xml:space="preserve"> 11</w:t>
      </w:r>
      <w:r w:rsidRPr="00615FF0">
        <w:rPr>
          <w:b/>
          <w:i/>
          <w:szCs w:val="22"/>
          <w:lang w:val="es-MX"/>
        </w:rPr>
        <w:t xml:space="preserve">-17: </w:t>
      </w:r>
      <w:r w:rsidRPr="00615FF0">
        <w:rPr>
          <w:i/>
          <w:szCs w:val="22"/>
          <w:lang w:val="es-MX"/>
        </w:rPr>
        <w:t>Se acuerda</w:t>
      </w:r>
      <w:r w:rsidRPr="009A1A8A">
        <w:rPr>
          <w:i/>
          <w:szCs w:val="22"/>
          <w:lang w:val="es-MX"/>
        </w:rPr>
        <w:t xml:space="preserve"> aprobar la solicitud de crédito </w:t>
      </w:r>
      <w:r>
        <w:rPr>
          <w:i/>
          <w:szCs w:val="22"/>
          <w:lang w:val="es-MX"/>
        </w:rPr>
        <w:t>sin fiador a</w:t>
      </w:r>
      <w:r w:rsidRPr="009A1A8A">
        <w:rPr>
          <w:i/>
          <w:szCs w:val="22"/>
          <w:lang w:val="es-MX"/>
        </w:rPr>
        <w:t xml:space="preserve"> la colegiada</w:t>
      </w:r>
      <w:r>
        <w:rPr>
          <w:i/>
          <w:szCs w:val="22"/>
          <w:lang w:val="es-MX"/>
        </w:rPr>
        <w:t>,</w:t>
      </w:r>
      <w:r w:rsidRPr="00224949">
        <w:rPr>
          <w:i/>
          <w:szCs w:val="22"/>
          <w:lang w:val="es-MX"/>
        </w:rPr>
        <w:t xml:space="preserve"> por</w:t>
      </w:r>
      <w:r w:rsidRPr="002468AD">
        <w:rPr>
          <w:i/>
          <w:szCs w:val="22"/>
          <w:lang w:val="es-MX"/>
        </w:rPr>
        <w:t xml:space="preserve"> un monto de ¢</w:t>
      </w:r>
      <w:r>
        <w:rPr>
          <w:i/>
          <w:szCs w:val="22"/>
          <w:lang w:val="es-MX"/>
        </w:rPr>
        <w:t>3.000</w:t>
      </w:r>
      <w:r w:rsidRPr="002468AD">
        <w:rPr>
          <w:i/>
          <w:szCs w:val="22"/>
          <w:lang w:val="es-MX"/>
        </w:rPr>
        <w:t xml:space="preserve">.000.00, a un plazo de </w:t>
      </w:r>
      <w:r>
        <w:rPr>
          <w:i/>
          <w:szCs w:val="22"/>
          <w:lang w:val="es-MX"/>
        </w:rPr>
        <w:t>48</w:t>
      </w:r>
      <w:r w:rsidRPr="002468AD">
        <w:rPr>
          <w:i/>
          <w:szCs w:val="22"/>
          <w:lang w:val="es-MX"/>
        </w:rPr>
        <w:t xml:space="preserve"> meses, tasa de interés del </w:t>
      </w:r>
      <w:r>
        <w:rPr>
          <w:i/>
          <w:szCs w:val="22"/>
          <w:lang w:val="es-MX"/>
        </w:rPr>
        <w:t>21</w:t>
      </w:r>
      <w:r w:rsidRPr="002468AD">
        <w:rPr>
          <w:i/>
          <w:szCs w:val="22"/>
          <w:lang w:val="es-MX"/>
        </w:rPr>
        <w:t xml:space="preserve">% y cuota </w:t>
      </w:r>
      <w:r w:rsidRPr="00224949">
        <w:rPr>
          <w:i/>
          <w:szCs w:val="22"/>
          <w:lang w:val="es-MX"/>
        </w:rPr>
        <w:t xml:space="preserve">mensual </w:t>
      </w:r>
      <w:r w:rsidRPr="0053382F">
        <w:rPr>
          <w:i/>
          <w:szCs w:val="22"/>
          <w:lang w:val="es-MX"/>
        </w:rPr>
        <w:t>de ¢</w:t>
      </w:r>
      <w:r>
        <w:rPr>
          <w:i/>
          <w:szCs w:val="22"/>
          <w:lang w:val="es-MX"/>
        </w:rPr>
        <w:t>93.871.90</w:t>
      </w:r>
      <w:r w:rsidRPr="002468AD">
        <w:rPr>
          <w:i/>
          <w:szCs w:val="22"/>
          <w:lang w:val="es-MX"/>
        </w:rPr>
        <w:t>.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512CE5" w:rsidRDefault="00F7683C" w:rsidP="00512CE5">
      <w:pPr>
        <w:spacing w:line="240" w:lineRule="auto"/>
        <w:rPr>
          <w:szCs w:val="22"/>
          <w:lang w:val="es-MX"/>
        </w:rPr>
      </w:pPr>
      <w:r>
        <w:rPr>
          <w:szCs w:val="22"/>
          <w:lang w:val="es-MX"/>
        </w:rPr>
        <w:lastRenderedPageBreak/>
        <w:t>6</w:t>
      </w:r>
      <w:r w:rsidR="00512CE5">
        <w:rPr>
          <w:szCs w:val="22"/>
          <w:lang w:val="es-MX"/>
        </w:rPr>
        <w:t>.1.2 La colegiada</w:t>
      </w:r>
      <w:r w:rsidR="00512CE5" w:rsidRPr="00224949">
        <w:rPr>
          <w:szCs w:val="22"/>
          <w:lang w:val="es-MX"/>
        </w:rPr>
        <w:t>, sol</w:t>
      </w:r>
      <w:r w:rsidR="00512CE5">
        <w:rPr>
          <w:szCs w:val="22"/>
          <w:lang w:val="es-MX"/>
        </w:rPr>
        <w:t>icita crédito sin fiador, por un monto de ¢</w:t>
      </w:r>
      <w:r w:rsidR="00CA2F62">
        <w:rPr>
          <w:szCs w:val="22"/>
          <w:lang w:val="es-MX"/>
        </w:rPr>
        <w:t>2</w:t>
      </w:r>
      <w:r w:rsidR="00512CE5">
        <w:rPr>
          <w:szCs w:val="22"/>
          <w:lang w:val="es-MX"/>
        </w:rPr>
        <w:t>.000.000.00 a un plazo de 48 meses, tasa de interés del 21%.</w:t>
      </w:r>
    </w:p>
    <w:p w:rsidR="00512CE5" w:rsidRPr="00A64A70" w:rsidRDefault="00512CE5" w:rsidP="00512CE5">
      <w:pPr>
        <w:spacing w:line="240" w:lineRule="auto"/>
        <w:rPr>
          <w:i/>
          <w:szCs w:val="22"/>
          <w:lang w:val="es-MX"/>
        </w:rPr>
      </w:pPr>
      <w:r w:rsidRPr="00615FF0">
        <w:rPr>
          <w:b/>
          <w:i/>
          <w:szCs w:val="22"/>
          <w:lang w:val="es-MX"/>
        </w:rPr>
        <w:t xml:space="preserve">Acuerdo </w:t>
      </w:r>
      <w:r w:rsidR="00F77851">
        <w:rPr>
          <w:b/>
          <w:i/>
          <w:szCs w:val="22"/>
          <w:lang w:val="es-MX"/>
        </w:rPr>
        <w:t>12</w:t>
      </w:r>
      <w:r w:rsidRPr="00615FF0">
        <w:rPr>
          <w:b/>
          <w:i/>
          <w:szCs w:val="22"/>
          <w:lang w:val="es-MX"/>
        </w:rPr>
        <w:t>-17:</w:t>
      </w:r>
      <w:r w:rsidRPr="009A1A8A">
        <w:rPr>
          <w:b/>
          <w:i/>
          <w:szCs w:val="22"/>
          <w:lang w:val="es-MX"/>
        </w:rPr>
        <w:t xml:space="preserve"> </w:t>
      </w:r>
      <w:r w:rsidRPr="009A1A8A">
        <w:rPr>
          <w:i/>
          <w:szCs w:val="22"/>
          <w:lang w:val="es-MX"/>
        </w:rPr>
        <w:t xml:space="preserve">Se acuerda aprobar la solicitud de crédito </w:t>
      </w:r>
      <w:r>
        <w:rPr>
          <w:i/>
          <w:szCs w:val="22"/>
          <w:lang w:val="es-MX"/>
        </w:rPr>
        <w:t>sin fiador a</w:t>
      </w:r>
      <w:r w:rsidRPr="009A1A8A">
        <w:rPr>
          <w:i/>
          <w:szCs w:val="22"/>
          <w:lang w:val="es-MX"/>
        </w:rPr>
        <w:t xml:space="preserve"> la colegiada</w:t>
      </w:r>
      <w:r>
        <w:rPr>
          <w:i/>
          <w:szCs w:val="22"/>
          <w:lang w:val="es-MX"/>
        </w:rPr>
        <w:t>,</w:t>
      </w:r>
      <w:r w:rsidRPr="00224949">
        <w:rPr>
          <w:i/>
          <w:szCs w:val="22"/>
          <w:lang w:val="es-MX"/>
        </w:rPr>
        <w:t xml:space="preserve"> por</w:t>
      </w:r>
      <w:r w:rsidRPr="002468AD">
        <w:rPr>
          <w:i/>
          <w:szCs w:val="22"/>
          <w:lang w:val="es-MX"/>
        </w:rPr>
        <w:t xml:space="preserve"> un monto de ¢</w:t>
      </w:r>
      <w:r w:rsidR="00CA2F62">
        <w:rPr>
          <w:i/>
          <w:szCs w:val="22"/>
          <w:lang w:val="es-MX"/>
        </w:rPr>
        <w:t>2</w:t>
      </w:r>
      <w:r>
        <w:rPr>
          <w:i/>
          <w:szCs w:val="22"/>
          <w:lang w:val="es-MX"/>
        </w:rPr>
        <w:t>.000</w:t>
      </w:r>
      <w:r w:rsidRPr="002468AD">
        <w:rPr>
          <w:i/>
          <w:szCs w:val="22"/>
          <w:lang w:val="es-MX"/>
        </w:rPr>
        <w:t xml:space="preserve">.000.00, a un plazo de </w:t>
      </w:r>
      <w:r>
        <w:rPr>
          <w:i/>
          <w:szCs w:val="22"/>
          <w:lang w:val="es-MX"/>
        </w:rPr>
        <w:t>48</w:t>
      </w:r>
      <w:r w:rsidRPr="002468AD">
        <w:rPr>
          <w:i/>
          <w:szCs w:val="22"/>
          <w:lang w:val="es-MX"/>
        </w:rPr>
        <w:t xml:space="preserve"> meses, tasa de interés del </w:t>
      </w:r>
      <w:r>
        <w:rPr>
          <w:i/>
          <w:szCs w:val="22"/>
          <w:lang w:val="es-MX"/>
        </w:rPr>
        <w:t>21</w:t>
      </w:r>
      <w:r w:rsidRPr="002468AD">
        <w:rPr>
          <w:i/>
          <w:szCs w:val="22"/>
          <w:lang w:val="es-MX"/>
        </w:rPr>
        <w:t xml:space="preserve">% y cuota </w:t>
      </w:r>
      <w:r w:rsidRPr="00224949">
        <w:rPr>
          <w:i/>
          <w:szCs w:val="22"/>
          <w:lang w:val="es-MX"/>
        </w:rPr>
        <w:t xml:space="preserve">mensual </w:t>
      </w:r>
      <w:r w:rsidRPr="0053382F">
        <w:rPr>
          <w:i/>
          <w:szCs w:val="22"/>
          <w:lang w:val="es-MX"/>
        </w:rPr>
        <w:t>de ¢</w:t>
      </w:r>
      <w:r w:rsidR="00CA2F62">
        <w:rPr>
          <w:i/>
          <w:szCs w:val="22"/>
          <w:lang w:val="es-MX"/>
        </w:rPr>
        <w:t>62.581.27</w:t>
      </w:r>
      <w:r w:rsidRPr="002468AD">
        <w:rPr>
          <w:i/>
          <w:szCs w:val="22"/>
          <w:lang w:val="es-MX"/>
        </w:rPr>
        <w:t>.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CA2F62" w:rsidRDefault="00F7683C" w:rsidP="00E02794">
      <w:pPr>
        <w:spacing w:line="240" w:lineRule="auto"/>
        <w:rPr>
          <w:szCs w:val="22"/>
          <w:lang w:val="es-MX"/>
        </w:rPr>
      </w:pPr>
      <w:r>
        <w:rPr>
          <w:szCs w:val="22"/>
          <w:lang w:val="es-MX"/>
        </w:rPr>
        <w:t>6</w:t>
      </w:r>
      <w:r w:rsidR="00CA2F62">
        <w:rPr>
          <w:szCs w:val="22"/>
          <w:lang w:val="es-MX"/>
        </w:rPr>
        <w:t xml:space="preserve">.1.3 </w:t>
      </w:r>
      <w:r w:rsidR="00CA2F62" w:rsidRPr="006239C0">
        <w:rPr>
          <w:szCs w:val="22"/>
          <w:lang w:val="es-MX"/>
        </w:rPr>
        <w:t>Solicitud de crédito personal hipotecario</w:t>
      </w:r>
      <w:r w:rsidR="00CA2F62">
        <w:rPr>
          <w:szCs w:val="22"/>
          <w:lang w:val="es-MX"/>
        </w:rPr>
        <w:t xml:space="preserve"> del colegiado J por ¢20</w:t>
      </w:r>
      <w:r w:rsidR="00CA2F62" w:rsidRPr="006239C0">
        <w:rPr>
          <w:szCs w:val="22"/>
          <w:lang w:val="es-MX"/>
        </w:rPr>
        <w:t>.000.000</w:t>
      </w:r>
      <w:r w:rsidR="00CA2F62">
        <w:rPr>
          <w:b/>
          <w:szCs w:val="22"/>
          <w:lang w:val="es-MX"/>
        </w:rPr>
        <w:t xml:space="preserve"> </w:t>
      </w:r>
      <w:r w:rsidR="00CA2F62">
        <w:rPr>
          <w:szCs w:val="22"/>
          <w:lang w:val="es-MX"/>
        </w:rPr>
        <w:t>a un plazo de 180 meses. Actualmente el colegiado tiene un crédito fiduciario cuyo saldo adeudado es de ¢6.468.940.74 y un crédito sin fiador cuyo saldo adeudado es por ¢2.265.344.65, las dos operaciones mantienen al día.</w:t>
      </w:r>
    </w:p>
    <w:p w:rsidR="00CA2F62" w:rsidRDefault="00CA2F62" w:rsidP="00E02794">
      <w:pPr>
        <w:spacing w:line="240" w:lineRule="auto"/>
        <w:rPr>
          <w:szCs w:val="22"/>
          <w:lang w:val="es-MX"/>
        </w:rPr>
      </w:pPr>
      <w:r>
        <w:rPr>
          <w:szCs w:val="22"/>
          <w:lang w:val="es-MX"/>
        </w:rPr>
        <w:t xml:space="preserve">La administración presenta la etapa inicial para el crédito personal hipotecario solicitado por el colegiado, la administración expone los siguientes puntos: plano catastro, informe registral, copia de la escritura y el plan de inversión del crédito, con el propósito que se analizado por el Consejo y determinar la continuación de la solicitud de crédito.    </w:t>
      </w:r>
    </w:p>
    <w:p w:rsidR="00A40EC5" w:rsidRDefault="00CA2F62" w:rsidP="00E02794">
      <w:pPr>
        <w:spacing w:line="240" w:lineRule="auto"/>
        <w:rPr>
          <w:szCs w:val="22"/>
          <w:lang w:val="es-MX"/>
        </w:rPr>
      </w:pPr>
      <w:r w:rsidRPr="00706A17">
        <w:rPr>
          <w:szCs w:val="22"/>
          <w:lang w:val="es-MX"/>
        </w:rPr>
        <w:t>Los directivos deliberan sobre la solicitud de crédit</w:t>
      </w:r>
      <w:r>
        <w:rPr>
          <w:szCs w:val="22"/>
          <w:lang w:val="es-MX"/>
        </w:rPr>
        <w:t>o personal hipotecario de</w:t>
      </w:r>
      <w:r w:rsidRPr="00706A17">
        <w:rPr>
          <w:szCs w:val="22"/>
          <w:lang w:val="es-MX"/>
        </w:rPr>
        <w:t>l</w:t>
      </w:r>
      <w:r>
        <w:rPr>
          <w:szCs w:val="22"/>
          <w:lang w:val="es-MX"/>
        </w:rPr>
        <w:t xml:space="preserve"> colegiado</w:t>
      </w:r>
      <w:r w:rsidRPr="00706A17">
        <w:rPr>
          <w:szCs w:val="22"/>
          <w:lang w:val="es-MX"/>
        </w:rPr>
        <w:t xml:space="preserve"> </w:t>
      </w:r>
      <w:r w:rsidR="006F3DCD">
        <w:rPr>
          <w:szCs w:val="22"/>
          <w:lang w:val="es-MX"/>
        </w:rPr>
        <w:t>por ¢</w:t>
      </w:r>
      <w:r>
        <w:rPr>
          <w:szCs w:val="22"/>
          <w:lang w:val="es-MX"/>
        </w:rPr>
        <w:t>2</w:t>
      </w:r>
      <w:r w:rsidR="006F3DCD">
        <w:rPr>
          <w:szCs w:val="22"/>
          <w:lang w:val="es-MX"/>
        </w:rPr>
        <w:t>0</w:t>
      </w:r>
      <w:r>
        <w:rPr>
          <w:szCs w:val="22"/>
          <w:lang w:val="es-MX"/>
        </w:rPr>
        <w:t xml:space="preserve">.000.000.00 a un plazo de 15 años y se acuerda.  </w:t>
      </w:r>
    </w:p>
    <w:p w:rsidR="006F3DCD" w:rsidRDefault="00E02794" w:rsidP="00E02794">
      <w:pPr>
        <w:spacing w:line="240" w:lineRule="auto"/>
        <w:rPr>
          <w:i/>
          <w:lang w:val="es-MX"/>
        </w:rPr>
      </w:pPr>
      <w:r w:rsidRPr="00615FF0">
        <w:rPr>
          <w:b/>
          <w:i/>
          <w:szCs w:val="22"/>
          <w:lang w:val="es-MX"/>
        </w:rPr>
        <w:t xml:space="preserve">Acuerdo </w:t>
      </w:r>
      <w:r w:rsidR="00F77851">
        <w:rPr>
          <w:b/>
          <w:i/>
          <w:szCs w:val="22"/>
          <w:lang w:val="es-MX"/>
        </w:rPr>
        <w:t>13</w:t>
      </w:r>
      <w:r w:rsidRPr="00615FF0">
        <w:rPr>
          <w:b/>
          <w:i/>
          <w:szCs w:val="22"/>
          <w:lang w:val="es-MX"/>
        </w:rPr>
        <w:t>-17</w:t>
      </w:r>
      <w:r w:rsidRPr="00615FF0">
        <w:rPr>
          <w:i/>
          <w:lang w:val="es-MX"/>
        </w:rPr>
        <w:t>: Se</w:t>
      </w:r>
      <w:r>
        <w:rPr>
          <w:i/>
          <w:lang w:val="es-MX"/>
        </w:rPr>
        <w:t xml:space="preserve"> acuerda continuar con el estudio para la solicitud crédito personal hipotecario del colegiado por un monto de ¢20.000.000.00 a un plazo de 180 meses.  (Acuerdo en firme y por unanimidad).</w:t>
      </w:r>
    </w:p>
    <w:p w:rsidR="00E02794" w:rsidRDefault="00F7683C" w:rsidP="00E02794">
      <w:pPr>
        <w:spacing w:line="240" w:lineRule="auto"/>
        <w:rPr>
          <w:szCs w:val="22"/>
          <w:lang w:val="es-MX"/>
        </w:rPr>
      </w:pPr>
      <w:r>
        <w:rPr>
          <w:szCs w:val="22"/>
          <w:lang w:val="es-MX"/>
        </w:rPr>
        <w:t>6</w:t>
      </w:r>
      <w:r w:rsidR="00E02794">
        <w:rPr>
          <w:szCs w:val="22"/>
          <w:lang w:val="es-MX"/>
        </w:rPr>
        <w:t>.1.4 La colegiada</w:t>
      </w:r>
      <w:r w:rsidR="00E02794" w:rsidRPr="00224949">
        <w:rPr>
          <w:szCs w:val="22"/>
          <w:lang w:val="es-MX"/>
        </w:rPr>
        <w:t>, sol</w:t>
      </w:r>
      <w:r w:rsidR="00E02794">
        <w:rPr>
          <w:szCs w:val="22"/>
          <w:lang w:val="es-MX"/>
        </w:rPr>
        <w:t>icita crédito sin fiador, por un monto de ¢3.000.000.00 a un plazo de 48 meses, tasa de interés del 21%.</w:t>
      </w:r>
    </w:p>
    <w:p w:rsidR="00E02794" w:rsidRPr="00A64A70" w:rsidRDefault="00E02794" w:rsidP="00E02794">
      <w:pPr>
        <w:spacing w:line="240" w:lineRule="auto"/>
        <w:rPr>
          <w:i/>
          <w:szCs w:val="22"/>
          <w:lang w:val="es-MX"/>
        </w:rPr>
      </w:pPr>
      <w:r w:rsidRPr="00615FF0">
        <w:rPr>
          <w:b/>
          <w:i/>
          <w:szCs w:val="22"/>
          <w:lang w:val="es-MX"/>
        </w:rPr>
        <w:t>Acuerdo</w:t>
      </w:r>
      <w:r w:rsidR="00F77851">
        <w:rPr>
          <w:b/>
          <w:i/>
          <w:szCs w:val="22"/>
          <w:lang w:val="es-MX"/>
        </w:rPr>
        <w:t xml:space="preserve"> 14</w:t>
      </w:r>
      <w:r w:rsidRPr="00615FF0">
        <w:rPr>
          <w:b/>
          <w:i/>
          <w:szCs w:val="22"/>
          <w:lang w:val="es-MX"/>
        </w:rPr>
        <w:t xml:space="preserve">-17: </w:t>
      </w:r>
      <w:r w:rsidRPr="00615FF0">
        <w:rPr>
          <w:i/>
          <w:szCs w:val="22"/>
          <w:lang w:val="es-MX"/>
        </w:rPr>
        <w:t>Se acuerda</w:t>
      </w:r>
      <w:r w:rsidRPr="009A1A8A">
        <w:rPr>
          <w:i/>
          <w:szCs w:val="22"/>
          <w:lang w:val="es-MX"/>
        </w:rPr>
        <w:t xml:space="preserve"> aprobar la solicitud de crédito </w:t>
      </w:r>
      <w:r>
        <w:rPr>
          <w:i/>
          <w:szCs w:val="22"/>
          <w:lang w:val="es-MX"/>
        </w:rPr>
        <w:t>sin fiador a la colegiada,</w:t>
      </w:r>
      <w:r w:rsidRPr="00224949">
        <w:rPr>
          <w:i/>
          <w:szCs w:val="22"/>
          <w:lang w:val="es-MX"/>
        </w:rPr>
        <w:t xml:space="preserve"> por</w:t>
      </w:r>
      <w:r w:rsidRPr="002468AD">
        <w:rPr>
          <w:i/>
          <w:szCs w:val="22"/>
          <w:lang w:val="es-MX"/>
        </w:rPr>
        <w:t xml:space="preserve"> un monto de ¢</w:t>
      </w:r>
      <w:r>
        <w:rPr>
          <w:i/>
          <w:szCs w:val="22"/>
          <w:lang w:val="es-MX"/>
        </w:rPr>
        <w:t>3.000</w:t>
      </w:r>
      <w:r w:rsidRPr="002468AD">
        <w:rPr>
          <w:i/>
          <w:szCs w:val="22"/>
          <w:lang w:val="es-MX"/>
        </w:rPr>
        <w:t xml:space="preserve">.000.00, a un plazo de </w:t>
      </w:r>
      <w:r>
        <w:rPr>
          <w:i/>
          <w:szCs w:val="22"/>
          <w:lang w:val="es-MX"/>
        </w:rPr>
        <w:t>48</w:t>
      </w:r>
      <w:r w:rsidRPr="002468AD">
        <w:rPr>
          <w:i/>
          <w:szCs w:val="22"/>
          <w:lang w:val="es-MX"/>
        </w:rPr>
        <w:t xml:space="preserve"> meses, tasa de interés del </w:t>
      </w:r>
      <w:r>
        <w:rPr>
          <w:i/>
          <w:szCs w:val="22"/>
          <w:lang w:val="es-MX"/>
        </w:rPr>
        <w:t>21</w:t>
      </w:r>
      <w:r w:rsidRPr="002468AD">
        <w:rPr>
          <w:i/>
          <w:szCs w:val="22"/>
          <w:lang w:val="es-MX"/>
        </w:rPr>
        <w:t xml:space="preserve">% y cuota </w:t>
      </w:r>
      <w:r w:rsidRPr="00224949">
        <w:rPr>
          <w:i/>
          <w:szCs w:val="22"/>
          <w:lang w:val="es-MX"/>
        </w:rPr>
        <w:t xml:space="preserve">mensual </w:t>
      </w:r>
      <w:r w:rsidRPr="0053382F">
        <w:rPr>
          <w:i/>
          <w:szCs w:val="22"/>
          <w:lang w:val="es-MX"/>
        </w:rPr>
        <w:t>de ¢</w:t>
      </w:r>
      <w:r>
        <w:rPr>
          <w:i/>
          <w:szCs w:val="22"/>
          <w:lang w:val="es-MX"/>
        </w:rPr>
        <w:t>93.871.90</w:t>
      </w:r>
      <w:r w:rsidRPr="002468AD">
        <w:rPr>
          <w:i/>
          <w:szCs w:val="22"/>
          <w:lang w:val="es-MX"/>
        </w:rPr>
        <w:t>.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E02794" w:rsidRDefault="00F7683C" w:rsidP="00E02794">
      <w:pPr>
        <w:spacing w:line="240" w:lineRule="auto"/>
        <w:rPr>
          <w:szCs w:val="22"/>
          <w:lang w:val="es-MX"/>
        </w:rPr>
      </w:pPr>
      <w:r>
        <w:rPr>
          <w:szCs w:val="22"/>
          <w:lang w:val="es-MX"/>
        </w:rPr>
        <w:t>6</w:t>
      </w:r>
      <w:r w:rsidR="00E02794">
        <w:rPr>
          <w:szCs w:val="22"/>
          <w:lang w:val="es-MX"/>
        </w:rPr>
        <w:t>.1.5 El colegiado</w:t>
      </w:r>
      <w:r w:rsidR="00E02794" w:rsidRPr="00224949">
        <w:rPr>
          <w:szCs w:val="22"/>
          <w:lang w:val="es-MX"/>
        </w:rPr>
        <w:t>, sol</w:t>
      </w:r>
      <w:r w:rsidR="00E02794">
        <w:rPr>
          <w:szCs w:val="22"/>
          <w:lang w:val="es-MX"/>
        </w:rPr>
        <w:t>icita crédito sin fiador, por un monto de ¢3.000.000.00 a un plazo de 36 meses, tasa de interés del 21%.</w:t>
      </w:r>
    </w:p>
    <w:p w:rsidR="00E02794" w:rsidRDefault="00E02794" w:rsidP="00E02794">
      <w:pPr>
        <w:spacing w:line="240" w:lineRule="auto"/>
        <w:rPr>
          <w:i/>
          <w:szCs w:val="22"/>
          <w:lang w:val="es-MX"/>
        </w:rPr>
      </w:pPr>
      <w:r w:rsidRPr="00615FF0">
        <w:rPr>
          <w:b/>
          <w:i/>
          <w:szCs w:val="22"/>
          <w:lang w:val="es-MX"/>
        </w:rPr>
        <w:t>Acuerdo</w:t>
      </w:r>
      <w:r w:rsidR="00615FF0">
        <w:rPr>
          <w:b/>
          <w:i/>
          <w:szCs w:val="22"/>
          <w:lang w:val="es-MX"/>
        </w:rPr>
        <w:t xml:space="preserve"> 1</w:t>
      </w:r>
      <w:r w:rsidR="00F77851">
        <w:rPr>
          <w:b/>
          <w:i/>
          <w:szCs w:val="22"/>
          <w:lang w:val="es-MX"/>
        </w:rPr>
        <w:t>5</w:t>
      </w:r>
      <w:r w:rsidRPr="00615FF0">
        <w:rPr>
          <w:b/>
          <w:i/>
          <w:szCs w:val="22"/>
          <w:lang w:val="es-MX"/>
        </w:rPr>
        <w:t xml:space="preserve">-17: </w:t>
      </w:r>
      <w:r w:rsidRPr="00615FF0">
        <w:rPr>
          <w:i/>
          <w:szCs w:val="22"/>
          <w:lang w:val="es-MX"/>
        </w:rPr>
        <w:t>Se</w:t>
      </w:r>
      <w:r w:rsidRPr="009A1A8A">
        <w:rPr>
          <w:i/>
          <w:szCs w:val="22"/>
          <w:lang w:val="es-MX"/>
        </w:rPr>
        <w:t xml:space="preserve"> acuerda </w:t>
      </w:r>
      <w:r>
        <w:rPr>
          <w:i/>
          <w:szCs w:val="22"/>
          <w:lang w:val="es-MX"/>
        </w:rPr>
        <w:t>denegar</w:t>
      </w:r>
      <w:r w:rsidRPr="009A1A8A">
        <w:rPr>
          <w:i/>
          <w:szCs w:val="22"/>
          <w:lang w:val="es-MX"/>
        </w:rPr>
        <w:t xml:space="preserve"> la solicitud de crédito </w:t>
      </w:r>
      <w:r>
        <w:rPr>
          <w:i/>
          <w:szCs w:val="22"/>
          <w:lang w:val="es-MX"/>
        </w:rPr>
        <w:t>sin fiador del colegiado Ariel Hoffmann Brenes</w:t>
      </w:r>
      <w:r w:rsidRPr="002468AD">
        <w:rPr>
          <w:i/>
          <w:szCs w:val="22"/>
          <w:lang w:val="es-MX"/>
        </w:rPr>
        <w:t xml:space="preserve">, </w:t>
      </w:r>
      <w:r>
        <w:rPr>
          <w:i/>
          <w:szCs w:val="22"/>
          <w:lang w:val="es-MX"/>
        </w:rPr>
        <w:t>carné 4180,</w:t>
      </w:r>
      <w:r w:rsidRPr="00224949">
        <w:rPr>
          <w:i/>
          <w:szCs w:val="22"/>
          <w:lang w:val="es-MX"/>
        </w:rPr>
        <w:t xml:space="preserve"> por</w:t>
      </w:r>
      <w:r w:rsidRPr="002468AD">
        <w:rPr>
          <w:i/>
          <w:szCs w:val="22"/>
          <w:lang w:val="es-MX"/>
        </w:rPr>
        <w:t xml:space="preserve"> un monto de ¢</w:t>
      </w:r>
      <w:r>
        <w:rPr>
          <w:i/>
          <w:szCs w:val="22"/>
          <w:lang w:val="es-MX"/>
        </w:rPr>
        <w:t>3.000</w:t>
      </w:r>
      <w:r w:rsidRPr="002468AD">
        <w:rPr>
          <w:i/>
          <w:szCs w:val="22"/>
          <w:lang w:val="es-MX"/>
        </w:rPr>
        <w:t xml:space="preserve">.000.00, a un plazo de </w:t>
      </w:r>
      <w:r>
        <w:rPr>
          <w:i/>
          <w:szCs w:val="22"/>
          <w:lang w:val="es-MX"/>
        </w:rPr>
        <w:t>48</w:t>
      </w:r>
      <w:r w:rsidRPr="002468AD">
        <w:rPr>
          <w:i/>
          <w:szCs w:val="22"/>
          <w:lang w:val="es-MX"/>
        </w:rPr>
        <w:t xml:space="preserve"> meses, tasa de interés del </w:t>
      </w:r>
      <w:r>
        <w:rPr>
          <w:i/>
          <w:szCs w:val="22"/>
          <w:lang w:val="es-MX"/>
        </w:rPr>
        <w:t>21</w:t>
      </w:r>
      <w:r w:rsidRPr="002468AD">
        <w:rPr>
          <w:i/>
          <w:szCs w:val="22"/>
          <w:lang w:val="es-MX"/>
        </w:rPr>
        <w:t xml:space="preserve">% y cuota </w:t>
      </w:r>
      <w:r w:rsidRPr="00224949">
        <w:rPr>
          <w:i/>
          <w:szCs w:val="22"/>
          <w:lang w:val="es-MX"/>
        </w:rPr>
        <w:t xml:space="preserve">mensual </w:t>
      </w:r>
      <w:r w:rsidRPr="0053382F">
        <w:rPr>
          <w:i/>
          <w:szCs w:val="22"/>
          <w:lang w:val="es-MX"/>
        </w:rPr>
        <w:t>de ¢</w:t>
      </w:r>
      <w:r>
        <w:rPr>
          <w:i/>
          <w:szCs w:val="22"/>
          <w:lang w:val="es-MX"/>
        </w:rPr>
        <w:t>114.000.02</w:t>
      </w:r>
      <w:r w:rsidRPr="00E02794">
        <w:rPr>
          <w:i/>
          <w:szCs w:val="22"/>
          <w:lang w:val="es-MX"/>
        </w:rPr>
        <w:t xml:space="preserve"> </w:t>
      </w:r>
      <w:r>
        <w:rPr>
          <w:i/>
          <w:szCs w:val="22"/>
          <w:lang w:val="es-MX"/>
        </w:rPr>
        <w:t>No cumple con lo establecido en el Reglamento de Crédito (Acuerdo en firme y por unanimidad).</w:t>
      </w:r>
    </w:p>
    <w:p w:rsidR="00E02794" w:rsidRPr="00E02794" w:rsidRDefault="00E02794" w:rsidP="00E02794">
      <w:pPr>
        <w:spacing w:line="240" w:lineRule="auto"/>
        <w:rPr>
          <w:i/>
          <w:lang w:val="es-MX"/>
        </w:rPr>
      </w:pPr>
    </w:p>
    <w:p w:rsidR="00A40EC5" w:rsidRDefault="00F7683C" w:rsidP="00A40EC5">
      <w:pPr>
        <w:rPr>
          <w:szCs w:val="22"/>
          <w:lang w:val="es-MX"/>
        </w:rPr>
      </w:pPr>
      <w:r>
        <w:rPr>
          <w:szCs w:val="22"/>
          <w:lang w:val="es-MX"/>
        </w:rPr>
        <w:t>6</w:t>
      </w:r>
      <w:r w:rsidR="00A40EC5">
        <w:rPr>
          <w:szCs w:val="22"/>
          <w:lang w:val="es-MX"/>
        </w:rPr>
        <w:t>.2 Subsidios</w:t>
      </w:r>
    </w:p>
    <w:p w:rsidR="00A40EC5" w:rsidRDefault="00A40EC5" w:rsidP="00A40EC5">
      <w:pPr>
        <w:rPr>
          <w:szCs w:val="22"/>
          <w:lang w:val="es-MX"/>
        </w:rPr>
      </w:pPr>
      <w:r>
        <w:rPr>
          <w:szCs w:val="22"/>
          <w:lang w:val="es-MX"/>
        </w:rPr>
        <w:t>Subsidios autorizados por la administración de acuerdo con la política PO-FM-03-2014 aprobada en sesión ordinaria No. 20 del 03 de junio del 2014</w:t>
      </w:r>
    </w:p>
    <w:tbl>
      <w:tblPr>
        <w:tblStyle w:val="Sombreadoclaro"/>
        <w:tblpPr w:leftFromText="141" w:rightFromText="141" w:topFromText="100" w:bottomFromText="100" w:vertAnchor="text" w:horzAnchor="margin" w:tblpXSpec="center" w:tblpY="180"/>
        <w:tblW w:w="5754" w:type="dxa"/>
        <w:tblLook w:val="04A0" w:firstRow="1" w:lastRow="0" w:firstColumn="1" w:lastColumn="0" w:noHBand="0" w:noVBand="1"/>
      </w:tblPr>
      <w:tblGrid>
        <w:gridCol w:w="1238"/>
        <w:gridCol w:w="1901"/>
        <w:gridCol w:w="1286"/>
        <w:gridCol w:w="1329"/>
      </w:tblGrid>
      <w:tr w:rsidR="00043C6A" w:rsidTr="00043C6A">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38" w:type="dxa"/>
            <w:hideMark/>
          </w:tcPr>
          <w:p w:rsidR="00043C6A" w:rsidRDefault="00043C6A">
            <w:pPr>
              <w:jc w:val="center"/>
              <w:rPr>
                <w:rFonts w:ascii="Cambria" w:eastAsia="Times New Roman" w:hAnsi="Cambria"/>
                <w:b/>
                <w:i/>
                <w:iCs/>
                <w:color w:val="000000"/>
                <w:sz w:val="22"/>
                <w:lang w:val="es-MX" w:eastAsia="en-US"/>
              </w:rPr>
            </w:pPr>
            <w:r>
              <w:rPr>
                <w:b/>
                <w:sz w:val="22"/>
                <w:lang w:val="es-MX" w:eastAsia="en-US"/>
              </w:rPr>
              <w:t>#</w:t>
            </w:r>
          </w:p>
        </w:tc>
        <w:tc>
          <w:tcPr>
            <w:tcW w:w="1901" w:type="dxa"/>
            <w:hideMark/>
          </w:tcPr>
          <w:p w:rsidR="00043C6A" w:rsidRDefault="00043C6A">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86" w:type="dxa"/>
            <w:hideMark/>
          </w:tcPr>
          <w:p w:rsidR="00043C6A" w:rsidRDefault="00043C6A">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29" w:type="dxa"/>
            <w:hideMark/>
          </w:tcPr>
          <w:p w:rsidR="00043C6A" w:rsidRDefault="00043C6A">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043C6A" w:rsidTr="00043C6A">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hideMark/>
          </w:tcPr>
          <w:p w:rsidR="00043C6A" w:rsidRDefault="00043C6A">
            <w:pPr>
              <w:jc w:val="center"/>
              <w:rPr>
                <w:rFonts w:eastAsia="Times New Roman"/>
                <w:b/>
                <w:iCs/>
                <w:color w:val="000000"/>
                <w:sz w:val="22"/>
                <w:lang w:eastAsia="en-US"/>
              </w:rPr>
            </w:pPr>
            <w:r>
              <w:rPr>
                <w:rFonts w:eastAsia="Times New Roman"/>
                <w:b/>
                <w:iCs/>
                <w:color w:val="000000"/>
                <w:sz w:val="22"/>
                <w:lang w:eastAsia="en-US"/>
              </w:rPr>
              <w:t>1</w:t>
            </w:r>
          </w:p>
        </w:tc>
        <w:tc>
          <w:tcPr>
            <w:tcW w:w="1901" w:type="dxa"/>
            <w:tcBorders>
              <w:top w:val="nil"/>
              <w:bottom w:val="nil"/>
            </w:tcBorders>
            <w:vAlign w:val="center"/>
            <w:hideMark/>
          </w:tcPr>
          <w:p w:rsidR="00043C6A" w:rsidRDefault="00043C6A">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w:t>
            </w:r>
          </w:p>
        </w:tc>
        <w:tc>
          <w:tcPr>
            <w:tcW w:w="1286" w:type="dxa"/>
            <w:tcBorders>
              <w:top w:val="nil"/>
              <w:bottom w:val="nil"/>
            </w:tcBorders>
            <w:vAlign w:val="center"/>
            <w:hideMark/>
          </w:tcPr>
          <w:p w:rsidR="00043C6A" w:rsidRDefault="00043C6A">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Madre</w:t>
            </w:r>
          </w:p>
        </w:tc>
        <w:tc>
          <w:tcPr>
            <w:tcW w:w="1329" w:type="dxa"/>
            <w:tcBorders>
              <w:top w:val="nil"/>
              <w:bottom w:val="nil"/>
            </w:tcBorders>
            <w:vAlign w:val="center"/>
            <w:hideMark/>
          </w:tcPr>
          <w:p w:rsidR="00043C6A" w:rsidRDefault="00043C6A">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bl>
    <w:p w:rsidR="00043C6A" w:rsidRDefault="00043C6A" w:rsidP="00A40EC5">
      <w:pPr>
        <w:spacing w:line="276" w:lineRule="auto"/>
        <w:rPr>
          <w:szCs w:val="22"/>
          <w:lang w:val="es-MX"/>
        </w:rPr>
      </w:pPr>
    </w:p>
    <w:p w:rsidR="00043C6A" w:rsidRDefault="00043C6A" w:rsidP="00A40EC5">
      <w:pPr>
        <w:spacing w:line="276" w:lineRule="auto"/>
        <w:rPr>
          <w:szCs w:val="22"/>
          <w:lang w:val="es-MX"/>
        </w:rPr>
      </w:pPr>
    </w:p>
    <w:p w:rsidR="00043C6A" w:rsidRDefault="00043C6A" w:rsidP="00A40EC5">
      <w:pPr>
        <w:spacing w:line="276" w:lineRule="auto"/>
        <w:rPr>
          <w:szCs w:val="22"/>
          <w:lang w:val="es-MX"/>
        </w:rPr>
      </w:pPr>
    </w:p>
    <w:p w:rsidR="00043C6A" w:rsidRDefault="00F7683C" w:rsidP="00A40EC5">
      <w:pPr>
        <w:spacing w:line="276" w:lineRule="auto"/>
        <w:rPr>
          <w:szCs w:val="22"/>
          <w:lang w:val="es-MX"/>
        </w:rPr>
      </w:pPr>
      <w:r>
        <w:rPr>
          <w:szCs w:val="22"/>
          <w:lang w:val="es-MX"/>
        </w:rPr>
        <w:t>6</w:t>
      </w:r>
      <w:r w:rsidR="00A40EC5">
        <w:rPr>
          <w:szCs w:val="22"/>
          <w:lang w:val="es-MX"/>
        </w:rPr>
        <w:t xml:space="preserve">.2.1 Solicitud de subsidio por nacimiento de hijo de la colegiada </w:t>
      </w:r>
    </w:p>
    <w:p w:rsidR="00A40EC5" w:rsidRDefault="00A40EC5" w:rsidP="00A40EC5">
      <w:pPr>
        <w:spacing w:line="276" w:lineRule="auto"/>
        <w:rPr>
          <w:szCs w:val="22"/>
          <w:lang w:val="es-MX"/>
        </w:rPr>
      </w:pPr>
    </w:p>
    <w:p w:rsidR="00A40EC5" w:rsidRDefault="00A40EC5" w:rsidP="00A40EC5">
      <w:pPr>
        <w:spacing w:line="276" w:lineRule="auto"/>
        <w:rPr>
          <w:szCs w:val="22"/>
          <w:lang w:val="es-MX"/>
        </w:rPr>
      </w:pPr>
      <w:r>
        <w:rPr>
          <w:szCs w:val="22"/>
          <w:lang w:val="es-MX"/>
        </w:rPr>
        <w:lastRenderedPageBreak/>
        <w:t>Colegiada solicita se valore su caso, ya que por error administrativo del Colper, aparece morosa en marzo fecha en que nació su hijo, cuando en realidad se le practica deducción por planilla en la UCR.</w:t>
      </w:r>
    </w:p>
    <w:p w:rsidR="00517F9D" w:rsidRPr="0004609B" w:rsidRDefault="00517F9D" w:rsidP="00517F9D">
      <w:pPr>
        <w:spacing w:line="240" w:lineRule="auto"/>
        <w:rPr>
          <w:i/>
          <w:szCs w:val="22"/>
          <w:lang w:val="es-MX"/>
        </w:rPr>
      </w:pPr>
      <w:bookmarkStart w:id="7" w:name="_Hlk482185587"/>
      <w:r w:rsidRPr="00615FF0">
        <w:rPr>
          <w:b/>
          <w:i/>
          <w:szCs w:val="22"/>
          <w:lang w:val="es-MX"/>
        </w:rPr>
        <w:t xml:space="preserve">Acuerdo </w:t>
      </w:r>
      <w:r w:rsidR="00615FF0" w:rsidRPr="00615FF0">
        <w:rPr>
          <w:b/>
          <w:i/>
          <w:szCs w:val="22"/>
          <w:lang w:val="es-MX"/>
        </w:rPr>
        <w:t>1</w:t>
      </w:r>
      <w:r w:rsidR="00F77851">
        <w:rPr>
          <w:b/>
          <w:i/>
          <w:szCs w:val="22"/>
          <w:lang w:val="es-MX"/>
        </w:rPr>
        <w:t>6</w:t>
      </w:r>
      <w:r w:rsidRPr="00615FF0">
        <w:rPr>
          <w:b/>
          <w:i/>
          <w:szCs w:val="22"/>
          <w:lang w:val="es-MX"/>
        </w:rPr>
        <w:t>-17:</w:t>
      </w:r>
      <w:r>
        <w:rPr>
          <w:i/>
          <w:szCs w:val="22"/>
          <w:lang w:val="es-MX"/>
        </w:rPr>
        <w:t xml:space="preserve"> Se acuerda aprobar la solicitud de subsidio por nacimiento a la colegiada. Cumple con lo establecido en el artículo 19 del Estatuto. (Acuerdo en firme y por unanimidad). </w:t>
      </w:r>
    </w:p>
    <w:bookmarkEnd w:id="7"/>
    <w:p w:rsidR="00A40EC5" w:rsidRPr="00F41A24" w:rsidRDefault="00A40EC5" w:rsidP="00F41A24">
      <w:pPr>
        <w:spacing w:line="240" w:lineRule="auto"/>
        <w:rPr>
          <w:b/>
          <w:i/>
          <w:szCs w:val="22"/>
          <w:lang w:val="es-MX"/>
        </w:rPr>
      </w:pPr>
      <w:r w:rsidRPr="00F41A24">
        <w:rPr>
          <w:b/>
          <w:i/>
          <w:szCs w:val="22"/>
          <w:lang w:val="es-MX"/>
        </w:rPr>
        <w:t xml:space="preserve">ARTÍCULO </w:t>
      </w:r>
      <w:r w:rsidR="00F7683C">
        <w:rPr>
          <w:b/>
          <w:i/>
          <w:szCs w:val="22"/>
          <w:lang w:val="es-MX"/>
        </w:rPr>
        <w:t>SETIMO</w:t>
      </w:r>
      <w:r w:rsidRPr="00F41A24">
        <w:rPr>
          <w:b/>
          <w:i/>
          <w:szCs w:val="22"/>
          <w:lang w:val="es-MX"/>
        </w:rPr>
        <w:t>: INICIATIVAS</w:t>
      </w:r>
    </w:p>
    <w:p w:rsidR="00A40EC5" w:rsidRDefault="00F7683C" w:rsidP="00A40EC5">
      <w:pPr>
        <w:rPr>
          <w:szCs w:val="22"/>
          <w:u w:val="single"/>
          <w:lang w:val="es-MX"/>
        </w:rPr>
      </w:pPr>
      <w:r>
        <w:rPr>
          <w:szCs w:val="22"/>
          <w:u w:val="single"/>
          <w:lang w:val="es-MX"/>
        </w:rPr>
        <w:t>7</w:t>
      </w:r>
      <w:r w:rsidR="00A40EC5">
        <w:rPr>
          <w:szCs w:val="22"/>
          <w:u w:val="single"/>
          <w:lang w:val="es-MX"/>
        </w:rPr>
        <w:t>.1 Iniciativas de la Presidencia:</w:t>
      </w:r>
    </w:p>
    <w:p w:rsidR="00DE1FB6" w:rsidRDefault="00DE1FB6" w:rsidP="00A40EC5">
      <w:pPr>
        <w:rPr>
          <w:szCs w:val="22"/>
          <w:u w:val="single"/>
          <w:lang w:val="es-MX"/>
        </w:rPr>
      </w:pPr>
      <w:r w:rsidRPr="00DE1FB6">
        <w:rPr>
          <w:szCs w:val="22"/>
          <w:lang w:val="es-MX"/>
        </w:rPr>
        <w:t>No hay</w:t>
      </w:r>
      <w:r>
        <w:rPr>
          <w:szCs w:val="22"/>
          <w:u w:val="single"/>
          <w:lang w:val="es-MX"/>
        </w:rPr>
        <w:t xml:space="preserve">. </w:t>
      </w:r>
    </w:p>
    <w:p w:rsidR="00697D3B" w:rsidRDefault="00F7683C" w:rsidP="00A40EC5">
      <w:pPr>
        <w:spacing w:line="276" w:lineRule="auto"/>
        <w:rPr>
          <w:szCs w:val="22"/>
          <w:u w:val="single"/>
          <w:lang w:val="es-MX"/>
        </w:rPr>
      </w:pPr>
      <w:r>
        <w:rPr>
          <w:szCs w:val="22"/>
          <w:u w:val="single"/>
          <w:lang w:val="es-MX"/>
        </w:rPr>
        <w:t>7</w:t>
      </w:r>
      <w:r w:rsidR="00A40EC5">
        <w:rPr>
          <w:szCs w:val="22"/>
          <w:u w:val="single"/>
          <w:lang w:val="es-MX"/>
        </w:rPr>
        <w:t>.2 Iniciativ</w:t>
      </w:r>
      <w:r w:rsidR="00697D3B">
        <w:rPr>
          <w:szCs w:val="22"/>
          <w:u w:val="single"/>
          <w:lang w:val="es-MX"/>
        </w:rPr>
        <w:t>as de los miembros del Consejo:</w:t>
      </w:r>
    </w:p>
    <w:p w:rsidR="00C0040D" w:rsidRPr="00C0040D" w:rsidRDefault="00C0040D" w:rsidP="00A40EC5">
      <w:pPr>
        <w:spacing w:line="276" w:lineRule="auto"/>
        <w:rPr>
          <w:szCs w:val="22"/>
          <w:lang w:val="es-MX"/>
        </w:rPr>
      </w:pPr>
      <w:r w:rsidRPr="00C0040D">
        <w:rPr>
          <w:szCs w:val="22"/>
          <w:lang w:val="es-MX"/>
        </w:rPr>
        <w:t xml:space="preserve">La directiva Mercedes Quesada Madrigal sugiere que se convoque a la directora ejecutiva del Colper Claribet Morera Brenes con el fin de aclarar los errores administrativos generados en los pagos de las colegiaturas. Los mismos errores han impedido brindar los beneficios o créditos a los colegiados. manifiesta que dicha invitación también tiene como fin mejor </w:t>
      </w:r>
      <w:r w:rsidR="00F7683C">
        <w:rPr>
          <w:szCs w:val="22"/>
          <w:lang w:val="es-MX"/>
        </w:rPr>
        <w:t>los</w:t>
      </w:r>
      <w:r w:rsidR="00080CCD" w:rsidRPr="00C0040D">
        <w:rPr>
          <w:szCs w:val="22"/>
          <w:lang w:val="es-MX"/>
        </w:rPr>
        <w:t xml:space="preserve"> servicio</w:t>
      </w:r>
      <w:r w:rsidR="00F7683C">
        <w:rPr>
          <w:szCs w:val="22"/>
          <w:lang w:val="es-MX"/>
        </w:rPr>
        <w:t>s</w:t>
      </w:r>
      <w:r w:rsidRPr="00C0040D">
        <w:rPr>
          <w:szCs w:val="22"/>
          <w:lang w:val="es-MX"/>
        </w:rPr>
        <w:t xml:space="preserve"> del Colper.   </w:t>
      </w:r>
    </w:p>
    <w:p w:rsidR="00A40EC5" w:rsidRPr="00C0040D" w:rsidRDefault="0086720A" w:rsidP="00C0040D">
      <w:pPr>
        <w:spacing w:line="240" w:lineRule="auto"/>
        <w:rPr>
          <w:i/>
          <w:szCs w:val="22"/>
          <w:lang w:val="es-MX"/>
        </w:rPr>
      </w:pPr>
      <w:r w:rsidRPr="00615FF0">
        <w:rPr>
          <w:b/>
          <w:i/>
          <w:szCs w:val="22"/>
          <w:lang w:val="es-MX"/>
        </w:rPr>
        <w:t xml:space="preserve">Acuerdo </w:t>
      </w:r>
      <w:r w:rsidR="00615FF0" w:rsidRPr="00615FF0">
        <w:rPr>
          <w:b/>
          <w:i/>
          <w:szCs w:val="22"/>
          <w:lang w:val="es-MX"/>
        </w:rPr>
        <w:t>1</w:t>
      </w:r>
      <w:r w:rsidR="00F77851">
        <w:rPr>
          <w:b/>
          <w:i/>
          <w:szCs w:val="22"/>
          <w:lang w:val="es-MX"/>
        </w:rPr>
        <w:t>7</w:t>
      </w:r>
      <w:r w:rsidRPr="00615FF0">
        <w:rPr>
          <w:b/>
          <w:i/>
          <w:szCs w:val="22"/>
          <w:lang w:val="es-MX"/>
        </w:rPr>
        <w:t>-17</w:t>
      </w:r>
      <w:r w:rsidR="00C0040D" w:rsidRPr="00615FF0">
        <w:rPr>
          <w:i/>
          <w:szCs w:val="22"/>
          <w:lang w:val="es-MX"/>
        </w:rPr>
        <w:t>:</w:t>
      </w:r>
      <w:r w:rsidR="00C0040D">
        <w:rPr>
          <w:i/>
          <w:szCs w:val="22"/>
          <w:lang w:val="es-MX"/>
        </w:rPr>
        <w:t xml:space="preserve"> Se acuerda invitar a la Directora Ejecutiva del Colper Claribet Morera Brenes a la sesión ordinaria del día 22 de mayo del 2017 a las 6 p.m. en el Colegio de Periodistas. (Acuerdo en firme y por unanimidad).</w:t>
      </w:r>
    </w:p>
    <w:p w:rsidR="00A40EC5" w:rsidRPr="00F41A24" w:rsidRDefault="00A40EC5" w:rsidP="00F41A24">
      <w:pPr>
        <w:spacing w:line="240" w:lineRule="auto"/>
        <w:rPr>
          <w:b/>
          <w:i/>
          <w:szCs w:val="22"/>
          <w:lang w:val="es-MX"/>
        </w:rPr>
      </w:pPr>
      <w:r w:rsidRPr="00F41A24">
        <w:rPr>
          <w:b/>
          <w:i/>
          <w:szCs w:val="22"/>
          <w:lang w:val="es-MX"/>
        </w:rPr>
        <w:t xml:space="preserve">ARTÍCULO </w:t>
      </w:r>
      <w:r w:rsidR="00F7683C">
        <w:rPr>
          <w:b/>
          <w:i/>
          <w:szCs w:val="22"/>
          <w:lang w:val="es-MX"/>
        </w:rPr>
        <w:t xml:space="preserve">OCTAVO: </w:t>
      </w:r>
      <w:r w:rsidR="00BF536C">
        <w:rPr>
          <w:b/>
          <w:i/>
          <w:szCs w:val="22"/>
          <w:lang w:val="es-MX"/>
        </w:rPr>
        <w:t xml:space="preserve"> </w:t>
      </w:r>
      <w:r w:rsidRPr="00F41A24">
        <w:rPr>
          <w:b/>
          <w:i/>
          <w:szCs w:val="22"/>
          <w:lang w:val="es-MX"/>
        </w:rPr>
        <w:t>ASUNTOS DE LA ADMINISTRACIÓN</w:t>
      </w:r>
    </w:p>
    <w:p w:rsidR="00A40EC5" w:rsidRDefault="00F7683C" w:rsidP="00A40EC5">
      <w:pPr>
        <w:rPr>
          <w:szCs w:val="22"/>
          <w:lang w:val="es-MX"/>
        </w:rPr>
      </w:pPr>
      <w:r>
        <w:rPr>
          <w:szCs w:val="22"/>
          <w:lang w:val="es-MX"/>
        </w:rPr>
        <w:t>8</w:t>
      </w:r>
      <w:r w:rsidR="00A40EC5">
        <w:rPr>
          <w:szCs w:val="22"/>
          <w:lang w:val="es-MX"/>
        </w:rPr>
        <w:t>.1 Conocimiento y resolución sobre la propuesta de la línea de crédito revolutivo.</w:t>
      </w:r>
    </w:p>
    <w:p w:rsidR="002A6C8D" w:rsidRPr="00BD0998" w:rsidRDefault="002A6C8D" w:rsidP="002A6C8D">
      <w:pPr>
        <w:rPr>
          <w:i/>
          <w:szCs w:val="22"/>
          <w:u w:val="single"/>
          <w:lang w:val="es-MX"/>
        </w:rPr>
      </w:pPr>
      <w:r w:rsidRPr="00BD0998">
        <w:rPr>
          <w:i/>
          <w:szCs w:val="22"/>
          <w:u w:val="single"/>
          <w:lang w:val="es-MX"/>
        </w:rPr>
        <w:t>Se traslada para la próxima sesión</w:t>
      </w:r>
    </w:p>
    <w:p w:rsidR="00A40EC5" w:rsidRDefault="00F7683C" w:rsidP="00A40EC5">
      <w:pPr>
        <w:rPr>
          <w:szCs w:val="22"/>
          <w:lang w:val="es-MX"/>
        </w:rPr>
      </w:pPr>
      <w:r>
        <w:rPr>
          <w:szCs w:val="22"/>
          <w:lang w:val="es-MX"/>
        </w:rPr>
        <w:t>8</w:t>
      </w:r>
      <w:r w:rsidR="00A40EC5">
        <w:rPr>
          <w:szCs w:val="22"/>
          <w:lang w:val="es-MX"/>
        </w:rPr>
        <w:t xml:space="preserve">.2 Cronograma de actividades proceso electoral para los puestos de Presidencia y Vocalías del Consejo de Administración del Fondo de Mutualidad a vencer el 30 de junio del 2017. </w:t>
      </w:r>
    </w:p>
    <w:p w:rsidR="002E5599" w:rsidRDefault="0086720A" w:rsidP="00A40EC5">
      <w:pPr>
        <w:rPr>
          <w:szCs w:val="22"/>
          <w:lang w:val="es-MX"/>
        </w:rPr>
      </w:pPr>
      <w:r>
        <w:rPr>
          <w:noProof/>
        </w:rPr>
        <w:drawing>
          <wp:inline distT="0" distB="0" distL="0" distR="0" wp14:anchorId="571C1020" wp14:editId="30060E6F">
            <wp:extent cx="6061312" cy="29146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7564" t="31676" r="26560" b="11979"/>
                    <a:stretch/>
                  </pic:blipFill>
                  <pic:spPr bwMode="auto">
                    <a:xfrm>
                      <a:off x="0" y="0"/>
                      <a:ext cx="6074127" cy="2920812"/>
                    </a:xfrm>
                    <a:prstGeom prst="rect">
                      <a:avLst/>
                    </a:prstGeom>
                    <a:ln>
                      <a:noFill/>
                    </a:ln>
                    <a:extLst>
                      <a:ext uri="{53640926-AAD7-44D8-BBD7-CCE9431645EC}">
                        <a14:shadowObscured xmlns:a14="http://schemas.microsoft.com/office/drawing/2010/main"/>
                      </a:ext>
                    </a:extLst>
                  </pic:spPr>
                </pic:pic>
              </a:graphicData>
            </a:graphic>
          </wp:inline>
        </w:drawing>
      </w:r>
    </w:p>
    <w:p w:rsidR="00D1678D" w:rsidRPr="00D1678D" w:rsidRDefault="00D1678D" w:rsidP="00D1678D">
      <w:pPr>
        <w:spacing w:line="240" w:lineRule="auto"/>
        <w:rPr>
          <w:i/>
          <w:szCs w:val="22"/>
          <w:lang w:val="es-MX"/>
        </w:rPr>
      </w:pPr>
      <w:r w:rsidRPr="00025C05">
        <w:rPr>
          <w:b/>
          <w:i/>
          <w:szCs w:val="22"/>
          <w:lang w:val="es-MX"/>
        </w:rPr>
        <w:t xml:space="preserve">Acuerdo </w:t>
      </w:r>
      <w:r w:rsidR="0086720A" w:rsidRPr="00025C05">
        <w:rPr>
          <w:b/>
          <w:i/>
          <w:szCs w:val="22"/>
          <w:lang w:val="es-MX"/>
        </w:rPr>
        <w:t>1</w:t>
      </w:r>
      <w:r w:rsidR="00F77851">
        <w:rPr>
          <w:b/>
          <w:i/>
          <w:szCs w:val="22"/>
          <w:lang w:val="es-MX"/>
        </w:rPr>
        <w:t>8</w:t>
      </w:r>
      <w:r w:rsidR="00025C05">
        <w:rPr>
          <w:b/>
          <w:i/>
          <w:szCs w:val="22"/>
          <w:lang w:val="es-MX"/>
        </w:rPr>
        <w:t xml:space="preserve">-17: </w:t>
      </w:r>
      <w:r w:rsidRPr="00025C05">
        <w:rPr>
          <w:i/>
          <w:szCs w:val="22"/>
          <w:lang w:val="es-MX"/>
        </w:rPr>
        <w:t xml:space="preserve">Se acuerda aprobar el cronograma </w:t>
      </w:r>
      <w:r w:rsidR="00025C05">
        <w:rPr>
          <w:i/>
          <w:szCs w:val="22"/>
          <w:lang w:val="es-MX"/>
        </w:rPr>
        <w:t xml:space="preserve">para la convocatoria de elección de los cargos de Presidencia y Vocalías del Fondo de Mutualidad </w:t>
      </w:r>
      <w:r w:rsidRPr="00025C05">
        <w:rPr>
          <w:i/>
          <w:szCs w:val="22"/>
          <w:lang w:val="es-MX"/>
        </w:rPr>
        <w:t>presentado por la Administración.</w:t>
      </w:r>
      <w:r w:rsidR="00FD3749">
        <w:rPr>
          <w:i/>
          <w:szCs w:val="22"/>
          <w:lang w:val="es-MX"/>
        </w:rPr>
        <w:t xml:space="preserve"> Además, se </w:t>
      </w:r>
      <w:r w:rsidR="00FD3749">
        <w:rPr>
          <w:i/>
          <w:szCs w:val="22"/>
          <w:lang w:val="es-MX"/>
        </w:rPr>
        <w:lastRenderedPageBreak/>
        <w:t xml:space="preserve">convoca a sesión extraordinaria el día 07 de </w:t>
      </w:r>
      <w:proofErr w:type="gramStart"/>
      <w:r w:rsidR="00FD3749">
        <w:rPr>
          <w:i/>
          <w:szCs w:val="22"/>
          <w:lang w:val="es-MX"/>
        </w:rPr>
        <w:t>Junio</w:t>
      </w:r>
      <w:proofErr w:type="gramEnd"/>
      <w:r w:rsidR="00FD3749">
        <w:rPr>
          <w:i/>
          <w:szCs w:val="22"/>
          <w:lang w:val="es-MX"/>
        </w:rPr>
        <w:t xml:space="preserve"> del 2017 a las 5:30 pm en el Colegio de Periodistas</w:t>
      </w:r>
      <w:r w:rsidRPr="00025C05">
        <w:rPr>
          <w:i/>
          <w:szCs w:val="22"/>
          <w:lang w:val="es-MX"/>
        </w:rPr>
        <w:t xml:space="preserve"> (Acuerdo en firme y por unanimidad).</w:t>
      </w:r>
      <w:r>
        <w:rPr>
          <w:i/>
          <w:szCs w:val="22"/>
          <w:lang w:val="es-MX"/>
        </w:rPr>
        <w:t xml:space="preserve"> </w:t>
      </w:r>
    </w:p>
    <w:p w:rsidR="00043C6A" w:rsidRPr="00043C6A" w:rsidRDefault="00F7683C" w:rsidP="00A40EC5">
      <w:pPr>
        <w:rPr>
          <w:lang w:val="es-MX"/>
        </w:rPr>
      </w:pPr>
      <w:r>
        <w:rPr>
          <w:szCs w:val="22"/>
          <w:lang w:val="es-MX"/>
        </w:rPr>
        <w:t>8</w:t>
      </w:r>
      <w:r w:rsidR="00DC174F">
        <w:rPr>
          <w:szCs w:val="22"/>
          <w:lang w:val="es-MX"/>
        </w:rPr>
        <w:t>.3</w:t>
      </w:r>
      <w:r w:rsidR="00A40EC5">
        <w:rPr>
          <w:szCs w:val="22"/>
          <w:lang w:val="es-MX"/>
        </w:rPr>
        <w:t xml:space="preserve"> Expedien</w:t>
      </w:r>
      <w:r w:rsidR="00043C6A">
        <w:rPr>
          <w:szCs w:val="22"/>
          <w:lang w:val="es-MX"/>
        </w:rPr>
        <w:t>te de crédito en cobro judicial</w:t>
      </w:r>
    </w:p>
    <w:p w:rsidR="00D1678D" w:rsidRDefault="00D1678D" w:rsidP="00A40EC5">
      <w:pPr>
        <w:rPr>
          <w:szCs w:val="22"/>
          <w:lang w:val="es-MX"/>
        </w:rPr>
      </w:pPr>
      <w:r>
        <w:rPr>
          <w:noProof/>
        </w:rPr>
        <w:drawing>
          <wp:inline distT="0" distB="0" distL="0" distR="0" wp14:anchorId="0041C30A" wp14:editId="445C82EF">
            <wp:extent cx="3883231" cy="1542783"/>
            <wp:effectExtent l="0" t="0" r="3175"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3253" t="37017" r="18681" b="28237"/>
                    <a:stretch/>
                  </pic:blipFill>
                  <pic:spPr bwMode="auto">
                    <a:xfrm>
                      <a:off x="0" y="0"/>
                      <a:ext cx="3910389" cy="1553573"/>
                    </a:xfrm>
                    <a:prstGeom prst="rect">
                      <a:avLst/>
                    </a:prstGeom>
                    <a:ln>
                      <a:noFill/>
                    </a:ln>
                    <a:extLst>
                      <a:ext uri="{53640926-AAD7-44D8-BBD7-CCE9431645EC}">
                        <a14:shadowObscured xmlns:a14="http://schemas.microsoft.com/office/drawing/2010/main"/>
                      </a:ext>
                    </a:extLst>
                  </pic:spPr>
                </pic:pic>
              </a:graphicData>
            </a:graphic>
          </wp:inline>
        </w:drawing>
      </w:r>
    </w:p>
    <w:p w:rsidR="00D1678D" w:rsidRPr="00D1678D" w:rsidRDefault="00F77851" w:rsidP="00D1678D">
      <w:pPr>
        <w:spacing w:line="240" w:lineRule="auto"/>
        <w:rPr>
          <w:b/>
          <w:i/>
          <w:szCs w:val="22"/>
          <w:lang w:val="es-MX"/>
        </w:rPr>
      </w:pPr>
      <w:r>
        <w:rPr>
          <w:b/>
          <w:i/>
          <w:szCs w:val="22"/>
          <w:lang w:val="es-MX"/>
        </w:rPr>
        <w:t xml:space="preserve">Acuerdo </w:t>
      </w:r>
      <w:r w:rsidR="00DC174F">
        <w:rPr>
          <w:b/>
          <w:i/>
          <w:szCs w:val="22"/>
          <w:lang w:val="es-MX"/>
        </w:rPr>
        <w:t>19</w:t>
      </w:r>
      <w:r w:rsidR="00D1678D" w:rsidRPr="00756E58">
        <w:rPr>
          <w:b/>
          <w:i/>
          <w:szCs w:val="22"/>
          <w:lang w:val="es-MX"/>
        </w:rPr>
        <w:t>-1</w:t>
      </w:r>
      <w:r w:rsidR="00261DB3" w:rsidRPr="00756E58">
        <w:rPr>
          <w:b/>
          <w:i/>
          <w:szCs w:val="22"/>
          <w:lang w:val="es-MX"/>
        </w:rPr>
        <w:t>7</w:t>
      </w:r>
      <w:r w:rsidR="00D1678D" w:rsidRPr="00756E58">
        <w:rPr>
          <w:b/>
          <w:i/>
          <w:szCs w:val="22"/>
          <w:lang w:val="es-MX"/>
        </w:rPr>
        <w:t xml:space="preserve">: </w:t>
      </w:r>
      <w:r w:rsidR="00D1678D" w:rsidRPr="00756E58">
        <w:rPr>
          <w:i/>
          <w:szCs w:val="22"/>
          <w:lang w:val="es-MX"/>
        </w:rPr>
        <w:t>Se</w:t>
      </w:r>
      <w:r w:rsidR="00D1678D" w:rsidRPr="003D6F60">
        <w:rPr>
          <w:i/>
          <w:szCs w:val="22"/>
          <w:lang w:val="es-MX"/>
        </w:rPr>
        <w:t xml:space="preserve"> acuerda aprobar la solicitud de arreglo de pago presentada por la Colegiada </w:t>
      </w:r>
      <w:r w:rsidR="00D1678D" w:rsidRPr="00B1732B">
        <w:rPr>
          <w:i/>
          <w:szCs w:val="22"/>
          <w:lang w:val="es-MX"/>
        </w:rPr>
        <w:t>para</w:t>
      </w:r>
      <w:r w:rsidR="00D1678D" w:rsidRPr="003D6F60">
        <w:rPr>
          <w:i/>
          <w:szCs w:val="22"/>
          <w:lang w:val="es-MX"/>
        </w:rPr>
        <w:t xml:space="preserve"> ponerse al día con las cuotas atrasadas de su operación de crédito</w:t>
      </w:r>
      <w:r w:rsidR="00D1678D">
        <w:rPr>
          <w:i/>
          <w:szCs w:val="22"/>
          <w:lang w:val="es-MX"/>
        </w:rPr>
        <w:t xml:space="preserve"> personal fiduciario número 2016010007</w:t>
      </w:r>
      <w:r w:rsidR="00D1678D" w:rsidRPr="003D6F60">
        <w:rPr>
          <w:i/>
          <w:szCs w:val="22"/>
          <w:lang w:val="es-MX"/>
        </w:rPr>
        <w:t>.</w:t>
      </w:r>
      <w:r w:rsidR="00D1678D">
        <w:rPr>
          <w:i/>
          <w:szCs w:val="22"/>
          <w:lang w:val="es-MX"/>
        </w:rPr>
        <w:t xml:space="preserve"> El arreglo consiste en pagar el día 31-05-2017 la suma de ¢256</w:t>
      </w:r>
      <w:r w:rsidR="00261DB3">
        <w:rPr>
          <w:i/>
          <w:szCs w:val="22"/>
          <w:lang w:val="es-MX"/>
        </w:rPr>
        <w:t>.000.00, el día 15-06</w:t>
      </w:r>
      <w:r w:rsidR="00D1678D">
        <w:rPr>
          <w:i/>
          <w:szCs w:val="22"/>
          <w:lang w:val="es-MX"/>
        </w:rPr>
        <w:t>-2017 un monto de ¢256.000.00, el día 30-06-2017</w:t>
      </w:r>
      <w:r w:rsidR="00261DB3">
        <w:rPr>
          <w:i/>
          <w:szCs w:val="22"/>
          <w:lang w:val="es-MX"/>
        </w:rPr>
        <w:t xml:space="preserve"> un monto de ¢256.000.00 y el día 15-07</w:t>
      </w:r>
      <w:r w:rsidR="00D1678D">
        <w:rPr>
          <w:i/>
          <w:szCs w:val="22"/>
          <w:lang w:val="es-MX"/>
        </w:rPr>
        <w:t>-2017 un monto de ¢</w:t>
      </w:r>
      <w:r w:rsidR="00261DB3">
        <w:rPr>
          <w:i/>
          <w:szCs w:val="22"/>
          <w:lang w:val="es-MX"/>
        </w:rPr>
        <w:t>256.000.00</w:t>
      </w:r>
      <w:r w:rsidR="00D1678D">
        <w:rPr>
          <w:i/>
          <w:szCs w:val="22"/>
          <w:lang w:val="es-MX"/>
        </w:rPr>
        <w:t xml:space="preserve">. </w:t>
      </w:r>
      <w:r w:rsidR="00D1678D" w:rsidRPr="003D6F60">
        <w:rPr>
          <w:i/>
          <w:szCs w:val="22"/>
          <w:lang w:val="es-MX"/>
        </w:rPr>
        <w:t>En caso de incumplimiento de cualquier pago de las cuotas establecidas en las fechas respectivas, la Administración del Fondo queda autorizada para realizar las gestiones correspondientes para el cobro judicial. (Acuerdo en firme y por unanimidad).</w:t>
      </w:r>
    </w:p>
    <w:p w:rsidR="00A40EC5" w:rsidRDefault="00F7683C" w:rsidP="00A40EC5">
      <w:pPr>
        <w:rPr>
          <w:szCs w:val="22"/>
          <w:lang w:val="es-MX"/>
        </w:rPr>
      </w:pPr>
      <w:r>
        <w:rPr>
          <w:szCs w:val="22"/>
          <w:lang w:val="es-MX"/>
        </w:rPr>
        <w:t>8</w:t>
      </w:r>
      <w:r w:rsidR="00DC174F">
        <w:rPr>
          <w:szCs w:val="22"/>
          <w:lang w:val="es-MX"/>
        </w:rPr>
        <w:t>.4</w:t>
      </w:r>
      <w:r w:rsidR="00A40EC5">
        <w:rPr>
          <w:szCs w:val="22"/>
          <w:lang w:val="es-MX"/>
        </w:rPr>
        <w:t xml:space="preserve"> Redención inversión a la vista ¢40.000.000 en el PSS. </w:t>
      </w:r>
    </w:p>
    <w:p w:rsidR="00B1732B" w:rsidRPr="00B1732B" w:rsidRDefault="00B1732B" w:rsidP="00B1732B">
      <w:pPr>
        <w:spacing w:line="240" w:lineRule="auto"/>
        <w:rPr>
          <w:i/>
          <w:lang w:val="es-MX"/>
        </w:rPr>
      </w:pPr>
      <w:r w:rsidRPr="00756E58">
        <w:rPr>
          <w:b/>
          <w:i/>
          <w:szCs w:val="22"/>
          <w:lang w:val="es-MX"/>
        </w:rPr>
        <w:t xml:space="preserve">Acuerdo </w:t>
      </w:r>
      <w:r w:rsidR="00DC174F">
        <w:rPr>
          <w:b/>
          <w:i/>
          <w:szCs w:val="22"/>
          <w:lang w:val="es-MX"/>
        </w:rPr>
        <w:t>20</w:t>
      </w:r>
      <w:r w:rsidRPr="00756E58">
        <w:rPr>
          <w:b/>
          <w:i/>
          <w:szCs w:val="22"/>
          <w:lang w:val="es-MX"/>
        </w:rPr>
        <w:t>-17</w:t>
      </w:r>
      <w:r>
        <w:rPr>
          <w:i/>
          <w:lang w:val="es-MX"/>
        </w:rPr>
        <w:t xml:space="preserve">: Se aprueba </w:t>
      </w:r>
      <w:r w:rsidR="00755B89">
        <w:rPr>
          <w:i/>
          <w:lang w:val="es-MX"/>
        </w:rPr>
        <w:t xml:space="preserve">redimir </w:t>
      </w:r>
      <w:r>
        <w:rPr>
          <w:i/>
          <w:lang w:val="es-MX"/>
        </w:rPr>
        <w:t xml:space="preserve">la inversión a plazo en </w:t>
      </w:r>
      <w:r w:rsidR="00CE5969">
        <w:rPr>
          <w:i/>
          <w:lang w:val="es-MX"/>
        </w:rPr>
        <w:t>el Programa Social Solidario</w:t>
      </w:r>
      <w:r>
        <w:rPr>
          <w:i/>
          <w:lang w:val="es-MX"/>
        </w:rPr>
        <w:t xml:space="preserve"> por un monto de ¢40.000.000.00. (Acuerdo en firme y por unanimidad).</w:t>
      </w:r>
    </w:p>
    <w:p w:rsidR="00A40EC5" w:rsidRDefault="00F7683C" w:rsidP="00A40EC5">
      <w:pPr>
        <w:rPr>
          <w:szCs w:val="22"/>
          <w:lang w:val="es-MX"/>
        </w:rPr>
      </w:pPr>
      <w:r>
        <w:rPr>
          <w:szCs w:val="22"/>
          <w:lang w:val="es-MX"/>
        </w:rPr>
        <w:t>8</w:t>
      </w:r>
      <w:r w:rsidR="00DC174F">
        <w:rPr>
          <w:szCs w:val="22"/>
          <w:lang w:val="es-MX"/>
        </w:rPr>
        <w:t>.5</w:t>
      </w:r>
      <w:r w:rsidR="00A40EC5">
        <w:rPr>
          <w:szCs w:val="22"/>
          <w:lang w:val="es-MX"/>
        </w:rPr>
        <w:t xml:space="preserve">. Inversión a plazo del Programa Social Solidario por ¢40.000.000 </w:t>
      </w:r>
    </w:p>
    <w:p w:rsidR="00E900A6" w:rsidRPr="002E5599" w:rsidRDefault="00E900A6" w:rsidP="002E5599">
      <w:pPr>
        <w:spacing w:line="240" w:lineRule="auto"/>
        <w:rPr>
          <w:i/>
          <w:lang w:val="es-MX"/>
        </w:rPr>
      </w:pPr>
      <w:r w:rsidRPr="00756E58">
        <w:rPr>
          <w:b/>
          <w:i/>
          <w:szCs w:val="22"/>
          <w:lang w:val="es-MX"/>
        </w:rPr>
        <w:t xml:space="preserve">Acuerdo </w:t>
      </w:r>
      <w:r w:rsidR="00756E58" w:rsidRPr="00756E58">
        <w:rPr>
          <w:b/>
          <w:i/>
          <w:szCs w:val="22"/>
          <w:lang w:val="es-MX"/>
        </w:rPr>
        <w:t>2</w:t>
      </w:r>
      <w:r w:rsidR="00DC174F">
        <w:rPr>
          <w:b/>
          <w:i/>
          <w:szCs w:val="22"/>
          <w:lang w:val="es-MX"/>
        </w:rPr>
        <w:t>1</w:t>
      </w:r>
      <w:r w:rsidRPr="00756E58">
        <w:rPr>
          <w:b/>
          <w:i/>
          <w:szCs w:val="22"/>
          <w:lang w:val="es-MX"/>
        </w:rPr>
        <w:t>-17</w:t>
      </w:r>
      <w:r w:rsidRPr="00756E58">
        <w:rPr>
          <w:i/>
          <w:lang w:val="es-MX"/>
        </w:rPr>
        <w:t>: Se</w:t>
      </w:r>
      <w:r>
        <w:rPr>
          <w:i/>
          <w:lang w:val="es-MX"/>
        </w:rPr>
        <w:t xml:space="preserve"> aprueba la inversión a </w:t>
      </w:r>
      <w:r w:rsidR="00D1678D">
        <w:rPr>
          <w:i/>
          <w:lang w:val="es-MX"/>
        </w:rPr>
        <w:t>plazo</w:t>
      </w:r>
      <w:r>
        <w:rPr>
          <w:i/>
          <w:lang w:val="es-MX"/>
        </w:rPr>
        <w:t xml:space="preserve"> en </w:t>
      </w:r>
      <w:r w:rsidR="00CE5969">
        <w:rPr>
          <w:i/>
          <w:lang w:val="es-MX"/>
        </w:rPr>
        <w:t>Banco Popular y Desarrollo Comunal</w:t>
      </w:r>
      <w:r>
        <w:rPr>
          <w:i/>
          <w:lang w:val="es-MX"/>
        </w:rPr>
        <w:t xml:space="preserve"> por un monto de ¢40.000.000.00. (Acuerdo en firme y por unanimidad).</w:t>
      </w:r>
    </w:p>
    <w:p w:rsidR="00A40EC5" w:rsidRDefault="00F7683C" w:rsidP="00A40EC5">
      <w:pPr>
        <w:rPr>
          <w:szCs w:val="22"/>
          <w:lang w:val="es-MX"/>
        </w:rPr>
      </w:pPr>
      <w:r>
        <w:rPr>
          <w:szCs w:val="22"/>
          <w:lang w:val="es-MX"/>
        </w:rPr>
        <w:t>8</w:t>
      </w:r>
      <w:r w:rsidR="00DC174F">
        <w:rPr>
          <w:szCs w:val="22"/>
          <w:lang w:val="es-MX"/>
        </w:rPr>
        <w:t>.6</w:t>
      </w:r>
      <w:r w:rsidR="00A40EC5">
        <w:rPr>
          <w:szCs w:val="22"/>
          <w:lang w:val="es-MX"/>
        </w:rPr>
        <w:t xml:space="preserve"> Colegiados inactivos con crédito en el FM según acuerdo JD10-1717 del 02/05/17</w:t>
      </w:r>
      <w:r w:rsidR="00BD0998">
        <w:rPr>
          <w:szCs w:val="22"/>
          <w:lang w:val="es-MX"/>
        </w:rPr>
        <w:t>.</w:t>
      </w:r>
    </w:p>
    <w:p w:rsidR="00BD0998" w:rsidRPr="00BD0998" w:rsidRDefault="00BD0998" w:rsidP="00A40EC5">
      <w:pPr>
        <w:rPr>
          <w:i/>
          <w:szCs w:val="22"/>
          <w:u w:val="single"/>
          <w:lang w:val="es-MX"/>
        </w:rPr>
      </w:pPr>
      <w:r w:rsidRPr="00BD0998">
        <w:rPr>
          <w:i/>
          <w:szCs w:val="22"/>
          <w:u w:val="single"/>
          <w:lang w:val="es-MX"/>
        </w:rPr>
        <w:t>Se traslada para la próxima sesión</w:t>
      </w:r>
    </w:p>
    <w:p w:rsidR="00442186" w:rsidRPr="00442186" w:rsidRDefault="00442186" w:rsidP="00442186">
      <w:pPr>
        <w:spacing w:line="276" w:lineRule="auto"/>
        <w:rPr>
          <w:szCs w:val="22"/>
          <w:lang w:val="es-MX"/>
        </w:rPr>
      </w:pPr>
    </w:p>
    <w:p w:rsidR="00BC3097" w:rsidRDefault="00BC3097" w:rsidP="00BC3097">
      <w:pPr>
        <w:rPr>
          <w:szCs w:val="22"/>
          <w:lang w:val="es-MX"/>
        </w:rPr>
      </w:pPr>
      <w:r>
        <w:rPr>
          <w:szCs w:val="22"/>
          <w:lang w:val="es-MX"/>
        </w:rPr>
        <w:t xml:space="preserve">Al ser las </w:t>
      </w:r>
      <w:r w:rsidR="00BD0998">
        <w:rPr>
          <w:szCs w:val="22"/>
          <w:lang w:val="es-MX"/>
        </w:rPr>
        <w:t>veinte</w:t>
      </w:r>
      <w:r>
        <w:rPr>
          <w:szCs w:val="22"/>
          <w:lang w:val="es-MX"/>
        </w:rPr>
        <w:t xml:space="preserve"> horas con </w:t>
      </w:r>
      <w:r w:rsidR="00BD0998">
        <w:rPr>
          <w:szCs w:val="22"/>
          <w:lang w:val="es-MX"/>
        </w:rPr>
        <w:t>cuarenta</w:t>
      </w:r>
      <w:r w:rsidR="0015438F">
        <w:rPr>
          <w:szCs w:val="22"/>
          <w:lang w:val="es-MX"/>
        </w:rPr>
        <w:t xml:space="preserve"> y </w:t>
      </w:r>
      <w:r w:rsidR="00BD0998">
        <w:rPr>
          <w:szCs w:val="22"/>
          <w:lang w:val="es-MX"/>
        </w:rPr>
        <w:t>seis</w:t>
      </w:r>
      <w:r>
        <w:rPr>
          <w:szCs w:val="22"/>
          <w:lang w:val="es-MX"/>
        </w:rPr>
        <w:t xml:space="preserve"> minutos se levanta la sesión.</w:t>
      </w:r>
    </w:p>
    <w:p w:rsidR="00BC3097" w:rsidRDefault="00BC3097" w:rsidP="00BC3097">
      <w:pPr>
        <w:spacing w:before="0" w:after="0" w:line="240" w:lineRule="auto"/>
        <w:jc w:val="center"/>
        <w:rPr>
          <w:szCs w:val="22"/>
          <w:lang w:val="es-MX"/>
        </w:rPr>
      </w:pPr>
    </w:p>
    <w:p w:rsidR="00BC3097" w:rsidRDefault="00BC3097" w:rsidP="00BC3097">
      <w:pPr>
        <w:spacing w:before="0" w:after="0" w:line="240" w:lineRule="auto"/>
        <w:jc w:val="center"/>
        <w:rPr>
          <w:szCs w:val="22"/>
          <w:lang w:val="es-MX"/>
        </w:rPr>
      </w:pPr>
    </w:p>
    <w:p w:rsidR="00BC3097" w:rsidRDefault="00A64A70" w:rsidP="00BC3097">
      <w:pPr>
        <w:spacing w:before="0" w:after="0" w:line="240" w:lineRule="auto"/>
        <w:jc w:val="left"/>
        <w:rPr>
          <w:szCs w:val="22"/>
          <w:lang w:val="es-MX"/>
        </w:rPr>
      </w:pPr>
      <w:r>
        <w:rPr>
          <w:szCs w:val="22"/>
          <w:lang w:val="es-MX"/>
        </w:rPr>
        <w:t xml:space="preserve">      </w:t>
      </w:r>
      <w:r w:rsidR="00BD0998">
        <w:rPr>
          <w:szCs w:val="22"/>
          <w:lang w:val="es-MX"/>
        </w:rPr>
        <w:t>Alfonso Estevanovich González</w:t>
      </w:r>
      <w:r w:rsidR="00BC3097">
        <w:rPr>
          <w:szCs w:val="22"/>
          <w:lang w:val="es-MX"/>
        </w:rPr>
        <w:t xml:space="preserve"> </w:t>
      </w:r>
      <w:r w:rsidR="00BC3097">
        <w:rPr>
          <w:szCs w:val="22"/>
          <w:lang w:val="es-MX"/>
        </w:rPr>
        <w:tab/>
      </w:r>
      <w:r w:rsidR="00BC3097">
        <w:rPr>
          <w:szCs w:val="22"/>
          <w:lang w:val="es-MX"/>
        </w:rPr>
        <w:tab/>
      </w:r>
      <w:r w:rsidR="00BC3097">
        <w:rPr>
          <w:szCs w:val="22"/>
          <w:lang w:val="es-MX"/>
        </w:rPr>
        <w:tab/>
      </w:r>
      <w:r w:rsidR="00BC3097">
        <w:rPr>
          <w:szCs w:val="22"/>
          <w:lang w:val="es-MX"/>
        </w:rPr>
        <w:tab/>
        <w:t xml:space="preserve">        </w:t>
      </w:r>
      <w:r w:rsidR="004A40A4">
        <w:rPr>
          <w:szCs w:val="22"/>
          <w:lang w:val="es-MX"/>
        </w:rPr>
        <w:t>Margarita Azofeifa Barrantes.</w:t>
      </w:r>
    </w:p>
    <w:p w:rsidR="00BC3097" w:rsidRDefault="00BC3097" w:rsidP="00BC3097">
      <w:pPr>
        <w:spacing w:before="0" w:after="0" w:line="240" w:lineRule="auto"/>
        <w:ind w:firstLine="708"/>
        <w:jc w:val="left"/>
        <w:rPr>
          <w:szCs w:val="22"/>
          <w:lang w:val="es-MX"/>
        </w:rPr>
      </w:pPr>
      <w:r>
        <w:rPr>
          <w:szCs w:val="22"/>
          <w:lang w:val="es-MX"/>
        </w:rPr>
        <w:t xml:space="preserve">      </w:t>
      </w:r>
      <w:r w:rsidR="00BD0998">
        <w:rPr>
          <w:szCs w:val="22"/>
          <w:lang w:val="es-MX"/>
        </w:rPr>
        <w:tab/>
        <w:t>Presidente</w:t>
      </w:r>
      <w:r w:rsidR="00BD0998">
        <w:rPr>
          <w:szCs w:val="22"/>
          <w:lang w:val="es-MX"/>
        </w:rPr>
        <w:tab/>
      </w:r>
      <w:r>
        <w:rPr>
          <w:szCs w:val="22"/>
          <w:lang w:val="es-MX"/>
        </w:rPr>
        <w:tab/>
      </w:r>
      <w:r>
        <w:rPr>
          <w:szCs w:val="22"/>
          <w:lang w:val="es-MX"/>
        </w:rPr>
        <w:tab/>
      </w:r>
      <w:r>
        <w:rPr>
          <w:szCs w:val="22"/>
          <w:lang w:val="es-MX"/>
        </w:rPr>
        <w:tab/>
        <w:t xml:space="preserve">                                     </w:t>
      </w:r>
      <w:proofErr w:type="gramStart"/>
      <w:r w:rsidR="004A40A4">
        <w:rPr>
          <w:szCs w:val="22"/>
          <w:lang w:val="es-MX"/>
        </w:rPr>
        <w:t>Secretaria</w:t>
      </w:r>
      <w:proofErr w:type="gramEnd"/>
    </w:p>
    <w:p w:rsidR="00300A5F" w:rsidRDefault="00300A5F" w:rsidP="000C0DA8">
      <w:pPr>
        <w:spacing w:line="240" w:lineRule="auto"/>
        <w:rPr>
          <w:szCs w:val="22"/>
          <w:lang w:val="es-MX"/>
        </w:rPr>
      </w:pPr>
    </w:p>
    <w:p w:rsidR="00A56236" w:rsidRDefault="00A56236" w:rsidP="00CA16B2">
      <w:pPr>
        <w:rPr>
          <w:lang w:val="es-MX"/>
        </w:rPr>
      </w:pPr>
    </w:p>
    <w:p w:rsidR="007F5864" w:rsidRDefault="007F5864" w:rsidP="00BC3097">
      <w:pPr>
        <w:spacing w:before="0" w:after="0" w:line="240" w:lineRule="auto"/>
        <w:rPr>
          <w:szCs w:val="22"/>
          <w:lang w:val="es-MX"/>
        </w:rPr>
      </w:pPr>
    </w:p>
    <w:sectPr w:rsidR="007F5864" w:rsidSect="000175B3">
      <w:footerReference w:type="default" r:id="rId12"/>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FAB" w:rsidRDefault="00B50FAB" w:rsidP="00CF3F08">
      <w:pPr>
        <w:spacing w:before="0" w:after="0" w:line="240" w:lineRule="auto"/>
      </w:pPr>
      <w:r>
        <w:separator/>
      </w:r>
    </w:p>
  </w:endnote>
  <w:endnote w:type="continuationSeparator" w:id="0">
    <w:p w:rsidR="00B50FAB" w:rsidRDefault="00B50FAB"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7450370"/>
      <w:docPartObj>
        <w:docPartGallery w:val="Page Numbers (Bottom of Page)"/>
        <w:docPartUnique/>
      </w:docPartObj>
    </w:sdtPr>
    <w:sdtEndPr/>
    <w:sdtContent>
      <w:p w:rsidR="00B50FAB" w:rsidRDefault="00B50FAB">
        <w:pPr>
          <w:pStyle w:val="Piedepgina"/>
          <w:jc w:val="right"/>
        </w:pPr>
        <w:r>
          <w:fldChar w:fldCharType="begin"/>
        </w:r>
        <w:r>
          <w:instrText>PAGE   \* MERGEFORMAT</w:instrText>
        </w:r>
        <w:r>
          <w:fldChar w:fldCharType="separate"/>
        </w:r>
        <w:r w:rsidR="00AE65B2" w:rsidRPr="00AE65B2">
          <w:rPr>
            <w:noProof/>
            <w:lang w:val="es-ES"/>
          </w:rPr>
          <w:t>1</w:t>
        </w:r>
        <w:r>
          <w:fldChar w:fldCharType="end"/>
        </w:r>
      </w:p>
    </w:sdtContent>
  </w:sdt>
  <w:p w:rsidR="00B50FAB" w:rsidRPr="00B32EE9" w:rsidRDefault="00B50FAB">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sidR="00125CC6">
      <w:rPr>
        <w:rFonts w:asciiTheme="minorHAnsi" w:hAnsiTheme="minorHAnsi" w:cstheme="minorHAnsi"/>
        <w:sz w:val="20"/>
      </w:rPr>
      <w:t>Ordinaria 17</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FAB" w:rsidRDefault="00B50FAB" w:rsidP="00CF3F08">
      <w:pPr>
        <w:spacing w:before="0" w:after="0" w:line="240" w:lineRule="auto"/>
      </w:pPr>
      <w:r>
        <w:separator/>
      </w:r>
    </w:p>
  </w:footnote>
  <w:footnote w:type="continuationSeparator" w:id="0">
    <w:p w:rsidR="00B50FAB" w:rsidRDefault="00B50FAB"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BD14870_"/>
      </v:shape>
    </w:pict>
  </w:numPicBullet>
  <w:numPicBullet w:numPicBulletId="1">
    <w:pict>
      <v:shape id="_x0000_i1027" type="#_x0000_t75" style="width:14.25pt;height:14.25pt" o:bullet="t">
        <v:imagedata r:id="rId2" o:title="mso53FD"/>
      </v:shape>
    </w:pict>
  </w:numPicBullet>
  <w:numPicBullet w:numPicBulletId="2">
    <w:pict>
      <v:shape id="_x0000_i1028" type="#_x0000_t75" style="width:151.5pt;height:165.75pt" o:bullet="t">
        <v:imagedata r:id="rId3" o:title="SJT_logo 2"/>
      </v:shape>
    </w:pict>
  </w:numPicBullet>
  <w:numPicBullet w:numPicBulletId="3">
    <w:pict>
      <v:shape id="_x0000_i1029" type="#_x0000_t75" style="width:14.25pt;height:14.2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B32"/>
    <w:rsid w:val="00001B33"/>
    <w:rsid w:val="00003480"/>
    <w:rsid w:val="000036C3"/>
    <w:rsid w:val="00003865"/>
    <w:rsid w:val="00003A0B"/>
    <w:rsid w:val="00005690"/>
    <w:rsid w:val="00005A90"/>
    <w:rsid w:val="000060F2"/>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5B3"/>
    <w:rsid w:val="000206A5"/>
    <w:rsid w:val="0002127F"/>
    <w:rsid w:val="00021C28"/>
    <w:rsid w:val="0002237B"/>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C6A"/>
    <w:rsid w:val="000444AD"/>
    <w:rsid w:val="00044B20"/>
    <w:rsid w:val="00044B5E"/>
    <w:rsid w:val="00044C98"/>
    <w:rsid w:val="00044D15"/>
    <w:rsid w:val="00045620"/>
    <w:rsid w:val="0004609B"/>
    <w:rsid w:val="00047747"/>
    <w:rsid w:val="00047DF5"/>
    <w:rsid w:val="00051F5B"/>
    <w:rsid w:val="00052653"/>
    <w:rsid w:val="00052FEE"/>
    <w:rsid w:val="000534EF"/>
    <w:rsid w:val="00053E71"/>
    <w:rsid w:val="000545DB"/>
    <w:rsid w:val="00055091"/>
    <w:rsid w:val="00055114"/>
    <w:rsid w:val="00055AB1"/>
    <w:rsid w:val="00055BDA"/>
    <w:rsid w:val="00056C4A"/>
    <w:rsid w:val="00056E60"/>
    <w:rsid w:val="00057124"/>
    <w:rsid w:val="00061377"/>
    <w:rsid w:val="000625DE"/>
    <w:rsid w:val="0006265B"/>
    <w:rsid w:val="00062BAB"/>
    <w:rsid w:val="000633D1"/>
    <w:rsid w:val="00063608"/>
    <w:rsid w:val="000636CB"/>
    <w:rsid w:val="0006392F"/>
    <w:rsid w:val="00063A04"/>
    <w:rsid w:val="0006407E"/>
    <w:rsid w:val="000653A6"/>
    <w:rsid w:val="00065466"/>
    <w:rsid w:val="00065607"/>
    <w:rsid w:val="00066096"/>
    <w:rsid w:val="000661D9"/>
    <w:rsid w:val="00066D65"/>
    <w:rsid w:val="00067B66"/>
    <w:rsid w:val="0007021F"/>
    <w:rsid w:val="000703DF"/>
    <w:rsid w:val="00070FF9"/>
    <w:rsid w:val="00071022"/>
    <w:rsid w:val="00071E81"/>
    <w:rsid w:val="000720E8"/>
    <w:rsid w:val="00073B01"/>
    <w:rsid w:val="00074978"/>
    <w:rsid w:val="00075240"/>
    <w:rsid w:val="0007573F"/>
    <w:rsid w:val="00076265"/>
    <w:rsid w:val="00076A42"/>
    <w:rsid w:val="00077659"/>
    <w:rsid w:val="00080BDA"/>
    <w:rsid w:val="00080CCD"/>
    <w:rsid w:val="0008221B"/>
    <w:rsid w:val="000822EC"/>
    <w:rsid w:val="00083358"/>
    <w:rsid w:val="00084544"/>
    <w:rsid w:val="0008546A"/>
    <w:rsid w:val="000856F9"/>
    <w:rsid w:val="00085D19"/>
    <w:rsid w:val="0008646C"/>
    <w:rsid w:val="00086BE2"/>
    <w:rsid w:val="00086D4E"/>
    <w:rsid w:val="00086E85"/>
    <w:rsid w:val="00086FC5"/>
    <w:rsid w:val="0009020A"/>
    <w:rsid w:val="000907F7"/>
    <w:rsid w:val="00090FE5"/>
    <w:rsid w:val="000917DB"/>
    <w:rsid w:val="00091852"/>
    <w:rsid w:val="00091AEE"/>
    <w:rsid w:val="00091CAF"/>
    <w:rsid w:val="00091ED4"/>
    <w:rsid w:val="000923D0"/>
    <w:rsid w:val="000926C2"/>
    <w:rsid w:val="000927B2"/>
    <w:rsid w:val="0009297A"/>
    <w:rsid w:val="00092BEF"/>
    <w:rsid w:val="000930D4"/>
    <w:rsid w:val="0009373D"/>
    <w:rsid w:val="00093A47"/>
    <w:rsid w:val="00093AE2"/>
    <w:rsid w:val="00095C0C"/>
    <w:rsid w:val="00096050"/>
    <w:rsid w:val="00096AF2"/>
    <w:rsid w:val="00096F14"/>
    <w:rsid w:val="000A008E"/>
    <w:rsid w:val="000A01D2"/>
    <w:rsid w:val="000A0783"/>
    <w:rsid w:val="000A18FB"/>
    <w:rsid w:val="000A1AB9"/>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45EF"/>
    <w:rsid w:val="000B4EAF"/>
    <w:rsid w:val="000B52E3"/>
    <w:rsid w:val="000B5404"/>
    <w:rsid w:val="000B6923"/>
    <w:rsid w:val="000B69CF"/>
    <w:rsid w:val="000B71C7"/>
    <w:rsid w:val="000B74F0"/>
    <w:rsid w:val="000C003F"/>
    <w:rsid w:val="000C06CC"/>
    <w:rsid w:val="000C0DA8"/>
    <w:rsid w:val="000C0DB6"/>
    <w:rsid w:val="000C2187"/>
    <w:rsid w:val="000C25EC"/>
    <w:rsid w:val="000C2C70"/>
    <w:rsid w:val="000C3695"/>
    <w:rsid w:val="000C37EC"/>
    <w:rsid w:val="000C3C1B"/>
    <w:rsid w:val="000C47EC"/>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7B1"/>
    <w:rsid w:val="000D43A1"/>
    <w:rsid w:val="000D4448"/>
    <w:rsid w:val="000D4637"/>
    <w:rsid w:val="000D4791"/>
    <w:rsid w:val="000D4B42"/>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548B"/>
    <w:rsid w:val="000E66CE"/>
    <w:rsid w:val="000E6B59"/>
    <w:rsid w:val="000E7345"/>
    <w:rsid w:val="000F0050"/>
    <w:rsid w:val="000F0A03"/>
    <w:rsid w:val="000F0F44"/>
    <w:rsid w:val="000F1105"/>
    <w:rsid w:val="000F2177"/>
    <w:rsid w:val="000F2629"/>
    <w:rsid w:val="000F33B7"/>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46F"/>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5CC6"/>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94F"/>
    <w:rsid w:val="00135B50"/>
    <w:rsid w:val="001362D3"/>
    <w:rsid w:val="001367A8"/>
    <w:rsid w:val="001372A1"/>
    <w:rsid w:val="00141B20"/>
    <w:rsid w:val="00141DA6"/>
    <w:rsid w:val="00142562"/>
    <w:rsid w:val="0014263A"/>
    <w:rsid w:val="00142873"/>
    <w:rsid w:val="001428AD"/>
    <w:rsid w:val="0014347A"/>
    <w:rsid w:val="00143567"/>
    <w:rsid w:val="00143A84"/>
    <w:rsid w:val="00143D99"/>
    <w:rsid w:val="00144215"/>
    <w:rsid w:val="001443DD"/>
    <w:rsid w:val="001448E8"/>
    <w:rsid w:val="00144D3C"/>
    <w:rsid w:val="00145F47"/>
    <w:rsid w:val="00145F87"/>
    <w:rsid w:val="0014621C"/>
    <w:rsid w:val="001465B2"/>
    <w:rsid w:val="00146BF1"/>
    <w:rsid w:val="00146FC3"/>
    <w:rsid w:val="00147145"/>
    <w:rsid w:val="00147286"/>
    <w:rsid w:val="00147CB1"/>
    <w:rsid w:val="00150191"/>
    <w:rsid w:val="001505AE"/>
    <w:rsid w:val="001509B4"/>
    <w:rsid w:val="00151128"/>
    <w:rsid w:val="00151325"/>
    <w:rsid w:val="00151E0E"/>
    <w:rsid w:val="00151FA2"/>
    <w:rsid w:val="00152B30"/>
    <w:rsid w:val="00152CE9"/>
    <w:rsid w:val="001530EE"/>
    <w:rsid w:val="00153BE1"/>
    <w:rsid w:val="0015438F"/>
    <w:rsid w:val="00154553"/>
    <w:rsid w:val="001545E9"/>
    <w:rsid w:val="001547C6"/>
    <w:rsid w:val="00155135"/>
    <w:rsid w:val="001556C0"/>
    <w:rsid w:val="001561E1"/>
    <w:rsid w:val="001561F6"/>
    <w:rsid w:val="00157126"/>
    <w:rsid w:val="0015722A"/>
    <w:rsid w:val="00157588"/>
    <w:rsid w:val="001577E0"/>
    <w:rsid w:val="00157E45"/>
    <w:rsid w:val="001603E6"/>
    <w:rsid w:val="00160676"/>
    <w:rsid w:val="00160961"/>
    <w:rsid w:val="00161B4C"/>
    <w:rsid w:val="00161F83"/>
    <w:rsid w:val="00162309"/>
    <w:rsid w:val="00162858"/>
    <w:rsid w:val="00162F44"/>
    <w:rsid w:val="0016319E"/>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AD3"/>
    <w:rsid w:val="00170C0E"/>
    <w:rsid w:val="00170E08"/>
    <w:rsid w:val="001719D5"/>
    <w:rsid w:val="00172125"/>
    <w:rsid w:val="0017230F"/>
    <w:rsid w:val="001723A1"/>
    <w:rsid w:val="001727C3"/>
    <w:rsid w:val="00172F48"/>
    <w:rsid w:val="00173554"/>
    <w:rsid w:val="00173C93"/>
    <w:rsid w:val="00173CB8"/>
    <w:rsid w:val="00173EEF"/>
    <w:rsid w:val="00173FAB"/>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FC3"/>
    <w:rsid w:val="00186534"/>
    <w:rsid w:val="0018662D"/>
    <w:rsid w:val="00187C13"/>
    <w:rsid w:val="00190297"/>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736"/>
    <w:rsid w:val="00196BD3"/>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439"/>
    <w:rsid w:val="001A6BB1"/>
    <w:rsid w:val="001A6D86"/>
    <w:rsid w:val="001A72B5"/>
    <w:rsid w:val="001A74DA"/>
    <w:rsid w:val="001B06AC"/>
    <w:rsid w:val="001B1063"/>
    <w:rsid w:val="001B1743"/>
    <w:rsid w:val="001B29EC"/>
    <w:rsid w:val="001B2EA3"/>
    <w:rsid w:val="001B3329"/>
    <w:rsid w:val="001B4055"/>
    <w:rsid w:val="001B420A"/>
    <w:rsid w:val="001B4329"/>
    <w:rsid w:val="001B5211"/>
    <w:rsid w:val="001B56CE"/>
    <w:rsid w:val="001B6F6B"/>
    <w:rsid w:val="001B78FC"/>
    <w:rsid w:val="001C004D"/>
    <w:rsid w:val="001C06B4"/>
    <w:rsid w:val="001C070E"/>
    <w:rsid w:val="001C0770"/>
    <w:rsid w:val="001C0FBE"/>
    <w:rsid w:val="001C124C"/>
    <w:rsid w:val="001C23C7"/>
    <w:rsid w:val="001C24D4"/>
    <w:rsid w:val="001C2899"/>
    <w:rsid w:val="001C3311"/>
    <w:rsid w:val="001C3840"/>
    <w:rsid w:val="001C3CFE"/>
    <w:rsid w:val="001C453F"/>
    <w:rsid w:val="001C4809"/>
    <w:rsid w:val="001C4DAD"/>
    <w:rsid w:val="001C503C"/>
    <w:rsid w:val="001C546F"/>
    <w:rsid w:val="001C56E0"/>
    <w:rsid w:val="001C5794"/>
    <w:rsid w:val="001C57AA"/>
    <w:rsid w:val="001C57B3"/>
    <w:rsid w:val="001C6FF6"/>
    <w:rsid w:val="001C7687"/>
    <w:rsid w:val="001D0292"/>
    <w:rsid w:val="001D042B"/>
    <w:rsid w:val="001D10EA"/>
    <w:rsid w:val="001D16C3"/>
    <w:rsid w:val="001D3048"/>
    <w:rsid w:val="001D3A88"/>
    <w:rsid w:val="001D44CB"/>
    <w:rsid w:val="001D4892"/>
    <w:rsid w:val="001D5065"/>
    <w:rsid w:val="001D556B"/>
    <w:rsid w:val="001D5BCB"/>
    <w:rsid w:val="001D5E00"/>
    <w:rsid w:val="001D6113"/>
    <w:rsid w:val="001D6362"/>
    <w:rsid w:val="001D6A45"/>
    <w:rsid w:val="001D6DE1"/>
    <w:rsid w:val="001D705D"/>
    <w:rsid w:val="001D795A"/>
    <w:rsid w:val="001D7C5E"/>
    <w:rsid w:val="001D7F04"/>
    <w:rsid w:val="001E0AFB"/>
    <w:rsid w:val="001E0CC4"/>
    <w:rsid w:val="001E0EC7"/>
    <w:rsid w:val="001E14E9"/>
    <w:rsid w:val="001E178E"/>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BA3"/>
    <w:rsid w:val="001E723F"/>
    <w:rsid w:val="001E776D"/>
    <w:rsid w:val="001E7E02"/>
    <w:rsid w:val="001E7E7B"/>
    <w:rsid w:val="001E7ECC"/>
    <w:rsid w:val="001F0318"/>
    <w:rsid w:val="001F13AB"/>
    <w:rsid w:val="001F1F2C"/>
    <w:rsid w:val="001F2108"/>
    <w:rsid w:val="001F3FD8"/>
    <w:rsid w:val="001F4A7F"/>
    <w:rsid w:val="001F594F"/>
    <w:rsid w:val="001F655E"/>
    <w:rsid w:val="001F69C0"/>
    <w:rsid w:val="001F6B9D"/>
    <w:rsid w:val="00200079"/>
    <w:rsid w:val="00200D40"/>
    <w:rsid w:val="00201277"/>
    <w:rsid w:val="0020162E"/>
    <w:rsid w:val="002017C4"/>
    <w:rsid w:val="00201E05"/>
    <w:rsid w:val="00202104"/>
    <w:rsid w:val="00202526"/>
    <w:rsid w:val="002026D0"/>
    <w:rsid w:val="002029BF"/>
    <w:rsid w:val="00202A78"/>
    <w:rsid w:val="00202C12"/>
    <w:rsid w:val="00203149"/>
    <w:rsid w:val="002036C6"/>
    <w:rsid w:val="00203CA1"/>
    <w:rsid w:val="002040E2"/>
    <w:rsid w:val="00204983"/>
    <w:rsid w:val="002056A0"/>
    <w:rsid w:val="00205B7D"/>
    <w:rsid w:val="00207A01"/>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6F4C"/>
    <w:rsid w:val="00217B04"/>
    <w:rsid w:val="00220805"/>
    <w:rsid w:val="00220B77"/>
    <w:rsid w:val="00221A83"/>
    <w:rsid w:val="0022209F"/>
    <w:rsid w:val="00222AC5"/>
    <w:rsid w:val="00223507"/>
    <w:rsid w:val="00224112"/>
    <w:rsid w:val="00224823"/>
    <w:rsid w:val="00225364"/>
    <w:rsid w:val="0022691D"/>
    <w:rsid w:val="00226A21"/>
    <w:rsid w:val="00226A87"/>
    <w:rsid w:val="0022723E"/>
    <w:rsid w:val="00227637"/>
    <w:rsid w:val="002276FC"/>
    <w:rsid w:val="00227E14"/>
    <w:rsid w:val="00230F91"/>
    <w:rsid w:val="00231D57"/>
    <w:rsid w:val="0023226E"/>
    <w:rsid w:val="002326DA"/>
    <w:rsid w:val="00232E21"/>
    <w:rsid w:val="0023305C"/>
    <w:rsid w:val="00233D05"/>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E67"/>
    <w:rsid w:val="00244933"/>
    <w:rsid w:val="00244CF4"/>
    <w:rsid w:val="002457CD"/>
    <w:rsid w:val="00245CCE"/>
    <w:rsid w:val="00246576"/>
    <w:rsid w:val="002469C5"/>
    <w:rsid w:val="00246BC5"/>
    <w:rsid w:val="00246D6C"/>
    <w:rsid w:val="00247B98"/>
    <w:rsid w:val="00247D26"/>
    <w:rsid w:val="00250D4A"/>
    <w:rsid w:val="00250F0B"/>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D8"/>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3884"/>
    <w:rsid w:val="002653CD"/>
    <w:rsid w:val="00266317"/>
    <w:rsid w:val="00266D0A"/>
    <w:rsid w:val="00267BD2"/>
    <w:rsid w:val="002700C3"/>
    <w:rsid w:val="0027247E"/>
    <w:rsid w:val="00272B75"/>
    <w:rsid w:val="00272FFA"/>
    <w:rsid w:val="0027344D"/>
    <w:rsid w:val="00273DEE"/>
    <w:rsid w:val="002757B2"/>
    <w:rsid w:val="00275852"/>
    <w:rsid w:val="00275DC7"/>
    <w:rsid w:val="00276087"/>
    <w:rsid w:val="00276749"/>
    <w:rsid w:val="0028039C"/>
    <w:rsid w:val="00281C2D"/>
    <w:rsid w:val="0028239D"/>
    <w:rsid w:val="0028251A"/>
    <w:rsid w:val="0028274F"/>
    <w:rsid w:val="00282E63"/>
    <w:rsid w:val="002833C7"/>
    <w:rsid w:val="002834AD"/>
    <w:rsid w:val="00283664"/>
    <w:rsid w:val="0028388A"/>
    <w:rsid w:val="00285992"/>
    <w:rsid w:val="002865D5"/>
    <w:rsid w:val="00286DF6"/>
    <w:rsid w:val="002873D2"/>
    <w:rsid w:val="00287A92"/>
    <w:rsid w:val="00287ADC"/>
    <w:rsid w:val="002901A3"/>
    <w:rsid w:val="00290F91"/>
    <w:rsid w:val="00291444"/>
    <w:rsid w:val="00292039"/>
    <w:rsid w:val="00292D0E"/>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EBF"/>
    <w:rsid w:val="002B2058"/>
    <w:rsid w:val="002B296F"/>
    <w:rsid w:val="002B2AD9"/>
    <w:rsid w:val="002B2E8D"/>
    <w:rsid w:val="002B329F"/>
    <w:rsid w:val="002B626E"/>
    <w:rsid w:val="002B62D4"/>
    <w:rsid w:val="002B6AFF"/>
    <w:rsid w:val="002B70E5"/>
    <w:rsid w:val="002B71F6"/>
    <w:rsid w:val="002B744D"/>
    <w:rsid w:val="002B7722"/>
    <w:rsid w:val="002B7ABB"/>
    <w:rsid w:val="002C0984"/>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57F"/>
    <w:rsid w:val="002C7731"/>
    <w:rsid w:val="002C7A5E"/>
    <w:rsid w:val="002C7C6D"/>
    <w:rsid w:val="002D07FD"/>
    <w:rsid w:val="002D0835"/>
    <w:rsid w:val="002D0E52"/>
    <w:rsid w:val="002D1408"/>
    <w:rsid w:val="002D2475"/>
    <w:rsid w:val="002D2833"/>
    <w:rsid w:val="002D3472"/>
    <w:rsid w:val="002D4BBC"/>
    <w:rsid w:val="002D4EB1"/>
    <w:rsid w:val="002D59C5"/>
    <w:rsid w:val="002D62BC"/>
    <w:rsid w:val="002D6DFA"/>
    <w:rsid w:val="002D71A2"/>
    <w:rsid w:val="002E05BE"/>
    <w:rsid w:val="002E0E2B"/>
    <w:rsid w:val="002E17B4"/>
    <w:rsid w:val="002E2511"/>
    <w:rsid w:val="002E3E0B"/>
    <w:rsid w:val="002E4585"/>
    <w:rsid w:val="002E4590"/>
    <w:rsid w:val="002E4D87"/>
    <w:rsid w:val="002E4F79"/>
    <w:rsid w:val="002E5599"/>
    <w:rsid w:val="002E5727"/>
    <w:rsid w:val="002E66F4"/>
    <w:rsid w:val="002E6CD6"/>
    <w:rsid w:val="002E6DE5"/>
    <w:rsid w:val="002E6F4F"/>
    <w:rsid w:val="002E720A"/>
    <w:rsid w:val="002E75A3"/>
    <w:rsid w:val="002E77EC"/>
    <w:rsid w:val="002E7DFF"/>
    <w:rsid w:val="002F1563"/>
    <w:rsid w:val="002F1570"/>
    <w:rsid w:val="002F1868"/>
    <w:rsid w:val="002F1DAD"/>
    <w:rsid w:val="002F210C"/>
    <w:rsid w:val="002F22F4"/>
    <w:rsid w:val="002F2345"/>
    <w:rsid w:val="002F2558"/>
    <w:rsid w:val="002F2C44"/>
    <w:rsid w:val="002F2CBE"/>
    <w:rsid w:val="002F2E6B"/>
    <w:rsid w:val="002F3AFB"/>
    <w:rsid w:val="002F41DA"/>
    <w:rsid w:val="002F43BF"/>
    <w:rsid w:val="002F4C99"/>
    <w:rsid w:val="002F4D0D"/>
    <w:rsid w:val="002F4F66"/>
    <w:rsid w:val="002F4F86"/>
    <w:rsid w:val="002F59BF"/>
    <w:rsid w:val="002F5A8B"/>
    <w:rsid w:val="002F5B8B"/>
    <w:rsid w:val="002F6744"/>
    <w:rsid w:val="002F6862"/>
    <w:rsid w:val="002F6943"/>
    <w:rsid w:val="002F7C48"/>
    <w:rsid w:val="003008DE"/>
    <w:rsid w:val="00300A5F"/>
    <w:rsid w:val="00301147"/>
    <w:rsid w:val="00301A06"/>
    <w:rsid w:val="00301B3A"/>
    <w:rsid w:val="003023BD"/>
    <w:rsid w:val="00302F0A"/>
    <w:rsid w:val="00303199"/>
    <w:rsid w:val="00303264"/>
    <w:rsid w:val="003037E6"/>
    <w:rsid w:val="00304DF0"/>
    <w:rsid w:val="00304FF5"/>
    <w:rsid w:val="003054AB"/>
    <w:rsid w:val="003061B4"/>
    <w:rsid w:val="00306261"/>
    <w:rsid w:val="00307280"/>
    <w:rsid w:val="00307818"/>
    <w:rsid w:val="003078A7"/>
    <w:rsid w:val="00307CB8"/>
    <w:rsid w:val="00307FA9"/>
    <w:rsid w:val="00310614"/>
    <w:rsid w:val="00310CD2"/>
    <w:rsid w:val="00310D39"/>
    <w:rsid w:val="00311007"/>
    <w:rsid w:val="003110DE"/>
    <w:rsid w:val="00311D8B"/>
    <w:rsid w:val="00313939"/>
    <w:rsid w:val="00313F89"/>
    <w:rsid w:val="003142CD"/>
    <w:rsid w:val="003143CD"/>
    <w:rsid w:val="00315919"/>
    <w:rsid w:val="00315E87"/>
    <w:rsid w:val="00316602"/>
    <w:rsid w:val="00317896"/>
    <w:rsid w:val="00317E2E"/>
    <w:rsid w:val="00317F5B"/>
    <w:rsid w:val="00320924"/>
    <w:rsid w:val="00320B56"/>
    <w:rsid w:val="00320D30"/>
    <w:rsid w:val="003223E7"/>
    <w:rsid w:val="00322701"/>
    <w:rsid w:val="003228A8"/>
    <w:rsid w:val="0032312C"/>
    <w:rsid w:val="00323678"/>
    <w:rsid w:val="00323A4D"/>
    <w:rsid w:val="00323C68"/>
    <w:rsid w:val="00324013"/>
    <w:rsid w:val="003240C1"/>
    <w:rsid w:val="003241A3"/>
    <w:rsid w:val="003244F7"/>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2075"/>
    <w:rsid w:val="00332E11"/>
    <w:rsid w:val="00333293"/>
    <w:rsid w:val="00333475"/>
    <w:rsid w:val="0033373C"/>
    <w:rsid w:val="00333E7D"/>
    <w:rsid w:val="00333FD5"/>
    <w:rsid w:val="00334FB1"/>
    <w:rsid w:val="003350D3"/>
    <w:rsid w:val="00335BEE"/>
    <w:rsid w:val="00336116"/>
    <w:rsid w:val="003365BC"/>
    <w:rsid w:val="00336D3C"/>
    <w:rsid w:val="0033782D"/>
    <w:rsid w:val="00337D3F"/>
    <w:rsid w:val="00340D03"/>
    <w:rsid w:val="00340DE5"/>
    <w:rsid w:val="003416EE"/>
    <w:rsid w:val="003418F0"/>
    <w:rsid w:val="00341F31"/>
    <w:rsid w:val="0034214E"/>
    <w:rsid w:val="00342804"/>
    <w:rsid w:val="00342D1E"/>
    <w:rsid w:val="00343E96"/>
    <w:rsid w:val="00343F1B"/>
    <w:rsid w:val="00344643"/>
    <w:rsid w:val="003446C4"/>
    <w:rsid w:val="00344A7D"/>
    <w:rsid w:val="00345D27"/>
    <w:rsid w:val="0034623E"/>
    <w:rsid w:val="00346BB8"/>
    <w:rsid w:val="0034731C"/>
    <w:rsid w:val="00347532"/>
    <w:rsid w:val="00347A37"/>
    <w:rsid w:val="00347AC9"/>
    <w:rsid w:val="00347D0D"/>
    <w:rsid w:val="00347FCA"/>
    <w:rsid w:val="00350030"/>
    <w:rsid w:val="00350E26"/>
    <w:rsid w:val="00351263"/>
    <w:rsid w:val="0035156C"/>
    <w:rsid w:val="003516AF"/>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541"/>
    <w:rsid w:val="00362A78"/>
    <w:rsid w:val="00363344"/>
    <w:rsid w:val="003646BB"/>
    <w:rsid w:val="00364751"/>
    <w:rsid w:val="00364E35"/>
    <w:rsid w:val="00365097"/>
    <w:rsid w:val="0036548F"/>
    <w:rsid w:val="003670F4"/>
    <w:rsid w:val="0036745B"/>
    <w:rsid w:val="00367538"/>
    <w:rsid w:val="00367582"/>
    <w:rsid w:val="00370996"/>
    <w:rsid w:val="00371353"/>
    <w:rsid w:val="003714AA"/>
    <w:rsid w:val="003719C8"/>
    <w:rsid w:val="00372334"/>
    <w:rsid w:val="0037248E"/>
    <w:rsid w:val="0037296C"/>
    <w:rsid w:val="00372DFB"/>
    <w:rsid w:val="00373CA7"/>
    <w:rsid w:val="00373E05"/>
    <w:rsid w:val="00373F01"/>
    <w:rsid w:val="003741BB"/>
    <w:rsid w:val="00375315"/>
    <w:rsid w:val="003753AD"/>
    <w:rsid w:val="003757F5"/>
    <w:rsid w:val="0037634B"/>
    <w:rsid w:val="00376416"/>
    <w:rsid w:val="003768B8"/>
    <w:rsid w:val="00377793"/>
    <w:rsid w:val="00377E4A"/>
    <w:rsid w:val="00377E5A"/>
    <w:rsid w:val="003808A9"/>
    <w:rsid w:val="0038150D"/>
    <w:rsid w:val="00381563"/>
    <w:rsid w:val="0038187F"/>
    <w:rsid w:val="00381ABB"/>
    <w:rsid w:val="003820B8"/>
    <w:rsid w:val="003827BB"/>
    <w:rsid w:val="00382A47"/>
    <w:rsid w:val="00382D39"/>
    <w:rsid w:val="00382FAA"/>
    <w:rsid w:val="00382FF8"/>
    <w:rsid w:val="00383068"/>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550B"/>
    <w:rsid w:val="003959E6"/>
    <w:rsid w:val="003968FB"/>
    <w:rsid w:val="00396AB5"/>
    <w:rsid w:val="003970D6"/>
    <w:rsid w:val="0039712A"/>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62A"/>
    <w:rsid w:val="003B0C69"/>
    <w:rsid w:val="003B1959"/>
    <w:rsid w:val="003B211C"/>
    <w:rsid w:val="003B2CF3"/>
    <w:rsid w:val="003B32AC"/>
    <w:rsid w:val="003B3463"/>
    <w:rsid w:val="003B354F"/>
    <w:rsid w:val="003B4BF6"/>
    <w:rsid w:val="003B4D5E"/>
    <w:rsid w:val="003B544D"/>
    <w:rsid w:val="003B5563"/>
    <w:rsid w:val="003B568C"/>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99E"/>
    <w:rsid w:val="003C7C70"/>
    <w:rsid w:val="003D0171"/>
    <w:rsid w:val="003D0360"/>
    <w:rsid w:val="003D042B"/>
    <w:rsid w:val="003D0CAC"/>
    <w:rsid w:val="003D0F1C"/>
    <w:rsid w:val="003D1CEA"/>
    <w:rsid w:val="003D241A"/>
    <w:rsid w:val="003D2CE3"/>
    <w:rsid w:val="003D2D72"/>
    <w:rsid w:val="003D3B5B"/>
    <w:rsid w:val="003D3BCA"/>
    <w:rsid w:val="003D473E"/>
    <w:rsid w:val="003D47C2"/>
    <w:rsid w:val="003D4C02"/>
    <w:rsid w:val="003D4E04"/>
    <w:rsid w:val="003D5406"/>
    <w:rsid w:val="003D5657"/>
    <w:rsid w:val="003D5723"/>
    <w:rsid w:val="003D5878"/>
    <w:rsid w:val="003D5B87"/>
    <w:rsid w:val="003D65B6"/>
    <w:rsid w:val="003D6BD8"/>
    <w:rsid w:val="003D7AFB"/>
    <w:rsid w:val="003E008D"/>
    <w:rsid w:val="003E08A1"/>
    <w:rsid w:val="003E1003"/>
    <w:rsid w:val="003E1109"/>
    <w:rsid w:val="003E18DE"/>
    <w:rsid w:val="003E1A1B"/>
    <w:rsid w:val="003E1BC4"/>
    <w:rsid w:val="003E1F43"/>
    <w:rsid w:val="003E3004"/>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21A"/>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CD5"/>
    <w:rsid w:val="004029DA"/>
    <w:rsid w:val="004029EA"/>
    <w:rsid w:val="00403636"/>
    <w:rsid w:val="004043CE"/>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1D55"/>
    <w:rsid w:val="0042273F"/>
    <w:rsid w:val="00422BBE"/>
    <w:rsid w:val="00422FD2"/>
    <w:rsid w:val="004235A4"/>
    <w:rsid w:val="00423B7D"/>
    <w:rsid w:val="004257D2"/>
    <w:rsid w:val="00425941"/>
    <w:rsid w:val="004260BE"/>
    <w:rsid w:val="004265ED"/>
    <w:rsid w:val="00426DDC"/>
    <w:rsid w:val="0042739D"/>
    <w:rsid w:val="00427B78"/>
    <w:rsid w:val="00430A53"/>
    <w:rsid w:val="00430F08"/>
    <w:rsid w:val="004317D6"/>
    <w:rsid w:val="004318BA"/>
    <w:rsid w:val="004326E1"/>
    <w:rsid w:val="0043301D"/>
    <w:rsid w:val="00433257"/>
    <w:rsid w:val="00433E94"/>
    <w:rsid w:val="0043414E"/>
    <w:rsid w:val="00435864"/>
    <w:rsid w:val="00435F87"/>
    <w:rsid w:val="0043602C"/>
    <w:rsid w:val="00436887"/>
    <w:rsid w:val="00436C38"/>
    <w:rsid w:val="00436F46"/>
    <w:rsid w:val="0043799F"/>
    <w:rsid w:val="00437B2E"/>
    <w:rsid w:val="00437D95"/>
    <w:rsid w:val="00437D99"/>
    <w:rsid w:val="00441DEA"/>
    <w:rsid w:val="00442186"/>
    <w:rsid w:val="00442AC5"/>
    <w:rsid w:val="00442CF7"/>
    <w:rsid w:val="00442DF3"/>
    <w:rsid w:val="004431D9"/>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686A"/>
    <w:rsid w:val="0045772A"/>
    <w:rsid w:val="004600D0"/>
    <w:rsid w:val="004608EC"/>
    <w:rsid w:val="00460D5A"/>
    <w:rsid w:val="00461F98"/>
    <w:rsid w:val="00462AA0"/>
    <w:rsid w:val="00462B10"/>
    <w:rsid w:val="00462D64"/>
    <w:rsid w:val="00462F1E"/>
    <w:rsid w:val="00463873"/>
    <w:rsid w:val="00464E3A"/>
    <w:rsid w:val="004665C8"/>
    <w:rsid w:val="00466633"/>
    <w:rsid w:val="004669EC"/>
    <w:rsid w:val="0047031D"/>
    <w:rsid w:val="00471893"/>
    <w:rsid w:val="00471C91"/>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159"/>
    <w:rsid w:val="00482362"/>
    <w:rsid w:val="00483569"/>
    <w:rsid w:val="00483751"/>
    <w:rsid w:val="004837D1"/>
    <w:rsid w:val="004849B0"/>
    <w:rsid w:val="004852C6"/>
    <w:rsid w:val="0048590A"/>
    <w:rsid w:val="00485AC1"/>
    <w:rsid w:val="00485DD1"/>
    <w:rsid w:val="00486038"/>
    <w:rsid w:val="00486039"/>
    <w:rsid w:val="004864BF"/>
    <w:rsid w:val="004872E6"/>
    <w:rsid w:val="00490952"/>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783"/>
    <w:rsid w:val="004A07EE"/>
    <w:rsid w:val="004A0896"/>
    <w:rsid w:val="004A137F"/>
    <w:rsid w:val="004A1A7D"/>
    <w:rsid w:val="004A21C2"/>
    <w:rsid w:val="004A2629"/>
    <w:rsid w:val="004A2B24"/>
    <w:rsid w:val="004A2ECE"/>
    <w:rsid w:val="004A3E51"/>
    <w:rsid w:val="004A40A4"/>
    <w:rsid w:val="004A410F"/>
    <w:rsid w:val="004A5B16"/>
    <w:rsid w:val="004A5E1A"/>
    <w:rsid w:val="004A62BF"/>
    <w:rsid w:val="004A6CD1"/>
    <w:rsid w:val="004A74DB"/>
    <w:rsid w:val="004A7751"/>
    <w:rsid w:val="004A7829"/>
    <w:rsid w:val="004A788B"/>
    <w:rsid w:val="004B000C"/>
    <w:rsid w:val="004B003D"/>
    <w:rsid w:val="004B05B6"/>
    <w:rsid w:val="004B0E07"/>
    <w:rsid w:val="004B1B9F"/>
    <w:rsid w:val="004B24CD"/>
    <w:rsid w:val="004B2D4E"/>
    <w:rsid w:val="004B4263"/>
    <w:rsid w:val="004B4843"/>
    <w:rsid w:val="004B5066"/>
    <w:rsid w:val="004B50E5"/>
    <w:rsid w:val="004B5308"/>
    <w:rsid w:val="004B53DC"/>
    <w:rsid w:val="004B5536"/>
    <w:rsid w:val="004B5C43"/>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42B"/>
    <w:rsid w:val="004C4562"/>
    <w:rsid w:val="004C46D1"/>
    <w:rsid w:val="004C493B"/>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6023"/>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CEC"/>
    <w:rsid w:val="004F5E7C"/>
    <w:rsid w:val="004F6F95"/>
    <w:rsid w:val="004F6FEF"/>
    <w:rsid w:val="004F74B9"/>
    <w:rsid w:val="004F777B"/>
    <w:rsid w:val="005001B7"/>
    <w:rsid w:val="005030B5"/>
    <w:rsid w:val="00503808"/>
    <w:rsid w:val="0050494B"/>
    <w:rsid w:val="005053A7"/>
    <w:rsid w:val="00505B45"/>
    <w:rsid w:val="005068E0"/>
    <w:rsid w:val="005078D1"/>
    <w:rsid w:val="0051088B"/>
    <w:rsid w:val="00510E29"/>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F5B"/>
    <w:rsid w:val="00521186"/>
    <w:rsid w:val="00521715"/>
    <w:rsid w:val="00521A23"/>
    <w:rsid w:val="00521B0A"/>
    <w:rsid w:val="005224D7"/>
    <w:rsid w:val="00523702"/>
    <w:rsid w:val="00525BD6"/>
    <w:rsid w:val="00526B99"/>
    <w:rsid w:val="00526EAE"/>
    <w:rsid w:val="00526F57"/>
    <w:rsid w:val="00527F35"/>
    <w:rsid w:val="0053071D"/>
    <w:rsid w:val="0053192E"/>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1C86"/>
    <w:rsid w:val="00543820"/>
    <w:rsid w:val="0054396D"/>
    <w:rsid w:val="00544D0B"/>
    <w:rsid w:val="00546D50"/>
    <w:rsid w:val="0054718C"/>
    <w:rsid w:val="00547B8F"/>
    <w:rsid w:val="00550326"/>
    <w:rsid w:val="00550DC8"/>
    <w:rsid w:val="0055183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129B"/>
    <w:rsid w:val="005615B6"/>
    <w:rsid w:val="00561804"/>
    <w:rsid w:val="00561A45"/>
    <w:rsid w:val="00561C98"/>
    <w:rsid w:val="00561D63"/>
    <w:rsid w:val="00561E2E"/>
    <w:rsid w:val="00562B26"/>
    <w:rsid w:val="005632A4"/>
    <w:rsid w:val="00563CA2"/>
    <w:rsid w:val="00566245"/>
    <w:rsid w:val="005665F2"/>
    <w:rsid w:val="005668C5"/>
    <w:rsid w:val="00566ACD"/>
    <w:rsid w:val="00566C6A"/>
    <w:rsid w:val="00566CD3"/>
    <w:rsid w:val="005672A7"/>
    <w:rsid w:val="00567300"/>
    <w:rsid w:val="0056761A"/>
    <w:rsid w:val="005702E3"/>
    <w:rsid w:val="00571406"/>
    <w:rsid w:val="00571D7A"/>
    <w:rsid w:val="005724C2"/>
    <w:rsid w:val="0057307D"/>
    <w:rsid w:val="005734A6"/>
    <w:rsid w:val="00573619"/>
    <w:rsid w:val="00573E23"/>
    <w:rsid w:val="00576FDB"/>
    <w:rsid w:val="00577103"/>
    <w:rsid w:val="005771E9"/>
    <w:rsid w:val="0057727D"/>
    <w:rsid w:val="00577BFC"/>
    <w:rsid w:val="0058098E"/>
    <w:rsid w:val="00580BCC"/>
    <w:rsid w:val="00581AF5"/>
    <w:rsid w:val="00582CB1"/>
    <w:rsid w:val="00583083"/>
    <w:rsid w:val="00583406"/>
    <w:rsid w:val="00583465"/>
    <w:rsid w:val="0058350B"/>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1FCF"/>
    <w:rsid w:val="005921AF"/>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92D"/>
    <w:rsid w:val="005A3AFC"/>
    <w:rsid w:val="005A3D04"/>
    <w:rsid w:val="005A3E81"/>
    <w:rsid w:val="005A3F59"/>
    <w:rsid w:val="005A4808"/>
    <w:rsid w:val="005A4937"/>
    <w:rsid w:val="005A74F3"/>
    <w:rsid w:val="005A777F"/>
    <w:rsid w:val="005A7B6B"/>
    <w:rsid w:val="005B0273"/>
    <w:rsid w:val="005B0326"/>
    <w:rsid w:val="005B0821"/>
    <w:rsid w:val="005B0C60"/>
    <w:rsid w:val="005B142D"/>
    <w:rsid w:val="005B1EDB"/>
    <w:rsid w:val="005B211D"/>
    <w:rsid w:val="005B2916"/>
    <w:rsid w:val="005B296A"/>
    <w:rsid w:val="005B338E"/>
    <w:rsid w:val="005B345E"/>
    <w:rsid w:val="005B3529"/>
    <w:rsid w:val="005B3959"/>
    <w:rsid w:val="005B47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C7847"/>
    <w:rsid w:val="005C7A27"/>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6CE9"/>
    <w:rsid w:val="005D70C7"/>
    <w:rsid w:val="005E0DCC"/>
    <w:rsid w:val="005E1B7C"/>
    <w:rsid w:val="005E2059"/>
    <w:rsid w:val="005E2D57"/>
    <w:rsid w:val="005E3DF7"/>
    <w:rsid w:val="005E4E9B"/>
    <w:rsid w:val="005E51E2"/>
    <w:rsid w:val="005E5CA9"/>
    <w:rsid w:val="005E6FCE"/>
    <w:rsid w:val="005E761F"/>
    <w:rsid w:val="005F055C"/>
    <w:rsid w:val="005F06C2"/>
    <w:rsid w:val="005F1957"/>
    <w:rsid w:val="005F2078"/>
    <w:rsid w:val="005F2389"/>
    <w:rsid w:val="005F24FE"/>
    <w:rsid w:val="005F255B"/>
    <w:rsid w:val="005F29FB"/>
    <w:rsid w:val="005F2C26"/>
    <w:rsid w:val="005F463A"/>
    <w:rsid w:val="005F472D"/>
    <w:rsid w:val="005F53FE"/>
    <w:rsid w:val="005F675E"/>
    <w:rsid w:val="005F7E85"/>
    <w:rsid w:val="00600BF9"/>
    <w:rsid w:val="00600C79"/>
    <w:rsid w:val="00600FE3"/>
    <w:rsid w:val="00601274"/>
    <w:rsid w:val="0060177F"/>
    <w:rsid w:val="006017EF"/>
    <w:rsid w:val="0060181E"/>
    <w:rsid w:val="00601A5A"/>
    <w:rsid w:val="006028E8"/>
    <w:rsid w:val="0060291F"/>
    <w:rsid w:val="00603A07"/>
    <w:rsid w:val="00603D70"/>
    <w:rsid w:val="0060476C"/>
    <w:rsid w:val="00604920"/>
    <w:rsid w:val="00604B08"/>
    <w:rsid w:val="00604C57"/>
    <w:rsid w:val="00604E40"/>
    <w:rsid w:val="0060532A"/>
    <w:rsid w:val="0060532E"/>
    <w:rsid w:val="0060550C"/>
    <w:rsid w:val="00606309"/>
    <w:rsid w:val="0060692A"/>
    <w:rsid w:val="006069BF"/>
    <w:rsid w:val="0060730F"/>
    <w:rsid w:val="0060781B"/>
    <w:rsid w:val="00610256"/>
    <w:rsid w:val="00610E7A"/>
    <w:rsid w:val="00611725"/>
    <w:rsid w:val="00611E5F"/>
    <w:rsid w:val="0061248F"/>
    <w:rsid w:val="00612A53"/>
    <w:rsid w:val="0061355C"/>
    <w:rsid w:val="00613E8B"/>
    <w:rsid w:val="006141CB"/>
    <w:rsid w:val="006146CE"/>
    <w:rsid w:val="00614AB7"/>
    <w:rsid w:val="006150E4"/>
    <w:rsid w:val="00615FF0"/>
    <w:rsid w:val="00616A8B"/>
    <w:rsid w:val="00617A9A"/>
    <w:rsid w:val="00617D64"/>
    <w:rsid w:val="0062079D"/>
    <w:rsid w:val="00620A8B"/>
    <w:rsid w:val="00620E8D"/>
    <w:rsid w:val="00620F13"/>
    <w:rsid w:val="00620F1E"/>
    <w:rsid w:val="0062126B"/>
    <w:rsid w:val="006213E2"/>
    <w:rsid w:val="006219BE"/>
    <w:rsid w:val="006228A2"/>
    <w:rsid w:val="00622A38"/>
    <w:rsid w:val="00622E6B"/>
    <w:rsid w:val="00623301"/>
    <w:rsid w:val="006239C0"/>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AF8"/>
    <w:rsid w:val="00631C45"/>
    <w:rsid w:val="00631FFF"/>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276E"/>
    <w:rsid w:val="00643581"/>
    <w:rsid w:val="0064397C"/>
    <w:rsid w:val="00643D07"/>
    <w:rsid w:val="00644133"/>
    <w:rsid w:val="00644263"/>
    <w:rsid w:val="00644ED8"/>
    <w:rsid w:val="0064525F"/>
    <w:rsid w:val="00646212"/>
    <w:rsid w:val="00646C35"/>
    <w:rsid w:val="00647EBD"/>
    <w:rsid w:val="006500B0"/>
    <w:rsid w:val="006503C2"/>
    <w:rsid w:val="00650533"/>
    <w:rsid w:val="00650749"/>
    <w:rsid w:val="00650970"/>
    <w:rsid w:val="00650AC0"/>
    <w:rsid w:val="00650BAA"/>
    <w:rsid w:val="00650C10"/>
    <w:rsid w:val="00651FFA"/>
    <w:rsid w:val="00652179"/>
    <w:rsid w:val="00653E1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D0F"/>
    <w:rsid w:val="0066644E"/>
    <w:rsid w:val="00666478"/>
    <w:rsid w:val="006668AF"/>
    <w:rsid w:val="00666B61"/>
    <w:rsid w:val="006670D1"/>
    <w:rsid w:val="00667A64"/>
    <w:rsid w:val="00667DA9"/>
    <w:rsid w:val="00670980"/>
    <w:rsid w:val="00670A62"/>
    <w:rsid w:val="006714E3"/>
    <w:rsid w:val="0067345B"/>
    <w:rsid w:val="0067348C"/>
    <w:rsid w:val="0067373D"/>
    <w:rsid w:val="00673E67"/>
    <w:rsid w:val="006744DC"/>
    <w:rsid w:val="006747AD"/>
    <w:rsid w:val="00674CCA"/>
    <w:rsid w:val="00674F4A"/>
    <w:rsid w:val="00675CAC"/>
    <w:rsid w:val="00675F69"/>
    <w:rsid w:val="0067653E"/>
    <w:rsid w:val="006809E8"/>
    <w:rsid w:val="006812A9"/>
    <w:rsid w:val="00681F6C"/>
    <w:rsid w:val="00682035"/>
    <w:rsid w:val="00682487"/>
    <w:rsid w:val="00684B46"/>
    <w:rsid w:val="006854F0"/>
    <w:rsid w:val="00685511"/>
    <w:rsid w:val="0068558D"/>
    <w:rsid w:val="006859BD"/>
    <w:rsid w:val="0068602C"/>
    <w:rsid w:val="006860E7"/>
    <w:rsid w:val="00686626"/>
    <w:rsid w:val="00686AAC"/>
    <w:rsid w:val="006872B7"/>
    <w:rsid w:val="00687C01"/>
    <w:rsid w:val="00687CEC"/>
    <w:rsid w:val="00691259"/>
    <w:rsid w:val="006919EE"/>
    <w:rsid w:val="00691B50"/>
    <w:rsid w:val="006926CA"/>
    <w:rsid w:val="00692721"/>
    <w:rsid w:val="0069380A"/>
    <w:rsid w:val="006940F9"/>
    <w:rsid w:val="0069417C"/>
    <w:rsid w:val="00694397"/>
    <w:rsid w:val="00694D99"/>
    <w:rsid w:val="006959F0"/>
    <w:rsid w:val="00695D07"/>
    <w:rsid w:val="00696E68"/>
    <w:rsid w:val="006971C9"/>
    <w:rsid w:val="00697410"/>
    <w:rsid w:val="00697D3B"/>
    <w:rsid w:val="006A04CD"/>
    <w:rsid w:val="006A0C57"/>
    <w:rsid w:val="006A0F5D"/>
    <w:rsid w:val="006A1037"/>
    <w:rsid w:val="006A1C44"/>
    <w:rsid w:val="006A1FD1"/>
    <w:rsid w:val="006A281B"/>
    <w:rsid w:val="006A2D31"/>
    <w:rsid w:val="006A2E0A"/>
    <w:rsid w:val="006A3206"/>
    <w:rsid w:val="006A38A2"/>
    <w:rsid w:val="006A3C1B"/>
    <w:rsid w:val="006A4513"/>
    <w:rsid w:val="006A4A4E"/>
    <w:rsid w:val="006A628C"/>
    <w:rsid w:val="006A68DD"/>
    <w:rsid w:val="006A6A0D"/>
    <w:rsid w:val="006A70BC"/>
    <w:rsid w:val="006A758E"/>
    <w:rsid w:val="006A76CF"/>
    <w:rsid w:val="006A7777"/>
    <w:rsid w:val="006B0697"/>
    <w:rsid w:val="006B08B1"/>
    <w:rsid w:val="006B0AF4"/>
    <w:rsid w:val="006B0F22"/>
    <w:rsid w:val="006B1152"/>
    <w:rsid w:val="006B157F"/>
    <w:rsid w:val="006B1AC6"/>
    <w:rsid w:val="006B1FA4"/>
    <w:rsid w:val="006B2C28"/>
    <w:rsid w:val="006B31F1"/>
    <w:rsid w:val="006B33EB"/>
    <w:rsid w:val="006B3A9A"/>
    <w:rsid w:val="006B3B38"/>
    <w:rsid w:val="006B3D39"/>
    <w:rsid w:val="006B42ED"/>
    <w:rsid w:val="006B4785"/>
    <w:rsid w:val="006B5A68"/>
    <w:rsid w:val="006B64D6"/>
    <w:rsid w:val="006B66D8"/>
    <w:rsid w:val="006B6DBC"/>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8AA"/>
    <w:rsid w:val="006E7AD9"/>
    <w:rsid w:val="006E7CAB"/>
    <w:rsid w:val="006E7F5E"/>
    <w:rsid w:val="006F00E9"/>
    <w:rsid w:val="006F0433"/>
    <w:rsid w:val="006F0515"/>
    <w:rsid w:val="006F1C6A"/>
    <w:rsid w:val="006F2BEE"/>
    <w:rsid w:val="006F3358"/>
    <w:rsid w:val="006F3454"/>
    <w:rsid w:val="006F3DCD"/>
    <w:rsid w:val="006F4A36"/>
    <w:rsid w:val="006F4A5C"/>
    <w:rsid w:val="006F5FD9"/>
    <w:rsid w:val="006F6EAF"/>
    <w:rsid w:val="006F774D"/>
    <w:rsid w:val="006F78D4"/>
    <w:rsid w:val="006F7B0D"/>
    <w:rsid w:val="006F7D25"/>
    <w:rsid w:val="00700282"/>
    <w:rsid w:val="00701C00"/>
    <w:rsid w:val="0070270C"/>
    <w:rsid w:val="00703117"/>
    <w:rsid w:val="00703F21"/>
    <w:rsid w:val="00704585"/>
    <w:rsid w:val="00704B55"/>
    <w:rsid w:val="00706773"/>
    <w:rsid w:val="00706F23"/>
    <w:rsid w:val="0070749D"/>
    <w:rsid w:val="007075C4"/>
    <w:rsid w:val="007077BC"/>
    <w:rsid w:val="00710794"/>
    <w:rsid w:val="00710987"/>
    <w:rsid w:val="007109E4"/>
    <w:rsid w:val="00712552"/>
    <w:rsid w:val="007131C8"/>
    <w:rsid w:val="00713B21"/>
    <w:rsid w:val="00713E4C"/>
    <w:rsid w:val="00714DC3"/>
    <w:rsid w:val="00715BBD"/>
    <w:rsid w:val="007163AF"/>
    <w:rsid w:val="00716FCC"/>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7107"/>
    <w:rsid w:val="0073769F"/>
    <w:rsid w:val="007403E6"/>
    <w:rsid w:val="0074081A"/>
    <w:rsid w:val="00740D63"/>
    <w:rsid w:val="00741D79"/>
    <w:rsid w:val="00742647"/>
    <w:rsid w:val="007426D0"/>
    <w:rsid w:val="0074277B"/>
    <w:rsid w:val="00742887"/>
    <w:rsid w:val="00742B93"/>
    <w:rsid w:val="00743349"/>
    <w:rsid w:val="00743CBB"/>
    <w:rsid w:val="00744612"/>
    <w:rsid w:val="00744AA5"/>
    <w:rsid w:val="0074586A"/>
    <w:rsid w:val="00746036"/>
    <w:rsid w:val="00746F0D"/>
    <w:rsid w:val="00747129"/>
    <w:rsid w:val="00747DE5"/>
    <w:rsid w:val="007508B5"/>
    <w:rsid w:val="007510A9"/>
    <w:rsid w:val="00751D1B"/>
    <w:rsid w:val="00753969"/>
    <w:rsid w:val="0075397C"/>
    <w:rsid w:val="007542D1"/>
    <w:rsid w:val="007545A8"/>
    <w:rsid w:val="0075522E"/>
    <w:rsid w:val="00755ABE"/>
    <w:rsid w:val="00755B89"/>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47DA"/>
    <w:rsid w:val="0076480C"/>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4993"/>
    <w:rsid w:val="00775FE4"/>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5CE"/>
    <w:rsid w:val="007858AE"/>
    <w:rsid w:val="00785B4B"/>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303"/>
    <w:rsid w:val="00794A09"/>
    <w:rsid w:val="0079506B"/>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4B07"/>
    <w:rsid w:val="007A52F6"/>
    <w:rsid w:val="007A5345"/>
    <w:rsid w:val="007A5B6F"/>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426"/>
    <w:rsid w:val="007C2A19"/>
    <w:rsid w:val="007C3148"/>
    <w:rsid w:val="007C3B84"/>
    <w:rsid w:val="007C3C26"/>
    <w:rsid w:val="007C4E65"/>
    <w:rsid w:val="007C4FC1"/>
    <w:rsid w:val="007C544A"/>
    <w:rsid w:val="007C5564"/>
    <w:rsid w:val="007C5963"/>
    <w:rsid w:val="007C6971"/>
    <w:rsid w:val="007C72AF"/>
    <w:rsid w:val="007D06B1"/>
    <w:rsid w:val="007D1C5C"/>
    <w:rsid w:val="007D2849"/>
    <w:rsid w:val="007D2CF9"/>
    <w:rsid w:val="007D30E6"/>
    <w:rsid w:val="007D3280"/>
    <w:rsid w:val="007D35D7"/>
    <w:rsid w:val="007D409F"/>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69A"/>
    <w:rsid w:val="007F0DDF"/>
    <w:rsid w:val="007F12CE"/>
    <w:rsid w:val="007F2D18"/>
    <w:rsid w:val="007F2DF5"/>
    <w:rsid w:val="007F32B4"/>
    <w:rsid w:val="007F3407"/>
    <w:rsid w:val="007F383E"/>
    <w:rsid w:val="007F3ED6"/>
    <w:rsid w:val="007F40E1"/>
    <w:rsid w:val="007F4E46"/>
    <w:rsid w:val="007F5864"/>
    <w:rsid w:val="007F60B7"/>
    <w:rsid w:val="007F64EA"/>
    <w:rsid w:val="007F65D4"/>
    <w:rsid w:val="007F7AEE"/>
    <w:rsid w:val="007F7C1C"/>
    <w:rsid w:val="007F7C70"/>
    <w:rsid w:val="007F7D19"/>
    <w:rsid w:val="008000F2"/>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326"/>
    <w:rsid w:val="00810C9B"/>
    <w:rsid w:val="008119F5"/>
    <w:rsid w:val="00811D66"/>
    <w:rsid w:val="00812379"/>
    <w:rsid w:val="00812F1F"/>
    <w:rsid w:val="0081392F"/>
    <w:rsid w:val="008139C3"/>
    <w:rsid w:val="00813BDD"/>
    <w:rsid w:val="00814CED"/>
    <w:rsid w:val="0081540B"/>
    <w:rsid w:val="00815773"/>
    <w:rsid w:val="00816189"/>
    <w:rsid w:val="0081633B"/>
    <w:rsid w:val="00816A16"/>
    <w:rsid w:val="0081730A"/>
    <w:rsid w:val="008174EA"/>
    <w:rsid w:val="00820111"/>
    <w:rsid w:val="008202A0"/>
    <w:rsid w:val="00820DF0"/>
    <w:rsid w:val="00820E81"/>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0D4A"/>
    <w:rsid w:val="008318C4"/>
    <w:rsid w:val="00832E51"/>
    <w:rsid w:val="0083340F"/>
    <w:rsid w:val="00833866"/>
    <w:rsid w:val="00833970"/>
    <w:rsid w:val="00833FFB"/>
    <w:rsid w:val="0083499E"/>
    <w:rsid w:val="00834DEA"/>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5349"/>
    <w:rsid w:val="0085689A"/>
    <w:rsid w:val="00857009"/>
    <w:rsid w:val="00857D15"/>
    <w:rsid w:val="00857D2B"/>
    <w:rsid w:val="00860A2E"/>
    <w:rsid w:val="00861370"/>
    <w:rsid w:val="00861A00"/>
    <w:rsid w:val="00861DA6"/>
    <w:rsid w:val="00862E03"/>
    <w:rsid w:val="00863099"/>
    <w:rsid w:val="008640FA"/>
    <w:rsid w:val="008644F7"/>
    <w:rsid w:val="00865469"/>
    <w:rsid w:val="00865A34"/>
    <w:rsid w:val="00866159"/>
    <w:rsid w:val="008666DB"/>
    <w:rsid w:val="0086720A"/>
    <w:rsid w:val="0086765E"/>
    <w:rsid w:val="00867790"/>
    <w:rsid w:val="00867B3E"/>
    <w:rsid w:val="00867C3A"/>
    <w:rsid w:val="0087013C"/>
    <w:rsid w:val="00871F35"/>
    <w:rsid w:val="00871F94"/>
    <w:rsid w:val="008725CC"/>
    <w:rsid w:val="00873883"/>
    <w:rsid w:val="00874A88"/>
    <w:rsid w:val="00874ABF"/>
    <w:rsid w:val="008755B4"/>
    <w:rsid w:val="00875628"/>
    <w:rsid w:val="00875E52"/>
    <w:rsid w:val="00875EBF"/>
    <w:rsid w:val="00876677"/>
    <w:rsid w:val="008766E0"/>
    <w:rsid w:val="00876D09"/>
    <w:rsid w:val="008776B5"/>
    <w:rsid w:val="00877763"/>
    <w:rsid w:val="00877AED"/>
    <w:rsid w:val="00877E6B"/>
    <w:rsid w:val="00877EF2"/>
    <w:rsid w:val="00880349"/>
    <w:rsid w:val="00880405"/>
    <w:rsid w:val="00880FC1"/>
    <w:rsid w:val="00881E81"/>
    <w:rsid w:val="00882507"/>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DB1"/>
    <w:rsid w:val="0089429A"/>
    <w:rsid w:val="00894378"/>
    <w:rsid w:val="00894B8B"/>
    <w:rsid w:val="00895B9E"/>
    <w:rsid w:val="008969D8"/>
    <w:rsid w:val="00896B03"/>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B7DE0"/>
    <w:rsid w:val="008C0082"/>
    <w:rsid w:val="008C13E1"/>
    <w:rsid w:val="008C17A9"/>
    <w:rsid w:val="008C22FD"/>
    <w:rsid w:val="008C246A"/>
    <w:rsid w:val="008C26F7"/>
    <w:rsid w:val="008C2816"/>
    <w:rsid w:val="008C2823"/>
    <w:rsid w:val="008C50E0"/>
    <w:rsid w:val="008C5C9C"/>
    <w:rsid w:val="008C61AB"/>
    <w:rsid w:val="008C6EBA"/>
    <w:rsid w:val="008C7A93"/>
    <w:rsid w:val="008D024A"/>
    <w:rsid w:val="008D0AC5"/>
    <w:rsid w:val="008D0B43"/>
    <w:rsid w:val="008D0CF8"/>
    <w:rsid w:val="008D158A"/>
    <w:rsid w:val="008D15E2"/>
    <w:rsid w:val="008D2906"/>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410F"/>
    <w:rsid w:val="008F446C"/>
    <w:rsid w:val="008F468C"/>
    <w:rsid w:val="008F4A3C"/>
    <w:rsid w:val="008F4A8C"/>
    <w:rsid w:val="008F4D2A"/>
    <w:rsid w:val="008F613E"/>
    <w:rsid w:val="008F677B"/>
    <w:rsid w:val="008F6DEB"/>
    <w:rsid w:val="008F744C"/>
    <w:rsid w:val="008F7607"/>
    <w:rsid w:val="008F7A05"/>
    <w:rsid w:val="0090002B"/>
    <w:rsid w:val="00900269"/>
    <w:rsid w:val="00900B32"/>
    <w:rsid w:val="00900C91"/>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865"/>
    <w:rsid w:val="00927B93"/>
    <w:rsid w:val="00931383"/>
    <w:rsid w:val="00931CDD"/>
    <w:rsid w:val="0093218B"/>
    <w:rsid w:val="009323E7"/>
    <w:rsid w:val="009327B6"/>
    <w:rsid w:val="0093309C"/>
    <w:rsid w:val="0093336E"/>
    <w:rsid w:val="00933934"/>
    <w:rsid w:val="00934865"/>
    <w:rsid w:val="00934AA9"/>
    <w:rsid w:val="00935232"/>
    <w:rsid w:val="00935494"/>
    <w:rsid w:val="0093577E"/>
    <w:rsid w:val="00935AB1"/>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1D54"/>
    <w:rsid w:val="00982280"/>
    <w:rsid w:val="0098250D"/>
    <w:rsid w:val="00982917"/>
    <w:rsid w:val="00982A49"/>
    <w:rsid w:val="00983606"/>
    <w:rsid w:val="00983A23"/>
    <w:rsid w:val="009841CA"/>
    <w:rsid w:val="0098462F"/>
    <w:rsid w:val="00984665"/>
    <w:rsid w:val="00984D31"/>
    <w:rsid w:val="00986115"/>
    <w:rsid w:val="00986361"/>
    <w:rsid w:val="009867C6"/>
    <w:rsid w:val="00986B6C"/>
    <w:rsid w:val="0098743D"/>
    <w:rsid w:val="00987D3B"/>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4C9"/>
    <w:rsid w:val="00995986"/>
    <w:rsid w:val="00995B46"/>
    <w:rsid w:val="00995D14"/>
    <w:rsid w:val="00996D82"/>
    <w:rsid w:val="00996D90"/>
    <w:rsid w:val="009973E3"/>
    <w:rsid w:val="009975D6"/>
    <w:rsid w:val="009A04A7"/>
    <w:rsid w:val="009A0A73"/>
    <w:rsid w:val="009A0F3E"/>
    <w:rsid w:val="009A1559"/>
    <w:rsid w:val="009A1864"/>
    <w:rsid w:val="009A332A"/>
    <w:rsid w:val="009A36ED"/>
    <w:rsid w:val="009A3996"/>
    <w:rsid w:val="009A5107"/>
    <w:rsid w:val="009A5C9A"/>
    <w:rsid w:val="009A5EE7"/>
    <w:rsid w:val="009A6664"/>
    <w:rsid w:val="009A6B64"/>
    <w:rsid w:val="009A6F23"/>
    <w:rsid w:val="009A7F11"/>
    <w:rsid w:val="009B05DB"/>
    <w:rsid w:val="009B0603"/>
    <w:rsid w:val="009B0D08"/>
    <w:rsid w:val="009B0D4B"/>
    <w:rsid w:val="009B1354"/>
    <w:rsid w:val="009B15B2"/>
    <w:rsid w:val="009B1600"/>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D36"/>
    <w:rsid w:val="009C13DD"/>
    <w:rsid w:val="009C15B8"/>
    <w:rsid w:val="009C2365"/>
    <w:rsid w:val="009C33A9"/>
    <w:rsid w:val="009C385D"/>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D7946"/>
    <w:rsid w:val="009E05FB"/>
    <w:rsid w:val="009E0BB7"/>
    <w:rsid w:val="009E1509"/>
    <w:rsid w:val="009E1CEE"/>
    <w:rsid w:val="009E1D75"/>
    <w:rsid w:val="009E1E60"/>
    <w:rsid w:val="009E216E"/>
    <w:rsid w:val="009E23EE"/>
    <w:rsid w:val="009E28AB"/>
    <w:rsid w:val="009E2A03"/>
    <w:rsid w:val="009E2E89"/>
    <w:rsid w:val="009E30BB"/>
    <w:rsid w:val="009E3D11"/>
    <w:rsid w:val="009E46E2"/>
    <w:rsid w:val="009E5AEC"/>
    <w:rsid w:val="009E6368"/>
    <w:rsid w:val="009E66F6"/>
    <w:rsid w:val="009E76D2"/>
    <w:rsid w:val="009E7B8B"/>
    <w:rsid w:val="009E7E68"/>
    <w:rsid w:val="009F0C92"/>
    <w:rsid w:val="009F0DCF"/>
    <w:rsid w:val="009F0E0F"/>
    <w:rsid w:val="009F0EC2"/>
    <w:rsid w:val="009F1A2C"/>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244"/>
    <w:rsid w:val="00A02660"/>
    <w:rsid w:val="00A02F89"/>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6AD3"/>
    <w:rsid w:val="00A20156"/>
    <w:rsid w:val="00A20237"/>
    <w:rsid w:val="00A20390"/>
    <w:rsid w:val="00A20557"/>
    <w:rsid w:val="00A209E4"/>
    <w:rsid w:val="00A20E29"/>
    <w:rsid w:val="00A2156E"/>
    <w:rsid w:val="00A21A41"/>
    <w:rsid w:val="00A2335A"/>
    <w:rsid w:val="00A2363E"/>
    <w:rsid w:val="00A23AF6"/>
    <w:rsid w:val="00A23D9C"/>
    <w:rsid w:val="00A2417E"/>
    <w:rsid w:val="00A24A0C"/>
    <w:rsid w:val="00A25FC1"/>
    <w:rsid w:val="00A2668C"/>
    <w:rsid w:val="00A2686D"/>
    <w:rsid w:val="00A26AA2"/>
    <w:rsid w:val="00A270D4"/>
    <w:rsid w:val="00A30778"/>
    <w:rsid w:val="00A3077D"/>
    <w:rsid w:val="00A30E45"/>
    <w:rsid w:val="00A31178"/>
    <w:rsid w:val="00A313D1"/>
    <w:rsid w:val="00A3200F"/>
    <w:rsid w:val="00A33188"/>
    <w:rsid w:val="00A343AD"/>
    <w:rsid w:val="00A34DD5"/>
    <w:rsid w:val="00A351A5"/>
    <w:rsid w:val="00A36687"/>
    <w:rsid w:val="00A37428"/>
    <w:rsid w:val="00A40294"/>
    <w:rsid w:val="00A407D0"/>
    <w:rsid w:val="00A40816"/>
    <w:rsid w:val="00A40D38"/>
    <w:rsid w:val="00A40D61"/>
    <w:rsid w:val="00A40EC5"/>
    <w:rsid w:val="00A414BA"/>
    <w:rsid w:val="00A41544"/>
    <w:rsid w:val="00A41BCE"/>
    <w:rsid w:val="00A43374"/>
    <w:rsid w:val="00A43D7C"/>
    <w:rsid w:val="00A43F73"/>
    <w:rsid w:val="00A44767"/>
    <w:rsid w:val="00A44AEF"/>
    <w:rsid w:val="00A452BE"/>
    <w:rsid w:val="00A458DF"/>
    <w:rsid w:val="00A45D0C"/>
    <w:rsid w:val="00A45E30"/>
    <w:rsid w:val="00A45F13"/>
    <w:rsid w:val="00A46CAA"/>
    <w:rsid w:val="00A4720B"/>
    <w:rsid w:val="00A47380"/>
    <w:rsid w:val="00A4749D"/>
    <w:rsid w:val="00A508D8"/>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A70"/>
    <w:rsid w:val="00A64F51"/>
    <w:rsid w:val="00A65BB7"/>
    <w:rsid w:val="00A65E2B"/>
    <w:rsid w:val="00A66156"/>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3D25"/>
    <w:rsid w:val="00A843AE"/>
    <w:rsid w:val="00A843AF"/>
    <w:rsid w:val="00A84951"/>
    <w:rsid w:val="00A84C74"/>
    <w:rsid w:val="00A85355"/>
    <w:rsid w:val="00A857F4"/>
    <w:rsid w:val="00A858D1"/>
    <w:rsid w:val="00A85AE5"/>
    <w:rsid w:val="00A85AF6"/>
    <w:rsid w:val="00A85BE7"/>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BD8"/>
    <w:rsid w:val="00AB2F76"/>
    <w:rsid w:val="00AB310D"/>
    <w:rsid w:val="00AB3F20"/>
    <w:rsid w:val="00AB4473"/>
    <w:rsid w:val="00AB4E4F"/>
    <w:rsid w:val="00AB74B7"/>
    <w:rsid w:val="00AB76E9"/>
    <w:rsid w:val="00AB78DF"/>
    <w:rsid w:val="00AB790C"/>
    <w:rsid w:val="00AB797F"/>
    <w:rsid w:val="00AC01D6"/>
    <w:rsid w:val="00AC026C"/>
    <w:rsid w:val="00AC0850"/>
    <w:rsid w:val="00AC09A7"/>
    <w:rsid w:val="00AC1052"/>
    <w:rsid w:val="00AC1563"/>
    <w:rsid w:val="00AC15C5"/>
    <w:rsid w:val="00AC162F"/>
    <w:rsid w:val="00AC1645"/>
    <w:rsid w:val="00AC16DB"/>
    <w:rsid w:val="00AC201E"/>
    <w:rsid w:val="00AC2265"/>
    <w:rsid w:val="00AC28B4"/>
    <w:rsid w:val="00AC29B2"/>
    <w:rsid w:val="00AC31FF"/>
    <w:rsid w:val="00AC3883"/>
    <w:rsid w:val="00AC40CB"/>
    <w:rsid w:val="00AC4D5C"/>
    <w:rsid w:val="00AC51EC"/>
    <w:rsid w:val="00AC6141"/>
    <w:rsid w:val="00AC6AC6"/>
    <w:rsid w:val="00AD009A"/>
    <w:rsid w:val="00AD0409"/>
    <w:rsid w:val="00AD0709"/>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201"/>
    <w:rsid w:val="00AE33AD"/>
    <w:rsid w:val="00AE43DE"/>
    <w:rsid w:val="00AE4555"/>
    <w:rsid w:val="00AE4588"/>
    <w:rsid w:val="00AE487B"/>
    <w:rsid w:val="00AE4F24"/>
    <w:rsid w:val="00AE5191"/>
    <w:rsid w:val="00AE51C3"/>
    <w:rsid w:val="00AE52FD"/>
    <w:rsid w:val="00AE5707"/>
    <w:rsid w:val="00AE5E40"/>
    <w:rsid w:val="00AE6275"/>
    <w:rsid w:val="00AE65B2"/>
    <w:rsid w:val="00AE6781"/>
    <w:rsid w:val="00AE7329"/>
    <w:rsid w:val="00AE7C58"/>
    <w:rsid w:val="00AF0424"/>
    <w:rsid w:val="00AF0468"/>
    <w:rsid w:val="00AF0630"/>
    <w:rsid w:val="00AF064D"/>
    <w:rsid w:val="00AF06B3"/>
    <w:rsid w:val="00AF25FE"/>
    <w:rsid w:val="00AF32B0"/>
    <w:rsid w:val="00AF3C1E"/>
    <w:rsid w:val="00AF454C"/>
    <w:rsid w:val="00AF4CA5"/>
    <w:rsid w:val="00AF60EC"/>
    <w:rsid w:val="00AF72FB"/>
    <w:rsid w:val="00AF7978"/>
    <w:rsid w:val="00AF7B8D"/>
    <w:rsid w:val="00AF7D75"/>
    <w:rsid w:val="00B017FD"/>
    <w:rsid w:val="00B01C0A"/>
    <w:rsid w:val="00B01D71"/>
    <w:rsid w:val="00B01FC6"/>
    <w:rsid w:val="00B0204A"/>
    <w:rsid w:val="00B03AA3"/>
    <w:rsid w:val="00B03CCD"/>
    <w:rsid w:val="00B04160"/>
    <w:rsid w:val="00B0454A"/>
    <w:rsid w:val="00B04B6F"/>
    <w:rsid w:val="00B04BCD"/>
    <w:rsid w:val="00B0536A"/>
    <w:rsid w:val="00B05BF9"/>
    <w:rsid w:val="00B05CA7"/>
    <w:rsid w:val="00B05FC1"/>
    <w:rsid w:val="00B06750"/>
    <w:rsid w:val="00B06D6B"/>
    <w:rsid w:val="00B06FD4"/>
    <w:rsid w:val="00B070B4"/>
    <w:rsid w:val="00B07484"/>
    <w:rsid w:val="00B076BA"/>
    <w:rsid w:val="00B07E37"/>
    <w:rsid w:val="00B10754"/>
    <w:rsid w:val="00B114CE"/>
    <w:rsid w:val="00B11A4F"/>
    <w:rsid w:val="00B11B05"/>
    <w:rsid w:val="00B12CC5"/>
    <w:rsid w:val="00B131C1"/>
    <w:rsid w:val="00B13DD6"/>
    <w:rsid w:val="00B15181"/>
    <w:rsid w:val="00B15290"/>
    <w:rsid w:val="00B155F9"/>
    <w:rsid w:val="00B15FB4"/>
    <w:rsid w:val="00B16207"/>
    <w:rsid w:val="00B163AA"/>
    <w:rsid w:val="00B1687C"/>
    <w:rsid w:val="00B16ADB"/>
    <w:rsid w:val="00B16F2E"/>
    <w:rsid w:val="00B17315"/>
    <w:rsid w:val="00B1732B"/>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EE9"/>
    <w:rsid w:val="00B32F1C"/>
    <w:rsid w:val="00B332CE"/>
    <w:rsid w:val="00B33504"/>
    <w:rsid w:val="00B339E1"/>
    <w:rsid w:val="00B34BC8"/>
    <w:rsid w:val="00B351AF"/>
    <w:rsid w:val="00B35235"/>
    <w:rsid w:val="00B3567C"/>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0525"/>
    <w:rsid w:val="00B506BF"/>
    <w:rsid w:val="00B50FAB"/>
    <w:rsid w:val="00B521A1"/>
    <w:rsid w:val="00B52C0C"/>
    <w:rsid w:val="00B53633"/>
    <w:rsid w:val="00B53CF7"/>
    <w:rsid w:val="00B5430C"/>
    <w:rsid w:val="00B5439B"/>
    <w:rsid w:val="00B546CC"/>
    <w:rsid w:val="00B564BF"/>
    <w:rsid w:val="00B57079"/>
    <w:rsid w:val="00B6090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770"/>
    <w:rsid w:val="00B70EB4"/>
    <w:rsid w:val="00B714DC"/>
    <w:rsid w:val="00B72DF3"/>
    <w:rsid w:val="00B72F73"/>
    <w:rsid w:val="00B73169"/>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EF1"/>
    <w:rsid w:val="00B81512"/>
    <w:rsid w:val="00B81892"/>
    <w:rsid w:val="00B81DEB"/>
    <w:rsid w:val="00B82C50"/>
    <w:rsid w:val="00B833C0"/>
    <w:rsid w:val="00B83476"/>
    <w:rsid w:val="00B83698"/>
    <w:rsid w:val="00B83CF1"/>
    <w:rsid w:val="00B83F8A"/>
    <w:rsid w:val="00B84258"/>
    <w:rsid w:val="00B8443B"/>
    <w:rsid w:val="00B84BC1"/>
    <w:rsid w:val="00B84D67"/>
    <w:rsid w:val="00B84F28"/>
    <w:rsid w:val="00B85B86"/>
    <w:rsid w:val="00B8622E"/>
    <w:rsid w:val="00B869AD"/>
    <w:rsid w:val="00B86D78"/>
    <w:rsid w:val="00B87AD0"/>
    <w:rsid w:val="00B91E1A"/>
    <w:rsid w:val="00B92237"/>
    <w:rsid w:val="00B92D7C"/>
    <w:rsid w:val="00B93687"/>
    <w:rsid w:val="00B94D1F"/>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17D"/>
    <w:rsid w:val="00BB7CB5"/>
    <w:rsid w:val="00BC07C6"/>
    <w:rsid w:val="00BC19DB"/>
    <w:rsid w:val="00BC2A4F"/>
    <w:rsid w:val="00BC2C21"/>
    <w:rsid w:val="00BC3097"/>
    <w:rsid w:val="00BC33E4"/>
    <w:rsid w:val="00BC390A"/>
    <w:rsid w:val="00BC44C3"/>
    <w:rsid w:val="00BC50A0"/>
    <w:rsid w:val="00BC535B"/>
    <w:rsid w:val="00BC53C0"/>
    <w:rsid w:val="00BC69ED"/>
    <w:rsid w:val="00BC6C5D"/>
    <w:rsid w:val="00BC6EFE"/>
    <w:rsid w:val="00BD0998"/>
    <w:rsid w:val="00BD0CB0"/>
    <w:rsid w:val="00BD11FC"/>
    <w:rsid w:val="00BD128F"/>
    <w:rsid w:val="00BD2B26"/>
    <w:rsid w:val="00BD2EEB"/>
    <w:rsid w:val="00BD395B"/>
    <w:rsid w:val="00BD3C96"/>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A4F"/>
    <w:rsid w:val="00BF536C"/>
    <w:rsid w:val="00BF5FAC"/>
    <w:rsid w:val="00BF6496"/>
    <w:rsid w:val="00BF6A47"/>
    <w:rsid w:val="00BF7093"/>
    <w:rsid w:val="00BF7727"/>
    <w:rsid w:val="00BF785A"/>
    <w:rsid w:val="00C0000F"/>
    <w:rsid w:val="00C0040D"/>
    <w:rsid w:val="00C008FD"/>
    <w:rsid w:val="00C013DA"/>
    <w:rsid w:val="00C01880"/>
    <w:rsid w:val="00C01C6B"/>
    <w:rsid w:val="00C024B8"/>
    <w:rsid w:val="00C02651"/>
    <w:rsid w:val="00C0271E"/>
    <w:rsid w:val="00C03E56"/>
    <w:rsid w:val="00C04025"/>
    <w:rsid w:val="00C046CB"/>
    <w:rsid w:val="00C046FA"/>
    <w:rsid w:val="00C04B2E"/>
    <w:rsid w:val="00C04CDA"/>
    <w:rsid w:val="00C05420"/>
    <w:rsid w:val="00C05738"/>
    <w:rsid w:val="00C059B2"/>
    <w:rsid w:val="00C05AB0"/>
    <w:rsid w:val="00C069D0"/>
    <w:rsid w:val="00C10318"/>
    <w:rsid w:val="00C10897"/>
    <w:rsid w:val="00C10AF5"/>
    <w:rsid w:val="00C113B1"/>
    <w:rsid w:val="00C11E2D"/>
    <w:rsid w:val="00C12229"/>
    <w:rsid w:val="00C14057"/>
    <w:rsid w:val="00C140AA"/>
    <w:rsid w:val="00C14516"/>
    <w:rsid w:val="00C14A70"/>
    <w:rsid w:val="00C1540E"/>
    <w:rsid w:val="00C15ACB"/>
    <w:rsid w:val="00C1734F"/>
    <w:rsid w:val="00C17436"/>
    <w:rsid w:val="00C1766F"/>
    <w:rsid w:val="00C2062A"/>
    <w:rsid w:val="00C215EA"/>
    <w:rsid w:val="00C21766"/>
    <w:rsid w:val="00C227C4"/>
    <w:rsid w:val="00C23F48"/>
    <w:rsid w:val="00C25314"/>
    <w:rsid w:val="00C255C0"/>
    <w:rsid w:val="00C256F3"/>
    <w:rsid w:val="00C26A29"/>
    <w:rsid w:val="00C26B59"/>
    <w:rsid w:val="00C27339"/>
    <w:rsid w:val="00C27430"/>
    <w:rsid w:val="00C27D08"/>
    <w:rsid w:val="00C27D4E"/>
    <w:rsid w:val="00C27D81"/>
    <w:rsid w:val="00C30144"/>
    <w:rsid w:val="00C3095D"/>
    <w:rsid w:val="00C309CD"/>
    <w:rsid w:val="00C324A4"/>
    <w:rsid w:val="00C32867"/>
    <w:rsid w:val="00C32A5B"/>
    <w:rsid w:val="00C32DFB"/>
    <w:rsid w:val="00C333D9"/>
    <w:rsid w:val="00C33B8B"/>
    <w:rsid w:val="00C3436E"/>
    <w:rsid w:val="00C34DC5"/>
    <w:rsid w:val="00C34F4F"/>
    <w:rsid w:val="00C35B1B"/>
    <w:rsid w:val="00C368E3"/>
    <w:rsid w:val="00C36C0B"/>
    <w:rsid w:val="00C3719E"/>
    <w:rsid w:val="00C37267"/>
    <w:rsid w:val="00C372FB"/>
    <w:rsid w:val="00C37902"/>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4944"/>
    <w:rsid w:val="00C64D25"/>
    <w:rsid w:val="00C64D9B"/>
    <w:rsid w:val="00C65707"/>
    <w:rsid w:val="00C65DD8"/>
    <w:rsid w:val="00C67008"/>
    <w:rsid w:val="00C67457"/>
    <w:rsid w:val="00C67854"/>
    <w:rsid w:val="00C67942"/>
    <w:rsid w:val="00C67D77"/>
    <w:rsid w:val="00C70150"/>
    <w:rsid w:val="00C7045E"/>
    <w:rsid w:val="00C70B7B"/>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95B"/>
    <w:rsid w:val="00C80AEE"/>
    <w:rsid w:val="00C80CD6"/>
    <w:rsid w:val="00C82992"/>
    <w:rsid w:val="00C83697"/>
    <w:rsid w:val="00C845C5"/>
    <w:rsid w:val="00C84691"/>
    <w:rsid w:val="00C85749"/>
    <w:rsid w:val="00C87E69"/>
    <w:rsid w:val="00C90664"/>
    <w:rsid w:val="00C91223"/>
    <w:rsid w:val="00C9258B"/>
    <w:rsid w:val="00C92E96"/>
    <w:rsid w:val="00C93974"/>
    <w:rsid w:val="00C93B5D"/>
    <w:rsid w:val="00C94B22"/>
    <w:rsid w:val="00C94EFB"/>
    <w:rsid w:val="00C950B7"/>
    <w:rsid w:val="00C966FC"/>
    <w:rsid w:val="00C96C63"/>
    <w:rsid w:val="00C9782C"/>
    <w:rsid w:val="00C979CF"/>
    <w:rsid w:val="00C97AEB"/>
    <w:rsid w:val="00CA01D8"/>
    <w:rsid w:val="00CA1437"/>
    <w:rsid w:val="00CA16B2"/>
    <w:rsid w:val="00CA1EE7"/>
    <w:rsid w:val="00CA2F62"/>
    <w:rsid w:val="00CA35B2"/>
    <w:rsid w:val="00CA39B7"/>
    <w:rsid w:val="00CA4E4B"/>
    <w:rsid w:val="00CA4E7F"/>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0CD1"/>
    <w:rsid w:val="00CC1759"/>
    <w:rsid w:val="00CC18C4"/>
    <w:rsid w:val="00CC1C20"/>
    <w:rsid w:val="00CC268D"/>
    <w:rsid w:val="00CC2F55"/>
    <w:rsid w:val="00CC39AE"/>
    <w:rsid w:val="00CC421B"/>
    <w:rsid w:val="00CC42FA"/>
    <w:rsid w:val="00CC4346"/>
    <w:rsid w:val="00CC45FD"/>
    <w:rsid w:val="00CC4958"/>
    <w:rsid w:val="00CC536C"/>
    <w:rsid w:val="00CC5373"/>
    <w:rsid w:val="00CC5D48"/>
    <w:rsid w:val="00CC5F93"/>
    <w:rsid w:val="00CC680F"/>
    <w:rsid w:val="00CC7558"/>
    <w:rsid w:val="00CC75CF"/>
    <w:rsid w:val="00CC781E"/>
    <w:rsid w:val="00CD0384"/>
    <w:rsid w:val="00CD03C0"/>
    <w:rsid w:val="00CD052F"/>
    <w:rsid w:val="00CD0864"/>
    <w:rsid w:val="00CD0C3C"/>
    <w:rsid w:val="00CD0E1E"/>
    <w:rsid w:val="00CD164D"/>
    <w:rsid w:val="00CD1B40"/>
    <w:rsid w:val="00CD3030"/>
    <w:rsid w:val="00CD391C"/>
    <w:rsid w:val="00CD43C5"/>
    <w:rsid w:val="00CD5964"/>
    <w:rsid w:val="00CD665A"/>
    <w:rsid w:val="00CD6E0D"/>
    <w:rsid w:val="00CD6EF5"/>
    <w:rsid w:val="00CD7098"/>
    <w:rsid w:val="00CE0825"/>
    <w:rsid w:val="00CE10BF"/>
    <w:rsid w:val="00CE13AE"/>
    <w:rsid w:val="00CE13C7"/>
    <w:rsid w:val="00CE1BCC"/>
    <w:rsid w:val="00CE1C96"/>
    <w:rsid w:val="00CE23A5"/>
    <w:rsid w:val="00CE23AA"/>
    <w:rsid w:val="00CE2589"/>
    <w:rsid w:val="00CE3BCF"/>
    <w:rsid w:val="00CE4115"/>
    <w:rsid w:val="00CE4117"/>
    <w:rsid w:val="00CE448C"/>
    <w:rsid w:val="00CE5969"/>
    <w:rsid w:val="00CE5E9D"/>
    <w:rsid w:val="00CE7EB6"/>
    <w:rsid w:val="00CF0A32"/>
    <w:rsid w:val="00CF1EEB"/>
    <w:rsid w:val="00CF2567"/>
    <w:rsid w:val="00CF2723"/>
    <w:rsid w:val="00CF370D"/>
    <w:rsid w:val="00CF3A5E"/>
    <w:rsid w:val="00CF3EDD"/>
    <w:rsid w:val="00CF3F08"/>
    <w:rsid w:val="00CF3FD2"/>
    <w:rsid w:val="00CF48F9"/>
    <w:rsid w:val="00CF5462"/>
    <w:rsid w:val="00CF5B6E"/>
    <w:rsid w:val="00CF6094"/>
    <w:rsid w:val="00D00329"/>
    <w:rsid w:val="00D00680"/>
    <w:rsid w:val="00D0102C"/>
    <w:rsid w:val="00D012E9"/>
    <w:rsid w:val="00D014C9"/>
    <w:rsid w:val="00D01BA0"/>
    <w:rsid w:val="00D01CB1"/>
    <w:rsid w:val="00D03570"/>
    <w:rsid w:val="00D035EE"/>
    <w:rsid w:val="00D0404F"/>
    <w:rsid w:val="00D04999"/>
    <w:rsid w:val="00D04A22"/>
    <w:rsid w:val="00D04BF2"/>
    <w:rsid w:val="00D0635E"/>
    <w:rsid w:val="00D06930"/>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8D0"/>
    <w:rsid w:val="00D42B70"/>
    <w:rsid w:val="00D42F9E"/>
    <w:rsid w:val="00D4308B"/>
    <w:rsid w:val="00D431D6"/>
    <w:rsid w:val="00D431F9"/>
    <w:rsid w:val="00D4358F"/>
    <w:rsid w:val="00D4371C"/>
    <w:rsid w:val="00D4461A"/>
    <w:rsid w:val="00D44EC6"/>
    <w:rsid w:val="00D44FC4"/>
    <w:rsid w:val="00D46D7F"/>
    <w:rsid w:val="00D46F1C"/>
    <w:rsid w:val="00D471E2"/>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F8"/>
    <w:rsid w:val="00D54B2C"/>
    <w:rsid w:val="00D54ED0"/>
    <w:rsid w:val="00D55784"/>
    <w:rsid w:val="00D55C73"/>
    <w:rsid w:val="00D55E7B"/>
    <w:rsid w:val="00D56214"/>
    <w:rsid w:val="00D56B86"/>
    <w:rsid w:val="00D571CD"/>
    <w:rsid w:val="00D57899"/>
    <w:rsid w:val="00D60265"/>
    <w:rsid w:val="00D602E8"/>
    <w:rsid w:val="00D61242"/>
    <w:rsid w:val="00D62824"/>
    <w:rsid w:val="00D62A43"/>
    <w:rsid w:val="00D633D7"/>
    <w:rsid w:val="00D63A97"/>
    <w:rsid w:val="00D63E16"/>
    <w:rsid w:val="00D63EEE"/>
    <w:rsid w:val="00D646BA"/>
    <w:rsid w:val="00D64B51"/>
    <w:rsid w:val="00D65567"/>
    <w:rsid w:val="00D65BE1"/>
    <w:rsid w:val="00D66AF0"/>
    <w:rsid w:val="00D6789D"/>
    <w:rsid w:val="00D67B13"/>
    <w:rsid w:val="00D7001A"/>
    <w:rsid w:val="00D70311"/>
    <w:rsid w:val="00D703E2"/>
    <w:rsid w:val="00D7051A"/>
    <w:rsid w:val="00D712DA"/>
    <w:rsid w:val="00D71699"/>
    <w:rsid w:val="00D725D7"/>
    <w:rsid w:val="00D72A00"/>
    <w:rsid w:val="00D72DF8"/>
    <w:rsid w:val="00D72E94"/>
    <w:rsid w:val="00D73CA5"/>
    <w:rsid w:val="00D74DB4"/>
    <w:rsid w:val="00D74F97"/>
    <w:rsid w:val="00D75D2B"/>
    <w:rsid w:val="00D75EDD"/>
    <w:rsid w:val="00D7645F"/>
    <w:rsid w:val="00D767BF"/>
    <w:rsid w:val="00D76CDB"/>
    <w:rsid w:val="00D76DFC"/>
    <w:rsid w:val="00D800FE"/>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11CE"/>
    <w:rsid w:val="00D9184B"/>
    <w:rsid w:val="00D92AD5"/>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2C3D"/>
    <w:rsid w:val="00DA4199"/>
    <w:rsid w:val="00DA4231"/>
    <w:rsid w:val="00DA4DA5"/>
    <w:rsid w:val="00DA5183"/>
    <w:rsid w:val="00DA5700"/>
    <w:rsid w:val="00DA5729"/>
    <w:rsid w:val="00DA7B44"/>
    <w:rsid w:val="00DB0375"/>
    <w:rsid w:val="00DB0B14"/>
    <w:rsid w:val="00DB0CAC"/>
    <w:rsid w:val="00DB1E5F"/>
    <w:rsid w:val="00DB27A2"/>
    <w:rsid w:val="00DB4105"/>
    <w:rsid w:val="00DB415C"/>
    <w:rsid w:val="00DB4199"/>
    <w:rsid w:val="00DB49CE"/>
    <w:rsid w:val="00DB689A"/>
    <w:rsid w:val="00DB6975"/>
    <w:rsid w:val="00DB72F2"/>
    <w:rsid w:val="00DB7855"/>
    <w:rsid w:val="00DB7E38"/>
    <w:rsid w:val="00DC019C"/>
    <w:rsid w:val="00DC028E"/>
    <w:rsid w:val="00DC13AC"/>
    <w:rsid w:val="00DC14A7"/>
    <w:rsid w:val="00DC174F"/>
    <w:rsid w:val="00DC1E19"/>
    <w:rsid w:val="00DC2E9C"/>
    <w:rsid w:val="00DC4253"/>
    <w:rsid w:val="00DC4B63"/>
    <w:rsid w:val="00DC4B74"/>
    <w:rsid w:val="00DC5275"/>
    <w:rsid w:val="00DC5AF8"/>
    <w:rsid w:val="00DC5F86"/>
    <w:rsid w:val="00DC6572"/>
    <w:rsid w:val="00DC66F8"/>
    <w:rsid w:val="00DC68C9"/>
    <w:rsid w:val="00DC6EBE"/>
    <w:rsid w:val="00DC7431"/>
    <w:rsid w:val="00DC74F8"/>
    <w:rsid w:val="00DC7B41"/>
    <w:rsid w:val="00DD02D7"/>
    <w:rsid w:val="00DD076D"/>
    <w:rsid w:val="00DD091A"/>
    <w:rsid w:val="00DD0F06"/>
    <w:rsid w:val="00DD146E"/>
    <w:rsid w:val="00DD16E9"/>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FB6"/>
    <w:rsid w:val="00DE2261"/>
    <w:rsid w:val="00DE2C65"/>
    <w:rsid w:val="00DE2D97"/>
    <w:rsid w:val="00DE2F33"/>
    <w:rsid w:val="00DE304F"/>
    <w:rsid w:val="00DE32C2"/>
    <w:rsid w:val="00DE3479"/>
    <w:rsid w:val="00DE3838"/>
    <w:rsid w:val="00DE418C"/>
    <w:rsid w:val="00DE479E"/>
    <w:rsid w:val="00DE4A8A"/>
    <w:rsid w:val="00DE4AA1"/>
    <w:rsid w:val="00DE4B60"/>
    <w:rsid w:val="00DE4BF9"/>
    <w:rsid w:val="00DE4DA5"/>
    <w:rsid w:val="00DE550D"/>
    <w:rsid w:val="00DE5CF1"/>
    <w:rsid w:val="00DE719F"/>
    <w:rsid w:val="00DE729E"/>
    <w:rsid w:val="00DE7502"/>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257"/>
    <w:rsid w:val="00E06ACF"/>
    <w:rsid w:val="00E10274"/>
    <w:rsid w:val="00E10675"/>
    <w:rsid w:val="00E10B52"/>
    <w:rsid w:val="00E10EE7"/>
    <w:rsid w:val="00E11522"/>
    <w:rsid w:val="00E1173A"/>
    <w:rsid w:val="00E11956"/>
    <w:rsid w:val="00E11F7A"/>
    <w:rsid w:val="00E125B4"/>
    <w:rsid w:val="00E13010"/>
    <w:rsid w:val="00E13289"/>
    <w:rsid w:val="00E13A32"/>
    <w:rsid w:val="00E13B6D"/>
    <w:rsid w:val="00E150FD"/>
    <w:rsid w:val="00E15D31"/>
    <w:rsid w:val="00E2130F"/>
    <w:rsid w:val="00E21BB2"/>
    <w:rsid w:val="00E21DA2"/>
    <w:rsid w:val="00E2248B"/>
    <w:rsid w:val="00E22A44"/>
    <w:rsid w:val="00E23014"/>
    <w:rsid w:val="00E233AD"/>
    <w:rsid w:val="00E233D9"/>
    <w:rsid w:val="00E233DD"/>
    <w:rsid w:val="00E23505"/>
    <w:rsid w:val="00E23ABB"/>
    <w:rsid w:val="00E23DCA"/>
    <w:rsid w:val="00E24161"/>
    <w:rsid w:val="00E245D6"/>
    <w:rsid w:val="00E253D2"/>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B59"/>
    <w:rsid w:val="00E34E91"/>
    <w:rsid w:val="00E3600A"/>
    <w:rsid w:val="00E361F9"/>
    <w:rsid w:val="00E3627E"/>
    <w:rsid w:val="00E36B6D"/>
    <w:rsid w:val="00E36C5D"/>
    <w:rsid w:val="00E37C8C"/>
    <w:rsid w:val="00E40405"/>
    <w:rsid w:val="00E41EB7"/>
    <w:rsid w:val="00E42292"/>
    <w:rsid w:val="00E442C9"/>
    <w:rsid w:val="00E45119"/>
    <w:rsid w:val="00E455E0"/>
    <w:rsid w:val="00E45681"/>
    <w:rsid w:val="00E45E13"/>
    <w:rsid w:val="00E461C9"/>
    <w:rsid w:val="00E4642A"/>
    <w:rsid w:val="00E470F4"/>
    <w:rsid w:val="00E470FF"/>
    <w:rsid w:val="00E47B82"/>
    <w:rsid w:val="00E5012A"/>
    <w:rsid w:val="00E50167"/>
    <w:rsid w:val="00E50F50"/>
    <w:rsid w:val="00E5138A"/>
    <w:rsid w:val="00E51449"/>
    <w:rsid w:val="00E520F5"/>
    <w:rsid w:val="00E52C23"/>
    <w:rsid w:val="00E5348E"/>
    <w:rsid w:val="00E535A3"/>
    <w:rsid w:val="00E53706"/>
    <w:rsid w:val="00E53C43"/>
    <w:rsid w:val="00E53C92"/>
    <w:rsid w:val="00E54A9A"/>
    <w:rsid w:val="00E54D3C"/>
    <w:rsid w:val="00E55BFA"/>
    <w:rsid w:val="00E56962"/>
    <w:rsid w:val="00E56A7D"/>
    <w:rsid w:val="00E56FA5"/>
    <w:rsid w:val="00E57CE8"/>
    <w:rsid w:val="00E57F03"/>
    <w:rsid w:val="00E609D4"/>
    <w:rsid w:val="00E60A17"/>
    <w:rsid w:val="00E60CA8"/>
    <w:rsid w:val="00E61196"/>
    <w:rsid w:val="00E625CE"/>
    <w:rsid w:val="00E6280C"/>
    <w:rsid w:val="00E62D3C"/>
    <w:rsid w:val="00E633BA"/>
    <w:rsid w:val="00E63926"/>
    <w:rsid w:val="00E63B0C"/>
    <w:rsid w:val="00E646DB"/>
    <w:rsid w:val="00E65015"/>
    <w:rsid w:val="00E6608A"/>
    <w:rsid w:val="00E6696F"/>
    <w:rsid w:val="00E66B46"/>
    <w:rsid w:val="00E66B49"/>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41A2"/>
    <w:rsid w:val="00E845C1"/>
    <w:rsid w:val="00E846B6"/>
    <w:rsid w:val="00E84ABE"/>
    <w:rsid w:val="00E84FBD"/>
    <w:rsid w:val="00E853FA"/>
    <w:rsid w:val="00E85532"/>
    <w:rsid w:val="00E85840"/>
    <w:rsid w:val="00E8593B"/>
    <w:rsid w:val="00E85C44"/>
    <w:rsid w:val="00E87726"/>
    <w:rsid w:val="00E87A12"/>
    <w:rsid w:val="00E87CF6"/>
    <w:rsid w:val="00E87EBC"/>
    <w:rsid w:val="00E900A6"/>
    <w:rsid w:val="00E90AD0"/>
    <w:rsid w:val="00E90C5D"/>
    <w:rsid w:val="00E92647"/>
    <w:rsid w:val="00E92BB5"/>
    <w:rsid w:val="00E92D00"/>
    <w:rsid w:val="00E930D3"/>
    <w:rsid w:val="00E93213"/>
    <w:rsid w:val="00E94379"/>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2F0D"/>
    <w:rsid w:val="00EA344B"/>
    <w:rsid w:val="00EA4D87"/>
    <w:rsid w:val="00EA4FC4"/>
    <w:rsid w:val="00EA55BC"/>
    <w:rsid w:val="00EA6328"/>
    <w:rsid w:val="00EA7D1B"/>
    <w:rsid w:val="00EB02B9"/>
    <w:rsid w:val="00EB0588"/>
    <w:rsid w:val="00EB0711"/>
    <w:rsid w:val="00EB0D9D"/>
    <w:rsid w:val="00EB1B6D"/>
    <w:rsid w:val="00EB1BCA"/>
    <w:rsid w:val="00EB1D15"/>
    <w:rsid w:val="00EB25C7"/>
    <w:rsid w:val="00EB26D8"/>
    <w:rsid w:val="00EB2CF6"/>
    <w:rsid w:val="00EB2ED5"/>
    <w:rsid w:val="00EB326F"/>
    <w:rsid w:val="00EB3A42"/>
    <w:rsid w:val="00EB4100"/>
    <w:rsid w:val="00EB47A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37B5"/>
    <w:rsid w:val="00EC3998"/>
    <w:rsid w:val="00EC454A"/>
    <w:rsid w:val="00EC489A"/>
    <w:rsid w:val="00EC54CF"/>
    <w:rsid w:val="00EC5984"/>
    <w:rsid w:val="00EC5CAE"/>
    <w:rsid w:val="00EC6A84"/>
    <w:rsid w:val="00EC7851"/>
    <w:rsid w:val="00EC78F2"/>
    <w:rsid w:val="00EC7A6F"/>
    <w:rsid w:val="00EC7D75"/>
    <w:rsid w:val="00ED07F9"/>
    <w:rsid w:val="00ED11A0"/>
    <w:rsid w:val="00ED2047"/>
    <w:rsid w:val="00ED35F4"/>
    <w:rsid w:val="00ED4D40"/>
    <w:rsid w:val="00ED54C1"/>
    <w:rsid w:val="00ED5C6E"/>
    <w:rsid w:val="00ED6068"/>
    <w:rsid w:val="00ED651C"/>
    <w:rsid w:val="00ED6D9B"/>
    <w:rsid w:val="00ED70B7"/>
    <w:rsid w:val="00ED70E1"/>
    <w:rsid w:val="00EE00F8"/>
    <w:rsid w:val="00EE112E"/>
    <w:rsid w:val="00EE12E7"/>
    <w:rsid w:val="00EE1608"/>
    <w:rsid w:val="00EE1C97"/>
    <w:rsid w:val="00EE2CCD"/>
    <w:rsid w:val="00EE31AA"/>
    <w:rsid w:val="00EE3E4E"/>
    <w:rsid w:val="00EE435E"/>
    <w:rsid w:val="00EE4397"/>
    <w:rsid w:val="00EE457C"/>
    <w:rsid w:val="00EE5394"/>
    <w:rsid w:val="00EE53D9"/>
    <w:rsid w:val="00EE5F27"/>
    <w:rsid w:val="00EE7172"/>
    <w:rsid w:val="00EE78AA"/>
    <w:rsid w:val="00EE7CB9"/>
    <w:rsid w:val="00EF0189"/>
    <w:rsid w:val="00EF03D5"/>
    <w:rsid w:val="00EF0474"/>
    <w:rsid w:val="00EF0879"/>
    <w:rsid w:val="00EF0A21"/>
    <w:rsid w:val="00EF0B9E"/>
    <w:rsid w:val="00EF0E83"/>
    <w:rsid w:val="00EF0F5D"/>
    <w:rsid w:val="00EF14FA"/>
    <w:rsid w:val="00EF151A"/>
    <w:rsid w:val="00EF1592"/>
    <w:rsid w:val="00EF2361"/>
    <w:rsid w:val="00EF2729"/>
    <w:rsid w:val="00EF2BEA"/>
    <w:rsid w:val="00EF361D"/>
    <w:rsid w:val="00EF3BBC"/>
    <w:rsid w:val="00EF40E1"/>
    <w:rsid w:val="00EF4302"/>
    <w:rsid w:val="00EF4B57"/>
    <w:rsid w:val="00EF686B"/>
    <w:rsid w:val="00EF6E68"/>
    <w:rsid w:val="00EF7CAE"/>
    <w:rsid w:val="00EF7E15"/>
    <w:rsid w:val="00F0143A"/>
    <w:rsid w:val="00F01553"/>
    <w:rsid w:val="00F01B0F"/>
    <w:rsid w:val="00F01FA8"/>
    <w:rsid w:val="00F023AC"/>
    <w:rsid w:val="00F023B2"/>
    <w:rsid w:val="00F02F4A"/>
    <w:rsid w:val="00F03791"/>
    <w:rsid w:val="00F03856"/>
    <w:rsid w:val="00F03BB9"/>
    <w:rsid w:val="00F04BD9"/>
    <w:rsid w:val="00F05639"/>
    <w:rsid w:val="00F06174"/>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D35"/>
    <w:rsid w:val="00F210E7"/>
    <w:rsid w:val="00F22A8D"/>
    <w:rsid w:val="00F22C7B"/>
    <w:rsid w:val="00F245C2"/>
    <w:rsid w:val="00F25103"/>
    <w:rsid w:val="00F252A0"/>
    <w:rsid w:val="00F253BA"/>
    <w:rsid w:val="00F25876"/>
    <w:rsid w:val="00F26EB2"/>
    <w:rsid w:val="00F27EE2"/>
    <w:rsid w:val="00F27F41"/>
    <w:rsid w:val="00F3086B"/>
    <w:rsid w:val="00F31E25"/>
    <w:rsid w:val="00F32140"/>
    <w:rsid w:val="00F32C42"/>
    <w:rsid w:val="00F334B2"/>
    <w:rsid w:val="00F33ED1"/>
    <w:rsid w:val="00F33F88"/>
    <w:rsid w:val="00F342A3"/>
    <w:rsid w:val="00F34711"/>
    <w:rsid w:val="00F34A2B"/>
    <w:rsid w:val="00F34B7D"/>
    <w:rsid w:val="00F3508B"/>
    <w:rsid w:val="00F3510C"/>
    <w:rsid w:val="00F352DD"/>
    <w:rsid w:val="00F36830"/>
    <w:rsid w:val="00F36D75"/>
    <w:rsid w:val="00F36E2C"/>
    <w:rsid w:val="00F37C32"/>
    <w:rsid w:val="00F37E08"/>
    <w:rsid w:val="00F408FA"/>
    <w:rsid w:val="00F4091F"/>
    <w:rsid w:val="00F40E0D"/>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758"/>
    <w:rsid w:val="00F449F6"/>
    <w:rsid w:val="00F44ABB"/>
    <w:rsid w:val="00F44D92"/>
    <w:rsid w:val="00F44ED7"/>
    <w:rsid w:val="00F44F8A"/>
    <w:rsid w:val="00F45197"/>
    <w:rsid w:val="00F45550"/>
    <w:rsid w:val="00F457EA"/>
    <w:rsid w:val="00F45DEE"/>
    <w:rsid w:val="00F46367"/>
    <w:rsid w:val="00F46E02"/>
    <w:rsid w:val="00F4714A"/>
    <w:rsid w:val="00F4717F"/>
    <w:rsid w:val="00F47315"/>
    <w:rsid w:val="00F47489"/>
    <w:rsid w:val="00F47D88"/>
    <w:rsid w:val="00F47FE4"/>
    <w:rsid w:val="00F50629"/>
    <w:rsid w:val="00F5073A"/>
    <w:rsid w:val="00F508B6"/>
    <w:rsid w:val="00F5094F"/>
    <w:rsid w:val="00F509E6"/>
    <w:rsid w:val="00F5114B"/>
    <w:rsid w:val="00F515CC"/>
    <w:rsid w:val="00F518DF"/>
    <w:rsid w:val="00F51923"/>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7096D"/>
    <w:rsid w:val="00F718F7"/>
    <w:rsid w:val="00F71905"/>
    <w:rsid w:val="00F71A7C"/>
    <w:rsid w:val="00F71DF4"/>
    <w:rsid w:val="00F72C42"/>
    <w:rsid w:val="00F733A9"/>
    <w:rsid w:val="00F73C78"/>
    <w:rsid w:val="00F74563"/>
    <w:rsid w:val="00F751D8"/>
    <w:rsid w:val="00F75B44"/>
    <w:rsid w:val="00F75D6A"/>
    <w:rsid w:val="00F75E5E"/>
    <w:rsid w:val="00F7683C"/>
    <w:rsid w:val="00F76CF7"/>
    <w:rsid w:val="00F77221"/>
    <w:rsid w:val="00F7724A"/>
    <w:rsid w:val="00F77851"/>
    <w:rsid w:val="00F77FC5"/>
    <w:rsid w:val="00F80211"/>
    <w:rsid w:val="00F807C0"/>
    <w:rsid w:val="00F808C6"/>
    <w:rsid w:val="00F80C3A"/>
    <w:rsid w:val="00F80D1E"/>
    <w:rsid w:val="00F818A8"/>
    <w:rsid w:val="00F81B7D"/>
    <w:rsid w:val="00F82AFA"/>
    <w:rsid w:val="00F832A8"/>
    <w:rsid w:val="00F838D0"/>
    <w:rsid w:val="00F839B6"/>
    <w:rsid w:val="00F8400A"/>
    <w:rsid w:val="00F84595"/>
    <w:rsid w:val="00F8482A"/>
    <w:rsid w:val="00F85165"/>
    <w:rsid w:val="00F85286"/>
    <w:rsid w:val="00F85465"/>
    <w:rsid w:val="00F86713"/>
    <w:rsid w:val="00F86E23"/>
    <w:rsid w:val="00F86E47"/>
    <w:rsid w:val="00F86EB1"/>
    <w:rsid w:val="00F90035"/>
    <w:rsid w:val="00F90064"/>
    <w:rsid w:val="00F90ACF"/>
    <w:rsid w:val="00F90D8B"/>
    <w:rsid w:val="00F91A18"/>
    <w:rsid w:val="00F927DF"/>
    <w:rsid w:val="00F941D1"/>
    <w:rsid w:val="00F943A5"/>
    <w:rsid w:val="00F95716"/>
    <w:rsid w:val="00F9598C"/>
    <w:rsid w:val="00F9688D"/>
    <w:rsid w:val="00F96D12"/>
    <w:rsid w:val="00F96D87"/>
    <w:rsid w:val="00F976F5"/>
    <w:rsid w:val="00F9776E"/>
    <w:rsid w:val="00F97E5E"/>
    <w:rsid w:val="00FA0055"/>
    <w:rsid w:val="00FA0D43"/>
    <w:rsid w:val="00FA168D"/>
    <w:rsid w:val="00FA1995"/>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70C"/>
    <w:rsid w:val="00FC0EFA"/>
    <w:rsid w:val="00FC18B0"/>
    <w:rsid w:val="00FC191F"/>
    <w:rsid w:val="00FC3990"/>
    <w:rsid w:val="00FC3CDD"/>
    <w:rsid w:val="00FC3DE5"/>
    <w:rsid w:val="00FC41D5"/>
    <w:rsid w:val="00FC47CA"/>
    <w:rsid w:val="00FC5137"/>
    <w:rsid w:val="00FC587A"/>
    <w:rsid w:val="00FC5DE6"/>
    <w:rsid w:val="00FC6554"/>
    <w:rsid w:val="00FC74F6"/>
    <w:rsid w:val="00FC780B"/>
    <w:rsid w:val="00FC7B84"/>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FFC"/>
    <w:rsid w:val="00FE23D7"/>
    <w:rsid w:val="00FE26D1"/>
    <w:rsid w:val="00FE2F2B"/>
    <w:rsid w:val="00FE320B"/>
    <w:rsid w:val="00FE3440"/>
    <w:rsid w:val="00FE3A09"/>
    <w:rsid w:val="00FE3FB3"/>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CF3BD-56B3-4744-8722-4DAE44CE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7</Pages>
  <Words>2002</Words>
  <Characters>11016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50</cp:revision>
  <cp:lastPrinted>2017-04-07T22:59:00Z</cp:lastPrinted>
  <dcterms:created xsi:type="dcterms:W3CDTF">2017-05-17T14:25:00Z</dcterms:created>
  <dcterms:modified xsi:type="dcterms:W3CDTF">2017-05-29T21:09:00Z</dcterms:modified>
</cp:coreProperties>
</file>