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DA6" w:rsidRPr="00F65C92" w:rsidRDefault="00EF5DA6" w:rsidP="00AC4D55">
      <w:pPr>
        <w:pStyle w:val="Ttulo1"/>
        <w:spacing w:before="0" w:line="240" w:lineRule="auto"/>
        <w:jc w:val="center"/>
        <w:rPr>
          <w:rFonts w:ascii="Times New Roman" w:hAnsi="Times New Roman"/>
          <w:color w:val="auto"/>
          <w:kern w:val="36"/>
          <w:sz w:val="24"/>
          <w:szCs w:val="22"/>
          <w:lang w:val="es-ES" w:eastAsia="es-ES"/>
        </w:rPr>
      </w:pPr>
      <w:r w:rsidRPr="00F65C92">
        <w:rPr>
          <w:rFonts w:ascii="Times New Roman" w:hAnsi="Times New Roman"/>
          <w:color w:val="auto"/>
          <w:kern w:val="36"/>
          <w:sz w:val="24"/>
          <w:szCs w:val="22"/>
          <w:lang w:val="es-ES" w:eastAsia="es-ES"/>
        </w:rPr>
        <w:t>Acta Sesión Ordinaria 0</w:t>
      </w:r>
      <w:r>
        <w:rPr>
          <w:rFonts w:ascii="Times New Roman" w:hAnsi="Times New Roman"/>
          <w:color w:val="auto"/>
          <w:kern w:val="36"/>
          <w:sz w:val="24"/>
          <w:szCs w:val="22"/>
          <w:lang w:val="es-ES" w:eastAsia="es-ES"/>
        </w:rPr>
        <w:t>4</w:t>
      </w:r>
      <w:r w:rsidRPr="00F65C92">
        <w:rPr>
          <w:rFonts w:ascii="Times New Roman" w:hAnsi="Times New Roman"/>
          <w:color w:val="auto"/>
          <w:kern w:val="36"/>
          <w:sz w:val="24"/>
          <w:szCs w:val="22"/>
          <w:lang w:val="es-ES" w:eastAsia="es-ES"/>
        </w:rPr>
        <w:t>-16</w:t>
      </w:r>
    </w:p>
    <w:p w:rsidR="00EF5DA6" w:rsidRPr="00F65C92" w:rsidRDefault="00EF5DA6" w:rsidP="00AC4D55">
      <w:pPr>
        <w:spacing w:before="0" w:after="0" w:line="240" w:lineRule="auto"/>
        <w:contextualSpacing/>
        <w:outlineLvl w:val="0"/>
        <w:rPr>
          <w:rFonts w:eastAsia="Times New Roman"/>
          <w:b/>
          <w:bCs/>
          <w:kern w:val="36"/>
          <w:lang w:val="es-ES" w:eastAsia="es-ES"/>
        </w:rPr>
      </w:pPr>
    </w:p>
    <w:p w:rsidR="00EF5DA6" w:rsidRPr="00F65C92" w:rsidRDefault="00EF5DA6" w:rsidP="00AC4D55">
      <w:pPr>
        <w:spacing w:before="0" w:after="0" w:line="240" w:lineRule="auto"/>
        <w:contextualSpacing/>
        <w:outlineLvl w:val="0"/>
        <w:rPr>
          <w:rFonts w:eastAsia="Times New Roman"/>
          <w:lang w:val="es-ES" w:eastAsia="es-ES"/>
        </w:rPr>
      </w:pPr>
      <w:r>
        <w:rPr>
          <w:rFonts w:eastAsia="Times New Roman"/>
          <w:bCs/>
          <w:kern w:val="36"/>
          <w:lang w:val="es-ES" w:eastAsia="es-ES"/>
        </w:rPr>
        <w:t>Sesión Ordinaria número cuatro</w:t>
      </w:r>
      <w:r w:rsidRPr="00F65C92">
        <w:rPr>
          <w:rFonts w:eastAsia="Times New Roman"/>
          <w:bCs/>
          <w:kern w:val="36"/>
          <w:lang w:val="es-ES" w:eastAsia="es-ES"/>
        </w:rPr>
        <w:t xml:space="preserve"> –dieciséis del </w:t>
      </w:r>
      <w:r>
        <w:rPr>
          <w:rFonts w:eastAsia="Times New Roman"/>
          <w:bCs/>
          <w:kern w:val="36"/>
          <w:lang w:val="es-ES" w:eastAsia="es-ES"/>
        </w:rPr>
        <w:t>primero de febrero</w:t>
      </w:r>
      <w:r w:rsidRPr="00F65C92">
        <w:rPr>
          <w:rFonts w:eastAsia="Times New Roman"/>
          <w:bCs/>
          <w:kern w:val="36"/>
          <w:lang w:val="es-ES" w:eastAsia="es-ES"/>
        </w:rPr>
        <w:t xml:space="preserve"> de dos mil dieciséis. Inicio de la sesión a las diecisiete horas con </w:t>
      </w:r>
      <w:r>
        <w:rPr>
          <w:rFonts w:eastAsia="Times New Roman"/>
          <w:bCs/>
          <w:kern w:val="36"/>
          <w:lang w:val="es-ES" w:eastAsia="es-ES"/>
        </w:rPr>
        <w:t>diez</w:t>
      </w:r>
      <w:r w:rsidRPr="00F65C92">
        <w:rPr>
          <w:rFonts w:eastAsia="Times New Roman"/>
          <w:bCs/>
          <w:kern w:val="36"/>
          <w:lang w:val="es-ES" w:eastAsia="es-ES"/>
        </w:rPr>
        <w:t xml:space="preserve"> minutos en el Colegio de Periodistas.</w:t>
      </w:r>
      <w:r w:rsidRPr="00F65C92">
        <w:rPr>
          <w:rFonts w:eastAsia="Times New Roman"/>
          <w:lang w:val="es-ES" w:eastAsia="es-ES"/>
        </w:rPr>
        <w:tab/>
      </w:r>
    </w:p>
    <w:p w:rsidR="00EF5DA6" w:rsidRPr="00F65C92" w:rsidRDefault="00EF5DA6" w:rsidP="00AC4D55">
      <w:pPr>
        <w:tabs>
          <w:tab w:val="left" w:pos="1701"/>
        </w:tabs>
        <w:spacing w:before="0" w:after="0" w:line="240" w:lineRule="auto"/>
        <w:outlineLvl w:val="0"/>
        <w:rPr>
          <w:rFonts w:eastAsia="Times New Roman"/>
          <w:b/>
          <w:bCs/>
          <w:kern w:val="36"/>
          <w:lang w:val="es-ES" w:eastAsia="es-ES"/>
        </w:rPr>
      </w:pPr>
    </w:p>
    <w:p w:rsidR="00EF5DA6" w:rsidRPr="00F65C92" w:rsidRDefault="00EF5DA6" w:rsidP="00AC4D55">
      <w:pPr>
        <w:tabs>
          <w:tab w:val="left" w:pos="1701"/>
        </w:tabs>
        <w:spacing w:before="0" w:after="0" w:line="240" w:lineRule="auto"/>
        <w:outlineLvl w:val="0"/>
        <w:rPr>
          <w:rFonts w:eastAsia="Times New Roman"/>
          <w:b/>
          <w:bCs/>
          <w:kern w:val="36"/>
          <w:lang w:val="es-ES" w:eastAsia="es-ES"/>
        </w:rPr>
      </w:pPr>
      <w:r w:rsidRPr="00F65C92">
        <w:rPr>
          <w:rFonts w:eastAsia="Times New Roman"/>
          <w:b/>
          <w:bCs/>
          <w:kern w:val="36"/>
          <w:lang w:val="es-ES" w:eastAsia="es-ES"/>
        </w:rPr>
        <w:t>Presentes:</w:t>
      </w:r>
    </w:p>
    <w:p w:rsidR="00EF5DA6" w:rsidRPr="00F65C92" w:rsidRDefault="00EF5DA6" w:rsidP="00AC4D55">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Gustavo Zeledón Cantillo</w:t>
      </w:r>
      <w:r w:rsidRPr="00F65C92">
        <w:rPr>
          <w:rFonts w:eastAsia="Times New Roman"/>
          <w:bCs/>
          <w:kern w:val="36"/>
          <w:lang w:val="es-ES" w:eastAsia="es-ES"/>
        </w:rPr>
        <w:tab/>
        <w:t xml:space="preserve"> Presidente</w:t>
      </w:r>
    </w:p>
    <w:p w:rsidR="00EF5DA6" w:rsidRPr="00F65C92" w:rsidRDefault="00EF5DA6" w:rsidP="00AC4D55">
      <w:pPr>
        <w:tabs>
          <w:tab w:val="left" w:pos="1701"/>
          <w:tab w:val="left" w:pos="2835"/>
        </w:tabs>
        <w:spacing w:before="0" w:after="0" w:line="240" w:lineRule="auto"/>
        <w:outlineLvl w:val="0"/>
        <w:rPr>
          <w:rFonts w:eastAsia="Times New Roman"/>
          <w:bCs/>
          <w:kern w:val="36"/>
          <w:lang w:val="es-ES" w:eastAsia="es-ES"/>
        </w:rPr>
      </w:pPr>
      <w:proofErr w:type="spellStart"/>
      <w:r w:rsidRPr="00F65C92">
        <w:rPr>
          <w:rFonts w:eastAsia="Times New Roman"/>
          <w:bCs/>
          <w:kern w:val="36"/>
          <w:lang w:val="es-ES" w:eastAsia="es-ES"/>
        </w:rPr>
        <w:t>Jéssica</w:t>
      </w:r>
      <w:proofErr w:type="spellEnd"/>
      <w:r w:rsidRPr="00F65C92">
        <w:rPr>
          <w:rFonts w:eastAsia="Times New Roman"/>
          <w:bCs/>
          <w:kern w:val="36"/>
          <w:lang w:val="es-ES" w:eastAsia="es-ES"/>
        </w:rPr>
        <w:t xml:space="preserve"> Zeledón Alfaro</w:t>
      </w:r>
      <w:r w:rsidRPr="00F65C92">
        <w:rPr>
          <w:rFonts w:eastAsia="Times New Roman"/>
          <w:bCs/>
          <w:kern w:val="36"/>
          <w:lang w:val="es-ES" w:eastAsia="es-ES"/>
        </w:rPr>
        <w:tab/>
        <w:t xml:space="preserve"> Secretaria</w:t>
      </w:r>
    </w:p>
    <w:p w:rsidR="00EF5DA6" w:rsidRPr="00F65C92" w:rsidRDefault="00EF5DA6" w:rsidP="00AC4D55">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Marco Tulio Araya Barboza   Vocal I</w:t>
      </w:r>
    </w:p>
    <w:p w:rsidR="00EF5DA6" w:rsidRPr="00F65C92" w:rsidRDefault="00EF5DA6" w:rsidP="00AC4D55">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Johnny Vargas Durán             Vocal II</w:t>
      </w:r>
    </w:p>
    <w:p w:rsidR="00EF5DA6" w:rsidRPr="00F65C92" w:rsidRDefault="00EF5DA6" w:rsidP="00AC4D55">
      <w:pPr>
        <w:tabs>
          <w:tab w:val="left" w:pos="1701"/>
        </w:tabs>
        <w:spacing w:before="0" w:after="0" w:line="240" w:lineRule="auto"/>
        <w:outlineLvl w:val="0"/>
        <w:rPr>
          <w:rFonts w:eastAsia="Times New Roman"/>
          <w:bCs/>
          <w:kern w:val="36"/>
          <w:lang w:val="es-ES" w:eastAsia="es-ES"/>
        </w:rPr>
      </w:pPr>
      <w:proofErr w:type="spellStart"/>
      <w:r w:rsidRPr="00F65C92">
        <w:rPr>
          <w:rFonts w:eastAsia="Times New Roman"/>
          <w:bCs/>
          <w:kern w:val="36"/>
          <w:lang w:val="es-ES" w:eastAsia="es-ES"/>
        </w:rPr>
        <w:t>Róger</w:t>
      </w:r>
      <w:proofErr w:type="spellEnd"/>
      <w:r w:rsidRPr="00F65C92">
        <w:rPr>
          <w:rFonts w:eastAsia="Times New Roman"/>
          <w:bCs/>
          <w:kern w:val="36"/>
          <w:lang w:val="es-ES" w:eastAsia="es-ES"/>
        </w:rPr>
        <w:t xml:space="preserve"> Herrera Hidalgo</w:t>
      </w:r>
      <w:r w:rsidRPr="00F65C92">
        <w:rPr>
          <w:rFonts w:eastAsia="Times New Roman"/>
          <w:bCs/>
          <w:kern w:val="36"/>
          <w:lang w:val="es-ES" w:eastAsia="es-ES"/>
        </w:rPr>
        <w:tab/>
        <w:t xml:space="preserve"> Administrador</w:t>
      </w:r>
    </w:p>
    <w:p w:rsidR="00EF5DA6" w:rsidRPr="00F65C92" w:rsidRDefault="00EF5DA6" w:rsidP="00AC4D55">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Carolina Ávalos Céspedes      Asistente</w:t>
      </w:r>
    </w:p>
    <w:p w:rsidR="002E35DC" w:rsidRPr="00F65C92" w:rsidRDefault="002E35DC" w:rsidP="00AC4D55">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Ricardo Osorno Fallas             Fiscal</w:t>
      </w:r>
    </w:p>
    <w:p w:rsidR="00EF5DA6" w:rsidRPr="00F65C92" w:rsidRDefault="00EF5DA6" w:rsidP="00AC4D55">
      <w:pPr>
        <w:tabs>
          <w:tab w:val="left" w:pos="1701"/>
        </w:tabs>
        <w:spacing w:before="0" w:after="0" w:line="240" w:lineRule="auto"/>
        <w:outlineLvl w:val="0"/>
        <w:rPr>
          <w:rFonts w:eastAsia="Times New Roman"/>
          <w:bCs/>
          <w:kern w:val="36"/>
          <w:lang w:val="es-ES" w:eastAsia="es-ES"/>
        </w:rPr>
      </w:pPr>
    </w:p>
    <w:p w:rsidR="00EF5DA6" w:rsidRPr="00F65C92" w:rsidRDefault="00EF5DA6" w:rsidP="00AC4D55">
      <w:pPr>
        <w:tabs>
          <w:tab w:val="left" w:pos="1701"/>
        </w:tabs>
        <w:spacing w:before="0" w:after="0" w:line="240" w:lineRule="auto"/>
        <w:outlineLvl w:val="0"/>
        <w:rPr>
          <w:rFonts w:eastAsia="Times New Roman"/>
          <w:b/>
          <w:bCs/>
          <w:kern w:val="36"/>
          <w:lang w:val="es-ES" w:eastAsia="es-ES"/>
        </w:rPr>
      </w:pPr>
      <w:r w:rsidRPr="00F65C92">
        <w:rPr>
          <w:rFonts w:eastAsia="Times New Roman"/>
          <w:b/>
          <w:bCs/>
          <w:kern w:val="36"/>
          <w:lang w:val="es-ES" w:eastAsia="es-ES"/>
        </w:rPr>
        <w:t>Ausente con justificación:</w:t>
      </w:r>
    </w:p>
    <w:p w:rsidR="00EF5DA6" w:rsidRDefault="00EF5DA6" w:rsidP="00AC4D55">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 xml:space="preserve">Patricia González Villalobos  Tesorera </w:t>
      </w:r>
    </w:p>
    <w:p w:rsidR="00AC4D55" w:rsidRPr="00F65C92" w:rsidRDefault="00AC4D55" w:rsidP="00AC4D55">
      <w:pPr>
        <w:tabs>
          <w:tab w:val="left" w:pos="1701"/>
        </w:tabs>
        <w:spacing w:before="0" w:after="0" w:line="240" w:lineRule="auto"/>
        <w:outlineLvl w:val="0"/>
        <w:rPr>
          <w:rFonts w:eastAsia="Times New Roman"/>
          <w:bCs/>
          <w:kern w:val="36"/>
          <w:lang w:val="es-ES" w:eastAsia="es-ES"/>
        </w:rPr>
      </w:pPr>
    </w:p>
    <w:p w:rsidR="00DC2198" w:rsidRPr="0080279A" w:rsidRDefault="00DC2198" w:rsidP="00AC4D55">
      <w:pPr>
        <w:spacing w:before="0" w:after="0" w:line="240" w:lineRule="auto"/>
        <w:rPr>
          <w:b/>
          <w:i/>
          <w:sz w:val="2"/>
          <w:szCs w:val="22"/>
          <w:lang w:val="es-MX"/>
        </w:rPr>
      </w:pPr>
    </w:p>
    <w:p w:rsidR="00526EAE" w:rsidRDefault="00503808" w:rsidP="00AC4D55">
      <w:pPr>
        <w:spacing w:before="0" w:after="0" w:line="240" w:lineRule="auto"/>
        <w:rPr>
          <w:b/>
          <w:i/>
          <w:szCs w:val="22"/>
          <w:lang w:val="es-MX"/>
        </w:rPr>
      </w:pPr>
      <w:r w:rsidRPr="00C76D69">
        <w:rPr>
          <w:b/>
          <w:i/>
          <w:szCs w:val="22"/>
          <w:lang w:val="es-MX"/>
        </w:rPr>
        <w:t xml:space="preserve">ARTÍCULO PRIMERO: </w:t>
      </w:r>
      <w:r w:rsidR="00526EAE">
        <w:rPr>
          <w:b/>
          <w:i/>
          <w:szCs w:val="22"/>
          <w:lang w:val="es-MX"/>
        </w:rPr>
        <w:t>ORDEN DEL DÍA</w:t>
      </w:r>
    </w:p>
    <w:p w:rsidR="00AC4D55" w:rsidRDefault="00AC4D55" w:rsidP="00AC4D55">
      <w:pPr>
        <w:spacing w:before="0" w:after="0" w:line="240" w:lineRule="auto"/>
        <w:rPr>
          <w:i/>
          <w:szCs w:val="22"/>
          <w:lang w:val="es-MX"/>
        </w:rPr>
      </w:pPr>
    </w:p>
    <w:p w:rsidR="00EF5DA6" w:rsidRDefault="00EF5DA6" w:rsidP="00AC4D55">
      <w:pPr>
        <w:spacing w:before="0" w:after="0" w:line="240" w:lineRule="auto"/>
        <w:rPr>
          <w:i/>
          <w:szCs w:val="22"/>
          <w:lang w:val="es-MX"/>
        </w:rPr>
      </w:pPr>
      <w:r w:rsidRPr="00DC2198">
        <w:rPr>
          <w:i/>
          <w:szCs w:val="22"/>
          <w:lang w:val="es-MX"/>
        </w:rPr>
        <w:t>Acuerdo 01-04: Se</w:t>
      </w:r>
      <w:r w:rsidR="00AC4D55">
        <w:rPr>
          <w:i/>
          <w:szCs w:val="22"/>
          <w:lang w:val="es-MX"/>
        </w:rPr>
        <w:t xml:space="preserve"> acuerda</w:t>
      </w:r>
      <w:r w:rsidRPr="00DC2198">
        <w:rPr>
          <w:i/>
          <w:szCs w:val="22"/>
          <w:lang w:val="es-MX"/>
        </w:rPr>
        <w:t xml:space="preserve"> apr</w:t>
      </w:r>
      <w:r w:rsidR="00AC4D55">
        <w:rPr>
          <w:i/>
          <w:szCs w:val="22"/>
          <w:lang w:val="es-MX"/>
        </w:rPr>
        <w:t>o</w:t>
      </w:r>
      <w:r w:rsidRPr="00DC2198">
        <w:rPr>
          <w:i/>
          <w:szCs w:val="22"/>
          <w:lang w:val="es-MX"/>
        </w:rPr>
        <w:t>ba</w:t>
      </w:r>
      <w:r w:rsidR="00AC4D55">
        <w:rPr>
          <w:i/>
          <w:szCs w:val="22"/>
          <w:lang w:val="es-MX"/>
        </w:rPr>
        <w:t>r</w:t>
      </w:r>
      <w:r w:rsidRPr="00DC2198">
        <w:rPr>
          <w:i/>
          <w:szCs w:val="22"/>
          <w:lang w:val="es-MX"/>
        </w:rPr>
        <w:t xml:space="preserve"> el orden del día</w:t>
      </w:r>
      <w:r w:rsidR="00DC2198">
        <w:rPr>
          <w:i/>
          <w:szCs w:val="22"/>
          <w:lang w:val="es-MX"/>
        </w:rPr>
        <w:t>.</w:t>
      </w:r>
    </w:p>
    <w:p w:rsidR="00AC4D55" w:rsidRPr="00DC2198" w:rsidRDefault="00AC4D55" w:rsidP="00AC4D55">
      <w:pPr>
        <w:spacing w:before="0" w:after="0" w:line="240" w:lineRule="auto"/>
        <w:rPr>
          <w:i/>
          <w:szCs w:val="22"/>
          <w:lang w:val="es-MX"/>
        </w:rPr>
      </w:pPr>
    </w:p>
    <w:p w:rsidR="003516AF" w:rsidRDefault="00526EAE" w:rsidP="00AC4D55">
      <w:pPr>
        <w:spacing w:before="0" w:after="0" w:line="240" w:lineRule="auto"/>
        <w:rPr>
          <w:b/>
          <w:i/>
          <w:szCs w:val="22"/>
          <w:lang w:val="es-MX"/>
        </w:rPr>
      </w:pPr>
      <w:r>
        <w:rPr>
          <w:b/>
          <w:i/>
          <w:szCs w:val="22"/>
          <w:lang w:val="es-MX"/>
        </w:rPr>
        <w:t xml:space="preserve">ARTÍCULO SEGUNDO: </w:t>
      </w:r>
      <w:r w:rsidR="005358D5">
        <w:rPr>
          <w:b/>
          <w:i/>
          <w:szCs w:val="22"/>
          <w:lang w:val="es-MX"/>
        </w:rPr>
        <w:t>APROBACIÓN DEL ACTA</w:t>
      </w:r>
    </w:p>
    <w:p w:rsidR="00AC4D55" w:rsidRDefault="00AC4D55" w:rsidP="00AC4D55">
      <w:pPr>
        <w:pStyle w:val="Prrafodelista"/>
        <w:tabs>
          <w:tab w:val="left" w:pos="0"/>
          <w:tab w:val="left" w:pos="142"/>
          <w:tab w:val="left" w:pos="426"/>
        </w:tabs>
        <w:spacing w:before="0" w:after="0" w:line="240" w:lineRule="auto"/>
        <w:ind w:left="0"/>
        <w:contextualSpacing w:val="0"/>
        <w:rPr>
          <w:szCs w:val="22"/>
          <w:lang w:val="es-MX"/>
        </w:rPr>
      </w:pPr>
    </w:p>
    <w:p w:rsidR="005358D5" w:rsidRDefault="005358D5" w:rsidP="00AC4D55">
      <w:pPr>
        <w:pStyle w:val="Prrafodelista"/>
        <w:tabs>
          <w:tab w:val="left" w:pos="0"/>
          <w:tab w:val="left" w:pos="142"/>
          <w:tab w:val="left" w:pos="426"/>
        </w:tabs>
        <w:spacing w:before="0" w:after="0" w:line="240" w:lineRule="auto"/>
        <w:ind w:left="0"/>
        <w:contextualSpacing w:val="0"/>
        <w:rPr>
          <w:szCs w:val="22"/>
          <w:lang w:val="es-MX"/>
        </w:rPr>
      </w:pPr>
      <w:r>
        <w:rPr>
          <w:szCs w:val="22"/>
          <w:lang w:val="es-MX"/>
        </w:rPr>
        <w:t xml:space="preserve">2.1 </w:t>
      </w:r>
      <w:r w:rsidR="00AC4D55">
        <w:rPr>
          <w:szCs w:val="22"/>
          <w:lang w:val="es-MX"/>
        </w:rPr>
        <w:t xml:space="preserve">Lectura y aprobación del Acta </w:t>
      </w:r>
      <w:r w:rsidR="001E54CE">
        <w:rPr>
          <w:szCs w:val="22"/>
          <w:lang w:val="es-MX"/>
        </w:rPr>
        <w:t>3</w:t>
      </w:r>
      <w:r w:rsidRPr="00F05639">
        <w:rPr>
          <w:szCs w:val="22"/>
          <w:lang w:val="es-MX"/>
        </w:rPr>
        <w:t>-201</w:t>
      </w:r>
      <w:r w:rsidR="006919EE">
        <w:rPr>
          <w:szCs w:val="22"/>
          <w:lang w:val="es-MX"/>
        </w:rPr>
        <w:t>6</w:t>
      </w:r>
      <w:r w:rsidRPr="00F05639">
        <w:rPr>
          <w:szCs w:val="22"/>
          <w:lang w:val="es-MX"/>
        </w:rPr>
        <w:t xml:space="preserve"> de la</w:t>
      </w:r>
      <w:r w:rsidR="00EF5DA6">
        <w:rPr>
          <w:szCs w:val="22"/>
          <w:lang w:val="es-MX"/>
        </w:rPr>
        <w:t xml:space="preserve"> </w:t>
      </w:r>
      <w:r w:rsidRPr="00F05639">
        <w:rPr>
          <w:szCs w:val="22"/>
          <w:lang w:val="es-MX"/>
        </w:rPr>
        <w:t>sesión</w:t>
      </w:r>
      <w:r w:rsidR="00EF5DA6">
        <w:rPr>
          <w:szCs w:val="22"/>
          <w:lang w:val="es-MX"/>
        </w:rPr>
        <w:t xml:space="preserve"> </w:t>
      </w:r>
      <w:r w:rsidRPr="00F05639">
        <w:rPr>
          <w:szCs w:val="22"/>
          <w:lang w:val="es-MX"/>
        </w:rPr>
        <w:t>ordinaria</w:t>
      </w:r>
      <w:r w:rsidR="00EF5DA6">
        <w:rPr>
          <w:szCs w:val="22"/>
          <w:lang w:val="es-MX"/>
        </w:rPr>
        <w:t xml:space="preserve"> </w:t>
      </w:r>
      <w:r w:rsidR="00AC40CB">
        <w:rPr>
          <w:szCs w:val="22"/>
          <w:lang w:val="es-MX"/>
        </w:rPr>
        <w:t xml:space="preserve">del lunes </w:t>
      </w:r>
      <w:r w:rsidR="001E54CE">
        <w:rPr>
          <w:szCs w:val="22"/>
          <w:lang w:val="es-MX"/>
        </w:rPr>
        <w:t>25</w:t>
      </w:r>
      <w:r w:rsidR="00D505E7">
        <w:rPr>
          <w:szCs w:val="22"/>
          <w:lang w:val="es-MX"/>
        </w:rPr>
        <w:t xml:space="preserve"> de</w:t>
      </w:r>
      <w:r w:rsidR="006919EE">
        <w:rPr>
          <w:szCs w:val="22"/>
          <w:lang w:val="es-MX"/>
        </w:rPr>
        <w:t xml:space="preserve"> enero</w:t>
      </w:r>
      <w:r w:rsidR="00EF5DA6">
        <w:rPr>
          <w:szCs w:val="22"/>
          <w:lang w:val="es-MX"/>
        </w:rPr>
        <w:t xml:space="preserve"> </w:t>
      </w:r>
      <w:r w:rsidRPr="00F05639">
        <w:rPr>
          <w:szCs w:val="22"/>
          <w:lang w:val="es-MX"/>
        </w:rPr>
        <w:t>del 201</w:t>
      </w:r>
      <w:r w:rsidR="006919EE">
        <w:rPr>
          <w:szCs w:val="22"/>
          <w:lang w:val="es-MX"/>
        </w:rPr>
        <w:t>6</w:t>
      </w:r>
      <w:r w:rsidRPr="00F05639">
        <w:rPr>
          <w:szCs w:val="22"/>
          <w:lang w:val="es-MX"/>
        </w:rPr>
        <w:t>.</w:t>
      </w:r>
    </w:p>
    <w:p w:rsidR="00AC4D55" w:rsidRDefault="00AC4D55" w:rsidP="00AC4D55">
      <w:pPr>
        <w:pStyle w:val="Prrafodelista"/>
        <w:tabs>
          <w:tab w:val="left" w:pos="0"/>
          <w:tab w:val="left" w:pos="142"/>
          <w:tab w:val="left" w:pos="426"/>
        </w:tabs>
        <w:spacing w:before="0" w:after="0" w:line="240" w:lineRule="auto"/>
        <w:ind w:left="0"/>
        <w:contextualSpacing w:val="0"/>
        <w:rPr>
          <w:szCs w:val="22"/>
          <w:lang w:val="es-MX"/>
        </w:rPr>
      </w:pPr>
    </w:p>
    <w:p w:rsidR="003D3663" w:rsidRDefault="003D3663" w:rsidP="00AC4D55">
      <w:pPr>
        <w:pStyle w:val="Prrafodelista"/>
        <w:tabs>
          <w:tab w:val="left" w:pos="0"/>
          <w:tab w:val="left" w:pos="142"/>
          <w:tab w:val="left" w:pos="426"/>
        </w:tabs>
        <w:spacing w:before="0" w:after="0" w:line="240" w:lineRule="auto"/>
        <w:ind w:left="0"/>
        <w:contextualSpacing w:val="0"/>
        <w:rPr>
          <w:i/>
          <w:szCs w:val="22"/>
          <w:lang w:val="es-MX"/>
        </w:rPr>
      </w:pPr>
      <w:r w:rsidRPr="00DC2198">
        <w:rPr>
          <w:i/>
          <w:szCs w:val="22"/>
          <w:lang w:val="es-MX"/>
        </w:rPr>
        <w:t xml:space="preserve">Acuerdo 02-04: </w:t>
      </w:r>
      <w:r w:rsidR="00AC4D55" w:rsidRPr="00DC2198">
        <w:rPr>
          <w:i/>
          <w:szCs w:val="22"/>
          <w:lang w:val="es-MX"/>
        </w:rPr>
        <w:t>Se</w:t>
      </w:r>
      <w:r w:rsidR="00AC4D55">
        <w:rPr>
          <w:i/>
          <w:szCs w:val="22"/>
          <w:lang w:val="es-MX"/>
        </w:rPr>
        <w:t xml:space="preserve"> acuerda</w:t>
      </w:r>
      <w:r w:rsidR="00AC4D55" w:rsidRPr="00DC2198">
        <w:rPr>
          <w:i/>
          <w:szCs w:val="22"/>
          <w:lang w:val="es-MX"/>
        </w:rPr>
        <w:t xml:space="preserve"> apr</w:t>
      </w:r>
      <w:r w:rsidR="00AC4D55">
        <w:rPr>
          <w:i/>
          <w:szCs w:val="22"/>
          <w:lang w:val="es-MX"/>
        </w:rPr>
        <w:t>o</w:t>
      </w:r>
      <w:r w:rsidR="00AC4D55" w:rsidRPr="00DC2198">
        <w:rPr>
          <w:i/>
          <w:szCs w:val="22"/>
          <w:lang w:val="es-MX"/>
        </w:rPr>
        <w:t>ba</w:t>
      </w:r>
      <w:r w:rsidR="00AC4D55">
        <w:rPr>
          <w:i/>
          <w:szCs w:val="22"/>
          <w:lang w:val="es-MX"/>
        </w:rPr>
        <w:t>r</w:t>
      </w:r>
      <w:r w:rsidR="00AC4D55" w:rsidRPr="00DC2198">
        <w:rPr>
          <w:i/>
          <w:szCs w:val="22"/>
          <w:lang w:val="es-MX"/>
        </w:rPr>
        <w:t xml:space="preserve"> </w:t>
      </w:r>
      <w:r w:rsidRPr="00DC2198">
        <w:rPr>
          <w:i/>
          <w:szCs w:val="22"/>
          <w:lang w:val="es-MX"/>
        </w:rPr>
        <w:t>el acta con las correcciones pertinentes.</w:t>
      </w:r>
    </w:p>
    <w:p w:rsidR="00AC4D55" w:rsidRPr="00DC2198" w:rsidRDefault="00AC4D55" w:rsidP="00AC4D55">
      <w:pPr>
        <w:pStyle w:val="Prrafodelista"/>
        <w:tabs>
          <w:tab w:val="left" w:pos="0"/>
          <w:tab w:val="left" w:pos="142"/>
          <w:tab w:val="left" w:pos="426"/>
        </w:tabs>
        <w:spacing w:before="0" w:after="0" w:line="240" w:lineRule="auto"/>
        <w:ind w:left="0"/>
        <w:contextualSpacing w:val="0"/>
        <w:rPr>
          <w:i/>
          <w:szCs w:val="22"/>
          <w:lang w:val="es-MX"/>
        </w:rPr>
      </w:pPr>
    </w:p>
    <w:p w:rsidR="00AC01D6" w:rsidRDefault="00AC01D6" w:rsidP="00AC4D55">
      <w:pPr>
        <w:spacing w:before="0" w:after="0" w:line="240" w:lineRule="auto"/>
        <w:rPr>
          <w:b/>
          <w:i/>
          <w:szCs w:val="22"/>
          <w:lang w:val="es-MX"/>
        </w:rPr>
      </w:pPr>
      <w:r>
        <w:rPr>
          <w:b/>
          <w:i/>
          <w:szCs w:val="22"/>
          <w:lang w:val="es-MX"/>
        </w:rPr>
        <w:t>ARTÍCULO TERCERO: CONTROL DE ACUERDOS</w:t>
      </w:r>
    </w:p>
    <w:p w:rsidR="00AC4D55" w:rsidRDefault="00AC4D55" w:rsidP="00AC4D55">
      <w:pPr>
        <w:spacing w:before="0" w:after="0" w:line="240" w:lineRule="auto"/>
        <w:rPr>
          <w:b/>
          <w:i/>
          <w:szCs w:val="22"/>
          <w:lang w:val="es-MX"/>
        </w:rPr>
      </w:pPr>
    </w:p>
    <w:p w:rsidR="004123A5" w:rsidRDefault="004123A5" w:rsidP="00AC4D55">
      <w:pPr>
        <w:spacing w:before="0" w:after="0" w:line="240" w:lineRule="auto"/>
        <w:rPr>
          <w:szCs w:val="22"/>
          <w:lang w:val="es-MX"/>
        </w:rPr>
      </w:pPr>
      <w:r w:rsidRPr="004123A5">
        <w:rPr>
          <w:szCs w:val="22"/>
          <w:lang w:val="es-MX"/>
        </w:rPr>
        <w:t>3.1 Ver control de acuerdos</w:t>
      </w:r>
      <w:r w:rsidR="00AC4D55">
        <w:rPr>
          <w:szCs w:val="22"/>
          <w:lang w:val="es-MX"/>
        </w:rPr>
        <w:t>.</w:t>
      </w:r>
    </w:p>
    <w:p w:rsidR="00AC4D55" w:rsidRPr="004123A5" w:rsidRDefault="00AC4D55" w:rsidP="00AC4D55">
      <w:pPr>
        <w:spacing w:before="0" w:after="0" w:line="240" w:lineRule="auto"/>
        <w:rPr>
          <w:szCs w:val="22"/>
          <w:lang w:val="es-MX"/>
        </w:rPr>
      </w:pPr>
    </w:p>
    <w:p w:rsidR="005530AA" w:rsidRDefault="00AC01D6" w:rsidP="00AC4D55">
      <w:pPr>
        <w:spacing w:before="0" w:after="0" w:line="240" w:lineRule="auto"/>
        <w:rPr>
          <w:b/>
          <w:i/>
          <w:szCs w:val="22"/>
          <w:lang w:val="es-MX"/>
        </w:rPr>
      </w:pPr>
      <w:r w:rsidRPr="001465B2">
        <w:rPr>
          <w:b/>
          <w:i/>
          <w:szCs w:val="22"/>
          <w:lang w:val="es-MX"/>
        </w:rPr>
        <w:t>A</w:t>
      </w:r>
      <w:r>
        <w:rPr>
          <w:b/>
          <w:i/>
          <w:szCs w:val="22"/>
          <w:lang w:val="es-MX"/>
        </w:rPr>
        <w:t>RTÍ</w:t>
      </w:r>
      <w:r w:rsidRPr="004A07EE">
        <w:rPr>
          <w:b/>
          <w:i/>
          <w:szCs w:val="22"/>
          <w:lang w:val="es-MX"/>
        </w:rPr>
        <w:t>CULO</w:t>
      </w:r>
      <w:r w:rsidR="00EF5DA6">
        <w:rPr>
          <w:b/>
          <w:i/>
          <w:szCs w:val="22"/>
          <w:lang w:val="es-MX"/>
        </w:rPr>
        <w:t xml:space="preserve"> </w:t>
      </w:r>
      <w:r>
        <w:rPr>
          <w:b/>
          <w:i/>
          <w:szCs w:val="22"/>
          <w:lang w:val="es-MX"/>
        </w:rPr>
        <w:t>CUARTO</w:t>
      </w:r>
      <w:r w:rsidRPr="004A07EE">
        <w:rPr>
          <w:b/>
          <w:i/>
          <w:szCs w:val="22"/>
          <w:lang w:val="es-MX"/>
        </w:rPr>
        <w:t xml:space="preserve">: </w:t>
      </w:r>
      <w:r w:rsidR="006F3358">
        <w:rPr>
          <w:b/>
          <w:i/>
          <w:szCs w:val="22"/>
          <w:lang w:val="es-MX"/>
        </w:rPr>
        <w:t>CRÉDITOS</w:t>
      </w:r>
    </w:p>
    <w:p w:rsidR="00AC4D55" w:rsidRDefault="00AC4D55" w:rsidP="00AC4D55">
      <w:pPr>
        <w:spacing w:before="0" w:after="0" w:line="240" w:lineRule="auto"/>
        <w:rPr>
          <w:b/>
          <w:i/>
          <w:szCs w:val="22"/>
          <w:lang w:val="es-MX"/>
        </w:rPr>
      </w:pPr>
    </w:p>
    <w:p w:rsidR="00E95498" w:rsidRDefault="00E6280C" w:rsidP="00AC4D55">
      <w:pPr>
        <w:spacing w:before="0" w:after="0" w:line="240" w:lineRule="auto"/>
        <w:rPr>
          <w:szCs w:val="22"/>
          <w:lang w:val="es-MX"/>
        </w:rPr>
      </w:pPr>
      <w:r>
        <w:rPr>
          <w:szCs w:val="22"/>
          <w:lang w:val="es-MX"/>
        </w:rPr>
        <w:t>4.</w:t>
      </w:r>
      <w:r w:rsidR="00962F30">
        <w:rPr>
          <w:szCs w:val="22"/>
          <w:lang w:val="es-MX"/>
        </w:rPr>
        <w:t>1</w:t>
      </w:r>
      <w:r w:rsidR="00B70D72">
        <w:rPr>
          <w:szCs w:val="22"/>
          <w:lang w:val="es-MX"/>
        </w:rPr>
        <w:t xml:space="preserve"> El colegiado solicita c</w:t>
      </w:r>
      <w:r w:rsidR="001E54CE">
        <w:rPr>
          <w:szCs w:val="22"/>
          <w:lang w:val="es-MX"/>
        </w:rPr>
        <w:t>rédito</w:t>
      </w:r>
      <w:r w:rsidR="00B70D72">
        <w:rPr>
          <w:szCs w:val="22"/>
          <w:lang w:val="es-MX"/>
        </w:rPr>
        <w:t xml:space="preserve"> personal</w:t>
      </w:r>
      <w:r w:rsidR="001E54CE">
        <w:rPr>
          <w:szCs w:val="22"/>
          <w:lang w:val="es-MX"/>
        </w:rPr>
        <w:t xml:space="preserve"> fiduciario por</w:t>
      </w:r>
      <w:r w:rsidR="00B70D72">
        <w:rPr>
          <w:szCs w:val="22"/>
          <w:lang w:val="es-MX"/>
        </w:rPr>
        <w:t xml:space="preserve"> un monto de</w:t>
      </w:r>
      <w:r w:rsidR="001E54CE">
        <w:rPr>
          <w:szCs w:val="22"/>
          <w:lang w:val="es-MX"/>
        </w:rPr>
        <w:t xml:space="preserve"> ¢3</w:t>
      </w:r>
      <w:r w:rsidR="00B70D72">
        <w:rPr>
          <w:szCs w:val="22"/>
          <w:lang w:val="es-MX"/>
        </w:rPr>
        <w:t xml:space="preserve">.000.000.00, a un plazo de </w:t>
      </w:r>
      <w:r w:rsidR="00DC2198">
        <w:rPr>
          <w:szCs w:val="22"/>
          <w:lang w:val="es-MX"/>
        </w:rPr>
        <w:t xml:space="preserve">48 </w:t>
      </w:r>
      <w:r w:rsidR="00B70D72">
        <w:rPr>
          <w:szCs w:val="22"/>
          <w:lang w:val="es-MX"/>
        </w:rPr>
        <w:t xml:space="preserve">meses, tasa de interés del </w:t>
      </w:r>
      <w:r w:rsidR="00DC2198">
        <w:rPr>
          <w:szCs w:val="22"/>
          <w:lang w:val="es-MX"/>
        </w:rPr>
        <w:t>16%</w:t>
      </w:r>
      <w:r w:rsidR="00B70D72">
        <w:rPr>
          <w:szCs w:val="22"/>
          <w:lang w:val="es-MX"/>
        </w:rPr>
        <w:t xml:space="preserve"> y cuota mensual </w:t>
      </w:r>
      <w:r w:rsidR="00DC2198">
        <w:rPr>
          <w:szCs w:val="22"/>
          <w:lang w:val="es-MX"/>
        </w:rPr>
        <w:t>de ¢85.995.64</w:t>
      </w:r>
      <w:r w:rsidR="00B70D72">
        <w:rPr>
          <w:szCs w:val="22"/>
          <w:lang w:val="es-MX"/>
        </w:rPr>
        <w:t xml:space="preserve">. </w:t>
      </w:r>
    </w:p>
    <w:p w:rsidR="00AC4D55" w:rsidRDefault="00AC4D55" w:rsidP="00AC4D55">
      <w:pPr>
        <w:spacing w:before="0" w:after="0" w:line="240" w:lineRule="auto"/>
        <w:rPr>
          <w:szCs w:val="22"/>
          <w:lang w:val="es-MX"/>
        </w:rPr>
      </w:pPr>
    </w:p>
    <w:p w:rsidR="003D3663" w:rsidRDefault="00B70D72" w:rsidP="00AC4D55">
      <w:pPr>
        <w:spacing w:before="0" w:after="0" w:line="240" w:lineRule="auto"/>
        <w:rPr>
          <w:i/>
          <w:szCs w:val="22"/>
          <w:lang w:val="es-MX"/>
        </w:rPr>
      </w:pPr>
      <w:r w:rsidRPr="002E35DC">
        <w:rPr>
          <w:i/>
          <w:szCs w:val="22"/>
          <w:lang w:val="es-MX"/>
        </w:rPr>
        <w:t xml:space="preserve">Acuerdo 03-04: </w:t>
      </w:r>
      <w:r w:rsidR="00AC4D55" w:rsidRPr="00DC2198">
        <w:rPr>
          <w:i/>
          <w:szCs w:val="22"/>
          <w:lang w:val="es-MX"/>
        </w:rPr>
        <w:t>Se</w:t>
      </w:r>
      <w:r w:rsidR="00AC4D55">
        <w:rPr>
          <w:i/>
          <w:szCs w:val="22"/>
          <w:lang w:val="es-MX"/>
        </w:rPr>
        <w:t xml:space="preserve"> acuerda</w:t>
      </w:r>
      <w:r w:rsidR="00AC4D55" w:rsidRPr="00DC2198">
        <w:rPr>
          <w:i/>
          <w:szCs w:val="22"/>
          <w:lang w:val="es-MX"/>
        </w:rPr>
        <w:t xml:space="preserve"> apr</w:t>
      </w:r>
      <w:r w:rsidR="00AC4D55">
        <w:rPr>
          <w:i/>
          <w:szCs w:val="22"/>
          <w:lang w:val="es-MX"/>
        </w:rPr>
        <w:t>o</w:t>
      </w:r>
      <w:r w:rsidR="00AC4D55" w:rsidRPr="00DC2198">
        <w:rPr>
          <w:i/>
          <w:szCs w:val="22"/>
          <w:lang w:val="es-MX"/>
        </w:rPr>
        <w:t>ba</w:t>
      </w:r>
      <w:r w:rsidR="00AC4D55">
        <w:rPr>
          <w:i/>
          <w:szCs w:val="22"/>
          <w:lang w:val="es-MX"/>
        </w:rPr>
        <w:t>r</w:t>
      </w:r>
      <w:r w:rsidRPr="002E35DC">
        <w:rPr>
          <w:i/>
          <w:szCs w:val="22"/>
          <w:lang w:val="es-MX"/>
        </w:rPr>
        <w:t xml:space="preserve"> la solicitud de crédito al colegiado, por un monto de </w:t>
      </w:r>
      <w:r w:rsidR="00DC2198">
        <w:rPr>
          <w:i/>
          <w:szCs w:val="22"/>
          <w:lang w:val="es-MX"/>
        </w:rPr>
        <w:t xml:space="preserve">¢3.000.000.00 a un </w:t>
      </w:r>
      <w:r w:rsidRPr="002E35DC">
        <w:rPr>
          <w:i/>
          <w:szCs w:val="22"/>
          <w:lang w:val="es-MX"/>
        </w:rPr>
        <w:t xml:space="preserve">plazo de </w:t>
      </w:r>
      <w:r w:rsidR="00DC2198">
        <w:rPr>
          <w:i/>
          <w:szCs w:val="22"/>
          <w:lang w:val="es-MX"/>
        </w:rPr>
        <w:t>48 meses</w:t>
      </w:r>
      <w:r w:rsidRPr="002E35DC">
        <w:rPr>
          <w:i/>
          <w:szCs w:val="22"/>
          <w:lang w:val="es-MX"/>
        </w:rPr>
        <w:t xml:space="preserve">, tasa de interés del </w:t>
      </w:r>
      <w:r w:rsidR="00DC2198">
        <w:rPr>
          <w:i/>
          <w:szCs w:val="22"/>
          <w:lang w:val="es-MX"/>
        </w:rPr>
        <w:t>16%</w:t>
      </w:r>
      <w:r w:rsidRPr="002E35DC">
        <w:rPr>
          <w:i/>
          <w:szCs w:val="22"/>
          <w:lang w:val="es-MX"/>
        </w:rPr>
        <w:t xml:space="preserve">  y cuota mensual de</w:t>
      </w:r>
      <w:r w:rsidR="00DC2198">
        <w:rPr>
          <w:i/>
          <w:szCs w:val="22"/>
          <w:lang w:val="es-MX"/>
        </w:rPr>
        <w:t xml:space="preserve"> ¢85.995.64. </w:t>
      </w:r>
      <w:r w:rsidRPr="002E35DC">
        <w:rPr>
          <w:i/>
          <w:szCs w:val="22"/>
          <w:lang w:val="es-MX"/>
        </w:rPr>
        <w:t xml:space="preserve">Cumple con lo establecido en el Reglamento de Crédito y de acuerdo con la recomendación técnica del administrador. </w:t>
      </w:r>
    </w:p>
    <w:p w:rsidR="00AC4D55" w:rsidRPr="002E35DC" w:rsidRDefault="00AC4D55" w:rsidP="00AC4D55">
      <w:pPr>
        <w:spacing w:before="0" w:after="0" w:line="240" w:lineRule="auto"/>
        <w:rPr>
          <w:i/>
          <w:szCs w:val="22"/>
          <w:lang w:val="es-MX"/>
        </w:rPr>
      </w:pPr>
    </w:p>
    <w:p w:rsidR="00CC680F" w:rsidRDefault="00CC680F" w:rsidP="00AC4D55">
      <w:pPr>
        <w:spacing w:before="0" w:after="0" w:line="240" w:lineRule="auto"/>
        <w:rPr>
          <w:b/>
          <w:i/>
          <w:szCs w:val="22"/>
          <w:lang w:val="es-MX"/>
        </w:rPr>
      </w:pPr>
      <w:r w:rsidRPr="001465B2">
        <w:rPr>
          <w:b/>
          <w:i/>
          <w:szCs w:val="22"/>
          <w:lang w:val="es-MX"/>
        </w:rPr>
        <w:t>A</w:t>
      </w:r>
      <w:r>
        <w:rPr>
          <w:b/>
          <w:i/>
          <w:szCs w:val="22"/>
          <w:lang w:val="es-MX"/>
        </w:rPr>
        <w:t>RTÍ</w:t>
      </w:r>
      <w:r w:rsidRPr="004A07EE">
        <w:rPr>
          <w:b/>
          <w:i/>
          <w:szCs w:val="22"/>
          <w:lang w:val="es-MX"/>
        </w:rPr>
        <w:t>CULO</w:t>
      </w:r>
      <w:r w:rsidR="00EF5DA6">
        <w:rPr>
          <w:b/>
          <w:i/>
          <w:szCs w:val="22"/>
          <w:lang w:val="es-MX"/>
        </w:rPr>
        <w:t xml:space="preserve"> </w:t>
      </w:r>
      <w:r>
        <w:rPr>
          <w:b/>
          <w:i/>
          <w:szCs w:val="22"/>
          <w:lang w:val="es-MX"/>
        </w:rPr>
        <w:t>QUINTO:</w:t>
      </w:r>
      <w:r w:rsidR="00EF5DA6">
        <w:rPr>
          <w:b/>
          <w:i/>
          <w:szCs w:val="22"/>
          <w:lang w:val="es-MX"/>
        </w:rPr>
        <w:t xml:space="preserve"> </w:t>
      </w:r>
      <w:r>
        <w:rPr>
          <w:b/>
          <w:i/>
          <w:szCs w:val="22"/>
          <w:lang w:val="es-MX"/>
        </w:rPr>
        <w:t>SUBSIDIOS</w:t>
      </w:r>
    </w:p>
    <w:p w:rsidR="00AC4D55" w:rsidRDefault="00AC4D55" w:rsidP="00AC4D55">
      <w:pPr>
        <w:spacing w:before="0" w:after="0" w:line="240" w:lineRule="auto"/>
        <w:rPr>
          <w:b/>
          <w:i/>
          <w:szCs w:val="22"/>
          <w:lang w:val="es-MX"/>
        </w:rPr>
      </w:pPr>
    </w:p>
    <w:p w:rsidR="002D59C5" w:rsidRDefault="00EC1C38" w:rsidP="00AC4D55">
      <w:pPr>
        <w:spacing w:before="0" w:after="0" w:line="240" w:lineRule="auto"/>
        <w:rPr>
          <w:szCs w:val="22"/>
          <w:lang w:val="es-MX"/>
        </w:rPr>
      </w:pPr>
      <w:r w:rsidRPr="00EC1C38">
        <w:rPr>
          <w:szCs w:val="22"/>
          <w:lang w:val="es-MX"/>
        </w:rPr>
        <w:t>5.1</w:t>
      </w:r>
      <w:r w:rsidR="00EF5DA6">
        <w:rPr>
          <w:szCs w:val="22"/>
          <w:lang w:val="es-MX"/>
        </w:rPr>
        <w:t xml:space="preserve"> </w:t>
      </w:r>
      <w:r w:rsidR="002D59C5">
        <w:rPr>
          <w:szCs w:val="22"/>
          <w:lang w:val="es-MX"/>
        </w:rPr>
        <w:t>Se conoce</w:t>
      </w:r>
      <w:r w:rsidR="00291444">
        <w:rPr>
          <w:szCs w:val="22"/>
          <w:lang w:val="es-MX"/>
        </w:rPr>
        <w:t xml:space="preserve"> el </w:t>
      </w:r>
      <w:r w:rsidR="002D59C5">
        <w:rPr>
          <w:szCs w:val="22"/>
          <w:lang w:val="es-MX"/>
        </w:rPr>
        <w:t>subsidio de acuerdo con la Política de Subsidios aprobada por el Consejo.</w:t>
      </w:r>
    </w:p>
    <w:p w:rsidR="00B70D72" w:rsidRDefault="00B70D72" w:rsidP="00AC4D55">
      <w:pPr>
        <w:spacing w:before="0" w:after="0" w:line="240" w:lineRule="auto"/>
        <w:rPr>
          <w:szCs w:val="22"/>
          <w:lang w:val="es-MX"/>
        </w:rPr>
      </w:pPr>
    </w:p>
    <w:tbl>
      <w:tblPr>
        <w:tblW w:w="7544" w:type="dxa"/>
        <w:jc w:val="center"/>
        <w:tblCellMar>
          <w:left w:w="70" w:type="dxa"/>
          <w:right w:w="70" w:type="dxa"/>
        </w:tblCellMar>
        <w:tblLook w:val="04A0" w:firstRow="1" w:lastRow="0" w:firstColumn="1" w:lastColumn="0" w:noHBand="0" w:noVBand="1"/>
      </w:tblPr>
      <w:tblGrid>
        <w:gridCol w:w="4534"/>
        <w:gridCol w:w="3010"/>
      </w:tblGrid>
      <w:tr w:rsidR="00EA397D" w:rsidRPr="007676A7" w:rsidTr="00EA397D">
        <w:trPr>
          <w:trHeight w:val="447"/>
          <w:jc w:val="center"/>
        </w:trPr>
        <w:tc>
          <w:tcPr>
            <w:tcW w:w="4534" w:type="dxa"/>
            <w:tcBorders>
              <w:top w:val="nil"/>
              <w:left w:val="nil"/>
              <w:bottom w:val="single" w:sz="8" w:space="0" w:color="000000"/>
              <w:right w:val="nil"/>
            </w:tcBorders>
            <w:shd w:val="clear" w:color="auto" w:fill="auto"/>
            <w:vAlign w:val="center"/>
            <w:hideMark/>
          </w:tcPr>
          <w:p w:rsidR="00EA397D" w:rsidRPr="007676A7" w:rsidRDefault="00EA397D" w:rsidP="00AC4D55">
            <w:pPr>
              <w:spacing w:before="0" w:after="0" w:line="240" w:lineRule="auto"/>
              <w:jc w:val="center"/>
              <w:rPr>
                <w:rFonts w:ascii="Cambria" w:eastAsia="Times New Roman" w:hAnsi="Cambria"/>
                <w:b/>
                <w:bCs/>
                <w:i/>
                <w:iCs/>
                <w:color w:val="000000"/>
              </w:rPr>
            </w:pPr>
            <w:r w:rsidRPr="007676A7">
              <w:rPr>
                <w:rFonts w:ascii="Cambria" w:eastAsia="Times New Roman" w:hAnsi="Cambria"/>
                <w:b/>
                <w:bCs/>
                <w:i/>
                <w:iCs/>
                <w:color w:val="000000"/>
                <w:lang w:val="es-MX"/>
              </w:rPr>
              <w:lastRenderedPageBreak/>
              <w:t>Tipo de Subsidio</w:t>
            </w:r>
          </w:p>
        </w:tc>
        <w:tc>
          <w:tcPr>
            <w:tcW w:w="3010" w:type="dxa"/>
            <w:tcBorders>
              <w:top w:val="nil"/>
              <w:left w:val="nil"/>
              <w:bottom w:val="single" w:sz="8" w:space="0" w:color="000000"/>
              <w:right w:val="nil"/>
            </w:tcBorders>
            <w:shd w:val="clear" w:color="auto" w:fill="auto"/>
            <w:vAlign w:val="center"/>
            <w:hideMark/>
          </w:tcPr>
          <w:p w:rsidR="00EA397D" w:rsidRPr="007676A7" w:rsidRDefault="00EA397D" w:rsidP="00AC4D55">
            <w:pPr>
              <w:spacing w:before="0" w:after="0" w:line="240" w:lineRule="auto"/>
              <w:jc w:val="center"/>
              <w:rPr>
                <w:rFonts w:ascii="Cambria" w:eastAsia="Times New Roman" w:hAnsi="Cambria"/>
                <w:b/>
                <w:bCs/>
                <w:i/>
                <w:iCs/>
                <w:color w:val="000000"/>
              </w:rPr>
            </w:pPr>
            <w:r w:rsidRPr="007676A7">
              <w:rPr>
                <w:rFonts w:ascii="Cambria" w:eastAsia="Times New Roman" w:hAnsi="Cambria"/>
                <w:b/>
                <w:bCs/>
                <w:i/>
                <w:iCs/>
                <w:color w:val="000000"/>
                <w:lang w:val="es-MX"/>
              </w:rPr>
              <w:t>Monto</w:t>
            </w:r>
          </w:p>
        </w:tc>
      </w:tr>
      <w:tr w:rsidR="00EA397D" w:rsidRPr="007676A7" w:rsidTr="00EA397D">
        <w:trPr>
          <w:trHeight w:val="436"/>
          <w:jc w:val="center"/>
        </w:trPr>
        <w:tc>
          <w:tcPr>
            <w:tcW w:w="4534" w:type="dxa"/>
            <w:tcBorders>
              <w:top w:val="nil"/>
              <w:left w:val="nil"/>
              <w:bottom w:val="nil"/>
              <w:right w:val="nil"/>
            </w:tcBorders>
            <w:shd w:val="clear" w:color="000000" w:fill="C0C0C0"/>
            <w:vAlign w:val="center"/>
            <w:hideMark/>
          </w:tcPr>
          <w:p w:rsidR="00EA397D" w:rsidRPr="007676A7" w:rsidRDefault="00EA397D" w:rsidP="00AC4D55">
            <w:pPr>
              <w:spacing w:before="0" w:after="0" w:line="240" w:lineRule="auto"/>
              <w:jc w:val="center"/>
              <w:rPr>
                <w:rFonts w:eastAsia="Times New Roman"/>
                <w:b/>
                <w:bCs/>
                <w:i/>
                <w:iCs/>
                <w:color w:val="000000"/>
              </w:rPr>
            </w:pPr>
            <w:r w:rsidRPr="007676A7">
              <w:rPr>
                <w:rFonts w:eastAsia="Times New Roman"/>
                <w:b/>
                <w:bCs/>
                <w:i/>
                <w:iCs/>
                <w:color w:val="000000" w:themeColor="text1"/>
                <w:lang w:val="es-MX"/>
              </w:rPr>
              <w:t>Fallecimiento</w:t>
            </w:r>
          </w:p>
        </w:tc>
        <w:tc>
          <w:tcPr>
            <w:tcW w:w="3010" w:type="dxa"/>
            <w:tcBorders>
              <w:top w:val="nil"/>
              <w:left w:val="nil"/>
              <w:bottom w:val="nil"/>
              <w:right w:val="nil"/>
            </w:tcBorders>
            <w:shd w:val="clear" w:color="000000" w:fill="C0C0C0"/>
            <w:vAlign w:val="center"/>
            <w:hideMark/>
          </w:tcPr>
          <w:p w:rsidR="00EA397D" w:rsidRPr="007676A7" w:rsidRDefault="00EA397D" w:rsidP="00AC4D55">
            <w:pPr>
              <w:spacing w:before="0" w:after="0" w:line="240" w:lineRule="auto"/>
              <w:jc w:val="center"/>
              <w:rPr>
                <w:rFonts w:eastAsia="Times New Roman"/>
                <w:b/>
                <w:bCs/>
                <w:i/>
                <w:iCs/>
                <w:color w:val="000000"/>
              </w:rPr>
            </w:pPr>
            <w:r w:rsidRPr="007676A7">
              <w:rPr>
                <w:rFonts w:eastAsia="Times New Roman"/>
                <w:b/>
                <w:bCs/>
                <w:i/>
                <w:iCs/>
                <w:color w:val="000000" w:themeColor="text1"/>
                <w:lang w:val="es-MX"/>
              </w:rPr>
              <w:t>¢305.044.53</w:t>
            </w:r>
          </w:p>
        </w:tc>
      </w:tr>
    </w:tbl>
    <w:p w:rsidR="007676A7" w:rsidRPr="0080279A" w:rsidRDefault="007676A7" w:rsidP="00AC4D55">
      <w:pPr>
        <w:spacing w:before="0" w:after="0" w:line="240" w:lineRule="auto"/>
        <w:rPr>
          <w:b/>
          <w:i/>
          <w:sz w:val="4"/>
          <w:szCs w:val="22"/>
          <w:lang w:val="es-MX"/>
        </w:rPr>
      </w:pPr>
    </w:p>
    <w:p w:rsidR="00976ABD" w:rsidRDefault="00976ABD" w:rsidP="00AC4D55">
      <w:pPr>
        <w:spacing w:before="0" w:after="0" w:line="240" w:lineRule="auto"/>
        <w:rPr>
          <w:szCs w:val="22"/>
          <w:lang w:val="es-MX"/>
        </w:rPr>
      </w:pPr>
    </w:p>
    <w:p w:rsidR="00291444" w:rsidRDefault="00291444" w:rsidP="00AC4D55">
      <w:pPr>
        <w:spacing w:before="0" w:after="0" w:line="240" w:lineRule="auto"/>
        <w:rPr>
          <w:szCs w:val="22"/>
          <w:lang w:val="es-MX"/>
        </w:rPr>
      </w:pPr>
      <w:r w:rsidRPr="00291444">
        <w:rPr>
          <w:szCs w:val="22"/>
          <w:lang w:val="es-MX"/>
        </w:rPr>
        <w:t xml:space="preserve">5.2 </w:t>
      </w:r>
      <w:r w:rsidR="00DC2198">
        <w:rPr>
          <w:szCs w:val="22"/>
          <w:lang w:val="es-MX"/>
        </w:rPr>
        <w:t xml:space="preserve">El colegiado solicita subsidio </w:t>
      </w:r>
      <w:r>
        <w:rPr>
          <w:szCs w:val="22"/>
          <w:lang w:val="es-MX"/>
        </w:rPr>
        <w:t>por</w:t>
      </w:r>
      <w:r w:rsidR="00DC2198">
        <w:rPr>
          <w:szCs w:val="22"/>
          <w:lang w:val="es-MX"/>
        </w:rPr>
        <w:t xml:space="preserve"> el fallecimiento de su madre. </w:t>
      </w:r>
    </w:p>
    <w:p w:rsidR="00AC4D55" w:rsidRDefault="00AC4D55" w:rsidP="00AC4D55">
      <w:pPr>
        <w:spacing w:before="0" w:after="0" w:line="240" w:lineRule="auto"/>
        <w:rPr>
          <w:i/>
          <w:szCs w:val="22"/>
          <w:lang w:val="es-MX"/>
        </w:rPr>
      </w:pPr>
    </w:p>
    <w:p w:rsidR="00DC2198" w:rsidRDefault="00DC2198" w:rsidP="00AC4D55">
      <w:pPr>
        <w:spacing w:before="0" w:after="0" w:line="240" w:lineRule="auto"/>
        <w:rPr>
          <w:i/>
          <w:szCs w:val="22"/>
          <w:lang w:val="es-MX"/>
        </w:rPr>
      </w:pPr>
      <w:r w:rsidRPr="00DC2198">
        <w:rPr>
          <w:i/>
          <w:szCs w:val="22"/>
          <w:lang w:val="es-MX"/>
        </w:rPr>
        <w:t xml:space="preserve">Acuerdo 04-04: </w:t>
      </w:r>
      <w:r w:rsidR="00AC4D55" w:rsidRPr="00DC2198">
        <w:rPr>
          <w:i/>
          <w:szCs w:val="22"/>
          <w:lang w:val="es-MX"/>
        </w:rPr>
        <w:t>Se</w:t>
      </w:r>
      <w:r w:rsidR="00AC4D55">
        <w:rPr>
          <w:i/>
          <w:szCs w:val="22"/>
          <w:lang w:val="es-MX"/>
        </w:rPr>
        <w:t xml:space="preserve"> acuerda</w:t>
      </w:r>
      <w:r w:rsidR="00AC4D55" w:rsidRPr="00DC2198">
        <w:rPr>
          <w:i/>
          <w:szCs w:val="22"/>
          <w:lang w:val="es-MX"/>
        </w:rPr>
        <w:t xml:space="preserve"> </w:t>
      </w:r>
      <w:r w:rsidR="00AC4D55">
        <w:rPr>
          <w:i/>
          <w:szCs w:val="22"/>
          <w:lang w:val="es-MX"/>
        </w:rPr>
        <w:t>rechazar</w:t>
      </w:r>
      <w:r w:rsidR="00AC4D55" w:rsidRPr="00DC2198">
        <w:rPr>
          <w:i/>
          <w:szCs w:val="22"/>
          <w:lang w:val="es-MX"/>
        </w:rPr>
        <w:t xml:space="preserve"> </w:t>
      </w:r>
      <w:r w:rsidRPr="00DC2198">
        <w:rPr>
          <w:i/>
          <w:szCs w:val="22"/>
          <w:lang w:val="es-MX"/>
        </w:rPr>
        <w:t>la solicitud de subsidio al colegiado</w:t>
      </w:r>
      <w:r>
        <w:rPr>
          <w:i/>
          <w:szCs w:val="22"/>
          <w:lang w:val="es-MX"/>
        </w:rPr>
        <w:t xml:space="preserve">, </w:t>
      </w:r>
      <w:r w:rsidRPr="00DC2198">
        <w:rPr>
          <w:i/>
          <w:szCs w:val="22"/>
          <w:lang w:val="es-MX"/>
        </w:rPr>
        <w:t>por el fallecimiento de su madre</w:t>
      </w:r>
      <w:r>
        <w:rPr>
          <w:i/>
          <w:szCs w:val="22"/>
          <w:lang w:val="es-MX"/>
        </w:rPr>
        <w:t xml:space="preserve">, en razón de que no cumple con lo establecido en el artículo 21 del Estatuto. </w:t>
      </w:r>
    </w:p>
    <w:p w:rsidR="00AC4D55" w:rsidRPr="00DC2198" w:rsidRDefault="00AC4D55" w:rsidP="00AC4D55">
      <w:pPr>
        <w:spacing w:before="0" w:after="0" w:line="240" w:lineRule="auto"/>
        <w:rPr>
          <w:i/>
          <w:szCs w:val="22"/>
          <w:lang w:val="es-MX"/>
        </w:rPr>
      </w:pPr>
    </w:p>
    <w:p w:rsidR="0067653E" w:rsidRPr="00AE4588" w:rsidRDefault="008A20B1" w:rsidP="00AC4D55">
      <w:pPr>
        <w:spacing w:before="0" w:after="0" w:line="240" w:lineRule="auto"/>
        <w:rPr>
          <w:b/>
          <w:i/>
          <w:szCs w:val="22"/>
          <w:lang w:val="es-MX"/>
        </w:rPr>
      </w:pPr>
      <w:r w:rsidRPr="00AE4588">
        <w:rPr>
          <w:b/>
          <w:i/>
          <w:szCs w:val="22"/>
          <w:lang w:val="es-MX"/>
        </w:rPr>
        <w:t>ARTÍCULO</w:t>
      </w:r>
      <w:r w:rsidR="003D3663">
        <w:rPr>
          <w:b/>
          <w:i/>
          <w:szCs w:val="22"/>
          <w:lang w:val="es-MX"/>
        </w:rPr>
        <w:t xml:space="preserve"> </w:t>
      </w:r>
      <w:r w:rsidR="00AC01D6" w:rsidRPr="00AE4588">
        <w:rPr>
          <w:b/>
          <w:i/>
          <w:szCs w:val="22"/>
          <w:lang w:val="es-MX"/>
        </w:rPr>
        <w:t>SEXTO</w:t>
      </w:r>
      <w:r w:rsidRPr="00AE4588">
        <w:rPr>
          <w:b/>
          <w:i/>
          <w:szCs w:val="22"/>
          <w:lang w:val="es-MX"/>
        </w:rPr>
        <w:t xml:space="preserve">: </w:t>
      </w:r>
      <w:r w:rsidR="005B7CE4" w:rsidRPr="00AE4588">
        <w:rPr>
          <w:b/>
          <w:i/>
          <w:szCs w:val="22"/>
          <w:lang w:val="es-MX"/>
        </w:rPr>
        <w:t>INICIATIVAS</w:t>
      </w:r>
    </w:p>
    <w:p w:rsidR="00AC4D55" w:rsidRDefault="00AC4D55" w:rsidP="00AC4D55">
      <w:pPr>
        <w:spacing w:before="0" w:after="0" w:line="240" w:lineRule="auto"/>
        <w:rPr>
          <w:szCs w:val="22"/>
          <w:lang w:val="es-MX"/>
        </w:rPr>
      </w:pPr>
    </w:p>
    <w:p w:rsidR="000206A5" w:rsidRDefault="003D3663" w:rsidP="00AC4D55">
      <w:pPr>
        <w:spacing w:before="0" w:after="0" w:line="240" w:lineRule="auto"/>
        <w:rPr>
          <w:szCs w:val="22"/>
          <w:lang w:val="es-MX"/>
        </w:rPr>
      </w:pPr>
      <w:r>
        <w:rPr>
          <w:szCs w:val="22"/>
          <w:lang w:val="es-MX"/>
        </w:rPr>
        <w:t xml:space="preserve">6.1 El directivo Marco Tulio Araya presenta carta de renuncia al puesto </w:t>
      </w:r>
      <w:r w:rsidR="00B70D72">
        <w:rPr>
          <w:szCs w:val="22"/>
          <w:lang w:val="es-MX"/>
        </w:rPr>
        <w:t>de Vocal</w:t>
      </w:r>
      <w:r w:rsidR="00DC2198">
        <w:rPr>
          <w:szCs w:val="22"/>
          <w:lang w:val="es-MX"/>
        </w:rPr>
        <w:t>ía</w:t>
      </w:r>
      <w:r w:rsidR="006C1E58">
        <w:rPr>
          <w:szCs w:val="22"/>
          <w:lang w:val="es-MX"/>
        </w:rPr>
        <w:t xml:space="preserve"> I bajo los siguientes argumentos:</w:t>
      </w:r>
    </w:p>
    <w:p w:rsidR="00AC4D55" w:rsidRDefault="00AC4D55" w:rsidP="00AC4D55">
      <w:pPr>
        <w:spacing w:before="0" w:after="0" w:line="240" w:lineRule="auto"/>
        <w:rPr>
          <w:szCs w:val="22"/>
          <w:lang w:val="es-MX"/>
        </w:rPr>
      </w:pPr>
    </w:p>
    <w:p w:rsidR="002E35DC" w:rsidRDefault="002E35DC" w:rsidP="00AC4D55">
      <w:pPr>
        <w:spacing w:before="0" w:after="0" w:line="240" w:lineRule="auto"/>
        <w:rPr>
          <w:i/>
          <w:szCs w:val="22"/>
          <w:u w:val="single"/>
          <w:lang w:val="es-MX"/>
        </w:rPr>
      </w:pPr>
      <w:r w:rsidRPr="00795A66">
        <w:rPr>
          <w:i/>
          <w:szCs w:val="22"/>
          <w:u w:val="single"/>
          <w:lang w:val="es-MX"/>
        </w:rPr>
        <w:t>Al ser las diecisiete horas con veinticinco minutos se incorpora a la sesión el fiscal Ricardo Osorno Fallas.</w:t>
      </w:r>
    </w:p>
    <w:p w:rsidR="00AC4D55" w:rsidRDefault="00AC4D55" w:rsidP="00AC4D55">
      <w:pPr>
        <w:spacing w:before="0" w:after="0" w:line="240" w:lineRule="auto"/>
        <w:rPr>
          <w:i/>
          <w:szCs w:val="22"/>
          <w:u w:val="single"/>
          <w:lang w:val="es-MX"/>
        </w:rPr>
      </w:pPr>
    </w:p>
    <w:p w:rsidR="006C1E58" w:rsidRDefault="006C1E58" w:rsidP="00AC4D55">
      <w:pPr>
        <w:spacing w:before="0" w:after="0" w:line="240" w:lineRule="auto"/>
        <w:rPr>
          <w:szCs w:val="22"/>
          <w:lang w:val="es-MX"/>
        </w:rPr>
      </w:pPr>
      <w:r w:rsidRPr="006C1E58">
        <w:rPr>
          <w:szCs w:val="22"/>
          <w:lang w:val="es-MX"/>
        </w:rPr>
        <w:t>6.1.1</w:t>
      </w:r>
    </w:p>
    <w:p w:rsidR="00976ABD" w:rsidRDefault="00976ABD" w:rsidP="00AC4D55">
      <w:pPr>
        <w:spacing w:before="0" w:after="0" w:line="240" w:lineRule="auto"/>
        <w:rPr>
          <w:i/>
          <w:szCs w:val="22"/>
          <w:u w:val="single"/>
          <w:lang w:val="es-MX"/>
        </w:rPr>
      </w:pPr>
    </w:p>
    <w:p w:rsidR="00976ABD" w:rsidRPr="00976ABD" w:rsidRDefault="006C1E58" w:rsidP="00976ABD">
      <w:pPr>
        <w:pStyle w:val="Prrafodelista"/>
        <w:numPr>
          <w:ilvl w:val="0"/>
          <w:numId w:val="35"/>
        </w:numPr>
        <w:tabs>
          <w:tab w:val="left" w:pos="284"/>
        </w:tabs>
        <w:spacing w:line="240" w:lineRule="auto"/>
        <w:ind w:left="0" w:firstLine="0"/>
        <w:contextualSpacing w:val="0"/>
        <w:rPr>
          <w:szCs w:val="22"/>
          <w:lang w:val="es-MX"/>
        </w:rPr>
      </w:pPr>
      <w:r w:rsidRPr="006C1E58">
        <w:rPr>
          <w:szCs w:val="22"/>
          <w:lang w:val="es-MX"/>
        </w:rPr>
        <w:t>Se generó una discusión entre dos directivos sobre un acuerdo tomado donde existieron claras manifestaciones de irrespeto personal y en la conducción de la reunión.</w:t>
      </w:r>
    </w:p>
    <w:p w:rsidR="006C1E58" w:rsidRDefault="006C1E58" w:rsidP="00976ABD">
      <w:pPr>
        <w:pStyle w:val="Prrafodelista"/>
        <w:numPr>
          <w:ilvl w:val="0"/>
          <w:numId w:val="35"/>
        </w:numPr>
        <w:tabs>
          <w:tab w:val="left" w:pos="284"/>
        </w:tabs>
        <w:spacing w:line="240" w:lineRule="auto"/>
        <w:ind w:left="0" w:firstLine="0"/>
        <w:contextualSpacing w:val="0"/>
        <w:rPr>
          <w:szCs w:val="22"/>
          <w:lang w:val="es-MX"/>
        </w:rPr>
      </w:pPr>
      <w:r>
        <w:rPr>
          <w:szCs w:val="22"/>
          <w:lang w:val="es-MX"/>
        </w:rPr>
        <w:t>Hubo solidaridad por todos los integrantes del Consejo con la compañera agredida y se reprochó la conducta</w:t>
      </w:r>
      <w:r w:rsidR="00716CFD">
        <w:rPr>
          <w:szCs w:val="22"/>
          <w:lang w:val="es-MX"/>
        </w:rPr>
        <w:t xml:space="preserve"> del compañero, pero también se reconoció el hecho de disculparse y aceptar el error.</w:t>
      </w:r>
    </w:p>
    <w:p w:rsidR="00716CFD" w:rsidRDefault="00716CFD" w:rsidP="00976ABD">
      <w:pPr>
        <w:pStyle w:val="Prrafodelista"/>
        <w:numPr>
          <w:ilvl w:val="0"/>
          <w:numId w:val="35"/>
        </w:numPr>
        <w:tabs>
          <w:tab w:val="left" w:pos="284"/>
        </w:tabs>
        <w:spacing w:line="240" w:lineRule="auto"/>
        <w:ind w:left="0" w:firstLine="0"/>
        <w:contextualSpacing w:val="0"/>
        <w:rPr>
          <w:szCs w:val="22"/>
          <w:lang w:val="es-MX"/>
        </w:rPr>
      </w:pPr>
      <w:r>
        <w:rPr>
          <w:szCs w:val="22"/>
          <w:lang w:val="es-MX"/>
        </w:rPr>
        <w:t>La compañera afectada leyó una carta narrando lo sucedido y su sentir, donde hubo nuevamente solidaridad y disculpas por parte del compañero. Asimismo, se dijo que la Fiscalía elevaría la carta a la Junta para analizar el caso.</w:t>
      </w:r>
    </w:p>
    <w:p w:rsidR="00716CFD" w:rsidRDefault="00716CFD" w:rsidP="00976ABD">
      <w:pPr>
        <w:pStyle w:val="Prrafodelista"/>
        <w:numPr>
          <w:ilvl w:val="0"/>
          <w:numId w:val="35"/>
        </w:numPr>
        <w:tabs>
          <w:tab w:val="left" w:pos="284"/>
        </w:tabs>
        <w:spacing w:line="240" w:lineRule="auto"/>
        <w:ind w:left="0" w:firstLine="0"/>
        <w:contextualSpacing w:val="0"/>
        <w:rPr>
          <w:szCs w:val="22"/>
          <w:lang w:val="es-MX"/>
        </w:rPr>
      </w:pPr>
      <w:r>
        <w:rPr>
          <w:szCs w:val="22"/>
          <w:lang w:val="es-MX"/>
        </w:rPr>
        <w:t>No obstante, días después me enteré de que el caso se llevaría a una Asamblea, lo cual consideré excesivo por el daño al que se exponen los compañeros y la repercusión negativa para el Fondo.</w:t>
      </w:r>
    </w:p>
    <w:p w:rsidR="00716CFD" w:rsidRDefault="00716CFD" w:rsidP="00976ABD">
      <w:pPr>
        <w:pStyle w:val="Prrafodelista"/>
        <w:numPr>
          <w:ilvl w:val="0"/>
          <w:numId w:val="35"/>
        </w:numPr>
        <w:tabs>
          <w:tab w:val="left" w:pos="284"/>
        </w:tabs>
        <w:spacing w:line="240" w:lineRule="auto"/>
        <w:ind w:left="0" w:firstLine="0"/>
        <w:contextualSpacing w:val="0"/>
        <w:rPr>
          <w:szCs w:val="22"/>
          <w:lang w:val="es-MX"/>
        </w:rPr>
      </w:pPr>
      <w:r>
        <w:rPr>
          <w:szCs w:val="22"/>
          <w:lang w:val="es-MX"/>
        </w:rPr>
        <w:t>Hice advertencia una semana anterior para resolver el asunto a nivel interno pero no se dio por lo cual la decisión de la renuncia, ya que no puedo seguir siendo parte de un equipo donde no se pueden resolver diferencias, teniendo claro que el miembro de una Junta no se representa a sí mismo sino al gremio y por lo tanto se deben anteponer asuntos personales por los colectivos.</w:t>
      </w:r>
    </w:p>
    <w:p w:rsidR="00716CFD" w:rsidRDefault="00716CFD" w:rsidP="00976ABD">
      <w:pPr>
        <w:pStyle w:val="Prrafodelista"/>
        <w:numPr>
          <w:ilvl w:val="0"/>
          <w:numId w:val="35"/>
        </w:numPr>
        <w:tabs>
          <w:tab w:val="left" w:pos="284"/>
        </w:tabs>
        <w:spacing w:line="240" w:lineRule="auto"/>
        <w:ind w:left="0" w:firstLine="0"/>
        <w:contextualSpacing w:val="0"/>
        <w:rPr>
          <w:szCs w:val="22"/>
          <w:lang w:val="es-MX"/>
        </w:rPr>
      </w:pPr>
      <w:r>
        <w:rPr>
          <w:szCs w:val="22"/>
          <w:lang w:val="es-MX"/>
        </w:rPr>
        <w:t>Los miembros deben tener confianza para tomar decisiones y se ha perdido en algunos por existir temor de hablar y actuar.</w:t>
      </w:r>
    </w:p>
    <w:p w:rsidR="00716CFD" w:rsidRDefault="00716CFD" w:rsidP="00976ABD">
      <w:pPr>
        <w:pStyle w:val="Prrafodelista"/>
        <w:tabs>
          <w:tab w:val="left" w:pos="284"/>
        </w:tabs>
        <w:spacing w:line="240" w:lineRule="auto"/>
        <w:ind w:left="0"/>
        <w:contextualSpacing w:val="0"/>
        <w:rPr>
          <w:szCs w:val="22"/>
          <w:lang w:val="es-MX"/>
        </w:rPr>
      </w:pPr>
      <w:r>
        <w:rPr>
          <w:szCs w:val="22"/>
          <w:lang w:val="es-MX"/>
        </w:rPr>
        <w:t>Finalmente agradezco de corazón la oportunidad brindada para servirle al Colegio a través del Fondo. Admiración y respeto por los compañeros de la administración que realizan un e</w:t>
      </w:r>
      <w:r w:rsidR="00484217">
        <w:rPr>
          <w:szCs w:val="22"/>
          <w:lang w:val="es-MX"/>
        </w:rPr>
        <w:t xml:space="preserve">xcelente y responsable trabajo. </w:t>
      </w:r>
    </w:p>
    <w:p w:rsidR="00686BE2" w:rsidRPr="00686BE2" w:rsidRDefault="00686BE2" w:rsidP="00976ABD">
      <w:pPr>
        <w:spacing w:line="240" w:lineRule="auto"/>
        <w:rPr>
          <w:szCs w:val="22"/>
          <w:lang w:val="es-MX"/>
        </w:rPr>
      </w:pPr>
      <w:r w:rsidRPr="00686BE2">
        <w:rPr>
          <w:szCs w:val="22"/>
          <w:lang w:val="es-MX"/>
        </w:rPr>
        <w:lastRenderedPageBreak/>
        <w:t>6.</w:t>
      </w:r>
      <w:r w:rsidR="008937BE">
        <w:rPr>
          <w:szCs w:val="22"/>
          <w:lang w:val="es-MX"/>
        </w:rPr>
        <w:t>1.</w:t>
      </w:r>
      <w:r w:rsidR="00716CFD">
        <w:rPr>
          <w:szCs w:val="22"/>
          <w:lang w:val="es-MX"/>
        </w:rPr>
        <w:t>2</w:t>
      </w:r>
      <w:r w:rsidRPr="00686BE2">
        <w:rPr>
          <w:szCs w:val="22"/>
          <w:lang w:val="es-MX"/>
        </w:rPr>
        <w:t xml:space="preserve"> El directivo Johnny Vargas</w:t>
      </w:r>
      <w:r w:rsidR="001F51D8">
        <w:rPr>
          <w:szCs w:val="22"/>
          <w:lang w:val="es-MX"/>
        </w:rPr>
        <w:t xml:space="preserve"> agradece al señor Marco Tulio Araya por el tiempo brindado y su conducta solidaria en decisiones tomadas</w:t>
      </w:r>
      <w:r w:rsidR="00AC4D55">
        <w:rPr>
          <w:szCs w:val="22"/>
          <w:lang w:val="es-MX"/>
        </w:rPr>
        <w:t>,</w:t>
      </w:r>
      <w:r w:rsidR="001F51D8">
        <w:rPr>
          <w:szCs w:val="22"/>
          <w:lang w:val="es-MX"/>
        </w:rPr>
        <w:t xml:space="preserve"> la cual fue transmitida al resto del grupo.  </w:t>
      </w:r>
    </w:p>
    <w:p w:rsidR="00686BE2" w:rsidRDefault="00686BE2" w:rsidP="00976ABD">
      <w:pPr>
        <w:spacing w:line="240" w:lineRule="auto"/>
        <w:rPr>
          <w:szCs w:val="22"/>
          <w:lang w:val="es-MX"/>
        </w:rPr>
      </w:pPr>
      <w:r w:rsidRPr="00686BE2">
        <w:rPr>
          <w:szCs w:val="22"/>
          <w:lang w:val="es-MX"/>
        </w:rPr>
        <w:t>6.</w:t>
      </w:r>
      <w:r w:rsidR="008937BE">
        <w:rPr>
          <w:szCs w:val="22"/>
          <w:lang w:val="es-MX"/>
        </w:rPr>
        <w:t>1.</w:t>
      </w:r>
      <w:r w:rsidR="00AC4D55">
        <w:rPr>
          <w:szCs w:val="22"/>
          <w:lang w:val="es-MX"/>
        </w:rPr>
        <w:t xml:space="preserve">3 La directiva </w:t>
      </w:r>
      <w:proofErr w:type="spellStart"/>
      <w:r w:rsidR="00AC4D55">
        <w:rPr>
          <w:szCs w:val="22"/>
          <w:lang w:val="es-MX"/>
        </w:rPr>
        <w:t>Jéssica</w:t>
      </w:r>
      <w:proofErr w:type="spellEnd"/>
      <w:r w:rsidR="00AC4D55">
        <w:rPr>
          <w:szCs w:val="22"/>
          <w:lang w:val="es-MX"/>
        </w:rPr>
        <w:t xml:space="preserve"> Zeledón</w:t>
      </w:r>
      <w:r w:rsidR="001F51D8">
        <w:rPr>
          <w:szCs w:val="22"/>
          <w:lang w:val="es-MX"/>
        </w:rPr>
        <w:t xml:space="preserve"> igualmente expresa su agradecimiento al directivo Marco Tulio</w:t>
      </w:r>
      <w:r w:rsidR="007D24AF">
        <w:rPr>
          <w:szCs w:val="22"/>
          <w:lang w:val="es-MX"/>
        </w:rPr>
        <w:t xml:space="preserve"> Araya</w:t>
      </w:r>
      <w:r w:rsidR="001F51D8">
        <w:rPr>
          <w:szCs w:val="22"/>
          <w:lang w:val="es-MX"/>
        </w:rPr>
        <w:t xml:space="preserve">. Indica que claramente existe una diferencia de criterios entre ambas partes, por lo </w:t>
      </w:r>
      <w:r w:rsidR="007D24AF">
        <w:rPr>
          <w:szCs w:val="22"/>
          <w:lang w:val="es-MX"/>
        </w:rPr>
        <w:t>que r</w:t>
      </w:r>
      <w:r w:rsidR="001F51D8">
        <w:rPr>
          <w:szCs w:val="22"/>
          <w:lang w:val="es-MX"/>
        </w:rPr>
        <w:t xml:space="preserve">espeta su decisión pero no la comparte, sin embargo, agradece el apoyo personal que le brindó en la situación que se dio, pero reitera no </w:t>
      </w:r>
      <w:r w:rsidR="007D24AF">
        <w:rPr>
          <w:szCs w:val="22"/>
          <w:lang w:val="es-MX"/>
        </w:rPr>
        <w:t>se sintió</w:t>
      </w:r>
      <w:r w:rsidR="001F51D8">
        <w:rPr>
          <w:szCs w:val="22"/>
          <w:lang w:val="es-MX"/>
        </w:rPr>
        <w:t xml:space="preserve"> apoyada por el grupo como un todo. </w:t>
      </w:r>
    </w:p>
    <w:p w:rsidR="007465B6" w:rsidRDefault="00686BE2" w:rsidP="00976ABD">
      <w:pPr>
        <w:spacing w:line="240" w:lineRule="auto"/>
        <w:rPr>
          <w:szCs w:val="22"/>
          <w:lang w:val="es-MX"/>
        </w:rPr>
      </w:pPr>
      <w:r w:rsidRPr="00E041AA">
        <w:rPr>
          <w:szCs w:val="22"/>
          <w:lang w:val="es-MX"/>
        </w:rPr>
        <w:t>6.</w:t>
      </w:r>
      <w:r w:rsidR="008937BE" w:rsidRPr="00E041AA">
        <w:rPr>
          <w:szCs w:val="22"/>
          <w:lang w:val="es-MX"/>
        </w:rPr>
        <w:t>1.</w:t>
      </w:r>
      <w:r w:rsidR="001F51D8" w:rsidRPr="00E041AA">
        <w:rPr>
          <w:szCs w:val="22"/>
          <w:lang w:val="es-MX"/>
        </w:rPr>
        <w:t>4 El directivo Gustavo Zeledón muestra su agradecimiento al señor Marco Tulio</w:t>
      </w:r>
      <w:r w:rsidR="00FF3D50" w:rsidRPr="00E041AA">
        <w:rPr>
          <w:szCs w:val="22"/>
          <w:lang w:val="es-MX"/>
        </w:rPr>
        <w:t xml:space="preserve"> </w:t>
      </w:r>
      <w:r w:rsidR="007465B6" w:rsidRPr="00E041AA">
        <w:rPr>
          <w:szCs w:val="22"/>
          <w:lang w:val="es-MX"/>
        </w:rPr>
        <w:t xml:space="preserve">por su dedicación, empeño </w:t>
      </w:r>
      <w:r w:rsidR="000544A0">
        <w:rPr>
          <w:szCs w:val="22"/>
          <w:lang w:val="es-MX"/>
        </w:rPr>
        <w:t xml:space="preserve">e </w:t>
      </w:r>
      <w:r w:rsidR="007465B6" w:rsidRPr="00E041AA">
        <w:rPr>
          <w:szCs w:val="22"/>
          <w:lang w:val="es-MX"/>
        </w:rPr>
        <w:t xml:space="preserve">interés en el crecimiento y bienestar del Fondo, instándolo para que en próximas </w:t>
      </w:r>
      <w:r w:rsidR="00E041AA" w:rsidRPr="00E041AA">
        <w:rPr>
          <w:szCs w:val="22"/>
          <w:lang w:val="es-MX"/>
        </w:rPr>
        <w:t>oportunidades</w:t>
      </w:r>
      <w:r w:rsidR="007465B6" w:rsidRPr="00E041AA">
        <w:rPr>
          <w:szCs w:val="22"/>
          <w:lang w:val="es-MX"/>
        </w:rPr>
        <w:t xml:space="preserve"> forme parte del Consejo en favor de los colegiados.</w:t>
      </w:r>
    </w:p>
    <w:p w:rsidR="0073417A" w:rsidRDefault="007465B6" w:rsidP="00976ABD">
      <w:pPr>
        <w:spacing w:line="240" w:lineRule="auto"/>
        <w:rPr>
          <w:szCs w:val="22"/>
          <w:lang w:val="es-MX"/>
        </w:rPr>
      </w:pPr>
      <w:r>
        <w:rPr>
          <w:szCs w:val="22"/>
          <w:lang w:val="es-MX"/>
        </w:rPr>
        <w:t xml:space="preserve"> </w:t>
      </w:r>
      <w:r w:rsidR="00686BE2">
        <w:rPr>
          <w:szCs w:val="22"/>
          <w:lang w:val="es-MX"/>
        </w:rPr>
        <w:t>6.</w:t>
      </w:r>
      <w:r w:rsidR="008937BE">
        <w:rPr>
          <w:szCs w:val="22"/>
          <w:lang w:val="es-MX"/>
        </w:rPr>
        <w:t>1.</w:t>
      </w:r>
      <w:r w:rsidR="001F51D8">
        <w:rPr>
          <w:szCs w:val="22"/>
          <w:lang w:val="es-MX"/>
        </w:rPr>
        <w:t>5</w:t>
      </w:r>
      <w:r w:rsidR="00686BE2">
        <w:rPr>
          <w:szCs w:val="22"/>
          <w:lang w:val="es-MX"/>
        </w:rPr>
        <w:t xml:space="preserve"> El </w:t>
      </w:r>
      <w:r w:rsidR="00AC4D55">
        <w:rPr>
          <w:szCs w:val="22"/>
          <w:lang w:val="es-MX"/>
        </w:rPr>
        <w:t xml:space="preserve">fiscal </w:t>
      </w:r>
      <w:r w:rsidR="00686BE2">
        <w:rPr>
          <w:szCs w:val="22"/>
          <w:lang w:val="es-MX"/>
        </w:rPr>
        <w:t>Ricardo Osor</w:t>
      </w:r>
      <w:r w:rsidR="001F51D8">
        <w:rPr>
          <w:szCs w:val="22"/>
          <w:lang w:val="es-MX"/>
        </w:rPr>
        <w:t xml:space="preserve">no agradece al señor Marco Tulio por su </w:t>
      </w:r>
      <w:r w:rsidR="0073417A">
        <w:rPr>
          <w:szCs w:val="22"/>
          <w:lang w:val="es-MX"/>
        </w:rPr>
        <w:t>tiempo y dedicación en el Consejo.</w:t>
      </w:r>
    </w:p>
    <w:p w:rsidR="00F5451A" w:rsidRPr="00E041AA" w:rsidRDefault="008937BE" w:rsidP="00AC4D55">
      <w:pPr>
        <w:spacing w:before="0" w:after="0" w:line="240" w:lineRule="auto"/>
        <w:rPr>
          <w:szCs w:val="22"/>
          <w:lang w:val="es-MX"/>
        </w:rPr>
      </w:pPr>
      <w:r w:rsidRPr="00E041AA">
        <w:rPr>
          <w:szCs w:val="22"/>
          <w:lang w:val="es-MX"/>
        </w:rPr>
        <w:t xml:space="preserve">6.2 El administrador Roger Herrera </w:t>
      </w:r>
      <w:r w:rsidR="00FF3D50" w:rsidRPr="00E041AA">
        <w:rPr>
          <w:szCs w:val="22"/>
          <w:lang w:val="es-MX"/>
        </w:rPr>
        <w:t xml:space="preserve">menciona que aún no se cuenta con un criterio legal que se pronuncie con respecto a la resolución de </w:t>
      </w:r>
      <w:r w:rsidRPr="00E041AA">
        <w:rPr>
          <w:szCs w:val="22"/>
          <w:lang w:val="es-MX"/>
        </w:rPr>
        <w:t>SUGESE</w:t>
      </w:r>
      <w:r w:rsidR="00FF3D50" w:rsidRPr="00E041AA">
        <w:rPr>
          <w:szCs w:val="22"/>
          <w:lang w:val="es-MX"/>
        </w:rPr>
        <w:t xml:space="preserve"> SGS-DES-R-1733-2015 que advier</w:t>
      </w:r>
      <w:r w:rsidR="00E041AA" w:rsidRPr="00E041AA">
        <w:rPr>
          <w:szCs w:val="22"/>
          <w:lang w:val="es-MX"/>
        </w:rPr>
        <w:t>te con fuertes sanciones a los F</w:t>
      </w:r>
      <w:r w:rsidR="00FF3D50" w:rsidRPr="00E041AA">
        <w:rPr>
          <w:szCs w:val="22"/>
          <w:lang w:val="es-MX"/>
        </w:rPr>
        <w:t xml:space="preserve">ondos de </w:t>
      </w:r>
      <w:r w:rsidR="00E041AA" w:rsidRPr="00E041AA">
        <w:rPr>
          <w:szCs w:val="22"/>
          <w:lang w:val="es-MX"/>
        </w:rPr>
        <w:t>M</w:t>
      </w:r>
      <w:r w:rsidR="00FF3D50" w:rsidRPr="00E041AA">
        <w:rPr>
          <w:szCs w:val="22"/>
          <w:lang w:val="es-MX"/>
        </w:rPr>
        <w:t>utualidad que realizan actividade</w:t>
      </w:r>
      <w:r w:rsidR="00F5451A" w:rsidRPr="00E041AA">
        <w:rPr>
          <w:szCs w:val="22"/>
          <w:lang w:val="es-MX"/>
        </w:rPr>
        <w:t xml:space="preserve">s aseguradoras, dado que los gastos legales cotizados por un abogado recomendado por </w:t>
      </w:r>
      <w:r w:rsidR="00E041AA" w:rsidRPr="00E041AA">
        <w:rPr>
          <w:szCs w:val="22"/>
          <w:lang w:val="es-MX"/>
        </w:rPr>
        <w:t xml:space="preserve">el asesor legal </w:t>
      </w:r>
      <w:r w:rsidR="00F5451A" w:rsidRPr="00E041AA">
        <w:rPr>
          <w:szCs w:val="22"/>
          <w:lang w:val="es-MX"/>
        </w:rPr>
        <w:t>Alejandro</w:t>
      </w:r>
      <w:r w:rsidR="00E041AA" w:rsidRPr="00E041AA">
        <w:rPr>
          <w:szCs w:val="22"/>
          <w:lang w:val="es-MX"/>
        </w:rPr>
        <w:t xml:space="preserve"> Delgado fueron</w:t>
      </w:r>
      <w:r w:rsidR="00F5451A" w:rsidRPr="00E041AA">
        <w:rPr>
          <w:szCs w:val="22"/>
          <w:lang w:val="es-MX"/>
        </w:rPr>
        <w:t xml:space="preserve"> excesivos para el Fondo.</w:t>
      </w:r>
    </w:p>
    <w:p w:rsidR="00270365" w:rsidRPr="00E041AA" w:rsidRDefault="00F5451A" w:rsidP="00AC4D55">
      <w:pPr>
        <w:spacing w:before="0" w:after="0" w:line="240" w:lineRule="auto"/>
        <w:rPr>
          <w:szCs w:val="22"/>
          <w:lang w:val="es-MX"/>
        </w:rPr>
      </w:pPr>
      <w:r w:rsidRPr="00E041AA">
        <w:rPr>
          <w:szCs w:val="22"/>
          <w:lang w:val="es-MX"/>
        </w:rPr>
        <w:t xml:space="preserve">Dada esta preocupación, </w:t>
      </w:r>
      <w:r w:rsidR="00E041AA" w:rsidRPr="00E041AA">
        <w:rPr>
          <w:szCs w:val="22"/>
          <w:lang w:val="es-MX"/>
        </w:rPr>
        <w:t>el administrador c</w:t>
      </w:r>
      <w:r w:rsidRPr="00E041AA">
        <w:rPr>
          <w:szCs w:val="22"/>
          <w:lang w:val="es-MX"/>
        </w:rPr>
        <w:t>ontactó y visitó en compañía del Presidente Gustavo Zeledón al Lic. Carlos J. Jacobo Zelaya</w:t>
      </w:r>
      <w:r w:rsidR="00AC4D55">
        <w:rPr>
          <w:szCs w:val="22"/>
          <w:lang w:val="es-MX"/>
        </w:rPr>
        <w:t>,</w:t>
      </w:r>
      <w:r w:rsidRPr="00E041AA">
        <w:rPr>
          <w:szCs w:val="22"/>
          <w:lang w:val="es-MX"/>
        </w:rPr>
        <w:t xml:space="preserve"> Abogado y Notario Público, especializado en Derecho Penal, Empresarial y Cooperativo, con una alta experiencia en Fondos Mutuales</w:t>
      </w:r>
      <w:r w:rsidR="00270365" w:rsidRPr="00E041AA">
        <w:rPr>
          <w:szCs w:val="22"/>
          <w:lang w:val="es-MX"/>
        </w:rPr>
        <w:t>.</w:t>
      </w:r>
    </w:p>
    <w:p w:rsidR="00270365" w:rsidRPr="00E041AA" w:rsidRDefault="00AC4D55" w:rsidP="00AC4D55">
      <w:pPr>
        <w:spacing w:before="0" w:after="0" w:line="240" w:lineRule="auto"/>
        <w:rPr>
          <w:szCs w:val="22"/>
          <w:lang w:val="es-MX"/>
        </w:rPr>
      </w:pPr>
      <w:r>
        <w:rPr>
          <w:szCs w:val="22"/>
          <w:lang w:val="es-MX"/>
        </w:rPr>
        <w:t>Informa que el Lic. Jacobo Zelaya</w:t>
      </w:r>
      <w:r w:rsidR="00270365" w:rsidRPr="00E041AA">
        <w:rPr>
          <w:szCs w:val="22"/>
          <w:lang w:val="es-MX"/>
        </w:rPr>
        <w:t xml:space="preserve"> menciona conocer claramente sobre dicha resolución</w:t>
      </w:r>
      <w:r>
        <w:rPr>
          <w:szCs w:val="22"/>
          <w:lang w:val="es-MX"/>
        </w:rPr>
        <w:t xml:space="preserve">, </w:t>
      </w:r>
      <w:r w:rsidR="00270365" w:rsidRPr="00E041AA">
        <w:rPr>
          <w:szCs w:val="22"/>
          <w:lang w:val="es-MX"/>
        </w:rPr>
        <w:t xml:space="preserve"> que actua</w:t>
      </w:r>
      <w:r w:rsidR="00E041AA" w:rsidRPr="00E041AA">
        <w:rPr>
          <w:szCs w:val="22"/>
          <w:lang w:val="es-MX"/>
        </w:rPr>
        <w:t>lmente está asesorando algunos F</w:t>
      </w:r>
      <w:r w:rsidR="00270365" w:rsidRPr="00E041AA">
        <w:rPr>
          <w:szCs w:val="22"/>
          <w:lang w:val="es-MX"/>
        </w:rPr>
        <w:t xml:space="preserve">ondos de </w:t>
      </w:r>
      <w:r w:rsidR="00E041AA" w:rsidRPr="00E041AA">
        <w:rPr>
          <w:szCs w:val="22"/>
          <w:lang w:val="es-MX"/>
        </w:rPr>
        <w:t>M</w:t>
      </w:r>
      <w:r>
        <w:rPr>
          <w:szCs w:val="22"/>
          <w:lang w:val="es-MX"/>
        </w:rPr>
        <w:t>utualidad y que de acuerdo con</w:t>
      </w:r>
      <w:r w:rsidR="00270365" w:rsidRPr="00E041AA">
        <w:rPr>
          <w:szCs w:val="22"/>
          <w:lang w:val="es-MX"/>
        </w:rPr>
        <w:t xml:space="preserve"> los detalles que le suministramos de nuestro Fondo, los honorarios de dicho criterio serían de ¢250.000.00</w:t>
      </w:r>
      <w:r>
        <w:rPr>
          <w:szCs w:val="22"/>
          <w:lang w:val="es-MX"/>
        </w:rPr>
        <w:t>.</w:t>
      </w:r>
    </w:p>
    <w:p w:rsidR="00270365" w:rsidRDefault="00270365" w:rsidP="00AC4D55">
      <w:pPr>
        <w:spacing w:before="0" w:after="0" w:line="240" w:lineRule="auto"/>
        <w:rPr>
          <w:szCs w:val="22"/>
          <w:lang w:val="es-MX"/>
        </w:rPr>
      </w:pPr>
      <w:r w:rsidRPr="00E041AA">
        <w:rPr>
          <w:szCs w:val="22"/>
          <w:lang w:val="es-MX"/>
        </w:rPr>
        <w:t>Dada la necesidad</w:t>
      </w:r>
      <w:r w:rsidR="00AC4D55">
        <w:rPr>
          <w:szCs w:val="22"/>
          <w:lang w:val="es-MX"/>
        </w:rPr>
        <w:t xml:space="preserve"> de saber si nos afecta o no</w:t>
      </w:r>
      <w:r w:rsidR="007465B6" w:rsidRPr="00E041AA">
        <w:rPr>
          <w:szCs w:val="22"/>
          <w:lang w:val="es-MX"/>
        </w:rPr>
        <w:t xml:space="preserve"> dicha resolución, el Administrador </w:t>
      </w:r>
      <w:proofErr w:type="spellStart"/>
      <w:r w:rsidR="007465B6" w:rsidRPr="00E041AA">
        <w:rPr>
          <w:szCs w:val="22"/>
          <w:lang w:val="es-MX"/>
        </w:rPr>
        <w:t>Róger</w:t>
      </w:r>
      <w:proofErr w:type="spellEnd"/>
      <w:r w:rsidR="007465B6" w:rsidRPr="00E041AA">
        <w:rPr>
          <w:szCs w:val="22"/>
          <w:lang w:val="es-MX"/>
        </w:rPr>
        <w:t xml:space="preserve"> Herrera, sugiere la contratación directa del Lic. Zelaya.</w:t>
      </w:r>
      <w:r w:rsidRPr="00E041AA">
        <w:rPr>
          <w:szCs w:val="22"/>
          <w:lang w:val="es-MX"/>
        </w:rPr>
        <w:t xml:space="preserve"> </w:t>
      </w:r>
    </w:p>
    <w:p w:rsidR="00AC4D55" w:rsidRPr="00AC4D55" w:rsidRDefault="00AC4D55" w:rsidP="00AC4D55">
      <w:pPr>
        <w:spacing w:before="0" w:after="0" w:line="240" w:lineRule="auto"/>
        <w:rPr>
          <w:i/>
          <w:szCs w:val="22"/>
          <w:lang w:val="es-MX"/>
        </w:rPr>
      </w:pPr>
    </w:p>
    <w:p w:rsidR="00270365" w:rsidRPr="00AC4D55" w:rsidRDefault="00AC4D55" w:rsidP="00AC4D55">
      <w:pPr>
        <w:spacing w:before="0" w:after="0" w:line="240" w:lineRule="auto"/>
        <w:rPr>
          <w:i/>
          <w:szCs w:val="22"/>
          <w:lang w:val="es-MX"/>
        </w:rPr>
      </w:pPr>
      <w:r w:rsidRPr="00AC4D55">
        <w:rPr>
          <w:i/>
          <w:szCs w:val="22"/>
          <w:lang w:val="es-MX"/>
        </w:rPr>
        <w:t xml:space="preserve">Acuerdo </w:t>
      </w:r>
      <w:r w:rsidR="00E041AA" w:rsidRPr="00AC4D55">
        <w:rPr>
          <w:i/>
          <w:szCs w:val="22"/>
          <w:lang w:val="es-MX"/>
        </w:rPr>
        <w:t xml:space="preserve"> 05-04: </w:t>
      </w:r>
      <w:r w:rsidRPr="00AC4D55">
        <w:rPr>
          <w:i/>
          <w:szCs w:val="22"/>
          <w:lang w:val="es-MX"/>
        </w:rPr>
        <w:t>Se acuerda aprobar</w:t>
      </w:r>
      <w:r w:rsidR="007465B6" w:rsidRPr="00AC4D55">
        <w:rPr>
          <w:i/>
          <w:szCs w:val="22"/>
          <w:lang w:val="es-MX"/>
        </w:rPr>
        <w:t xml:space="preserve"> contratación de</w:t>
      </w:r>
      <w:r w:rsidRPr="00AC4D55">
        <w:rPr>
          <w:i/>
          <w:szCs w:val="22"/>
          <w:lang w:val="es-MX"/>
        </w:rPr>
        <w:t xml:space="preserve"> servicios de</w:t>
      </w:r>
      <w:r w:rsidR="007465B6" w:rsidRPr="00AC4D55">
        <w:rPr>
          <w:i/>
          <w:szCs w:val="22"/>
          <w:lang w:val="es-MX"/>
        </w:rPr>
        <w:t xml:space="preserve">l Licenciado Carlos J. Jacobo </w:t>
      </w:r>
      <w:r w:rsidRPr="00AC4D55">
        <w:rPr>
          <w:i/>
          <w:szCs w:val="22"/>
          <w:lang w:val="es-MX"/>
        </w:rPr>
        <w:t xml:space="preserve">Zelaya,  Abogado y Notario Público, especializado en Derecho Penal, Empresarial y Cooperativo, con experiencia en Fondos Mutuales, </w:t>
      </w:r>
      <w:r w:rsidR="007465B6" w:rsidRPr="00AC4D55">
        <w:rPr>
          <w:i/>
          <w:szCs w:val="22"/>
          <w:lang w:val="es-MX"/>
        </w:rPr>
        <w:t xml:space="preserve">por la suma de ¢250.000.00 para que </w:t>
      </w:r>
      <w:r w:rsidRPr="00AC4D55">
        <w:rPr>
          <w:i/>
          <w:szCs w:val="22"/>
          <w:lang w:val="es-MX"/>
        </w:rPr>
        <w:t>emita criterio legal y recomendaciones sobre</w:t>
      </w:r>
      <w:r w:rsidR="007465B6" w:rsidRPr="00AC4D55">
        <w:rPr>
          <w:i/>
          <w:szCs w:val="22"/>
          <w:lang w:val="es-MX"/>
        </w:rPr>
        <w:t xml:space="preserve"> la resolución SUGESE SGS-DES-R-1733-2015.</w:t>
      </w:r>
    </w:p>
    <w:p w:rsidR="00AC4D55" w:rsidRDefault="00AC4D55" w:rsidP="00AC4D55">
      <w:pPr>
        <w:spacing w:before="0" w:after="0" w:line="240" w:lineRule="auto"/>
        <w:rPr>
          <w:i/>
          <w:szCs w:val="22"/>
          <w:lang w:val="es-MX"/>
        </w:rPr>
      </w:pPr>
    </w:p>
    <w:p w:rsidR="007D2CF9" w:rsidRDefault="003516AF" w:rsidP="00AC4D55">
      <w:pPr>
        <w:spacing w:before="0" w:after="0" w:line="240" w:lineRule="auto"/>
        <w:rPr>
          <w:b/>
          <w:i/>
          <w:szCs w:val="22"/>
          <w:lang w:val="es-MX"/>
        </w:rPr>
      </w:pPr>
      <w:r w:rsidRPr="00492ED6">
        <w:rPr>
          <w:b/>
          <w:i/>
          <w:szCs w:val="22"/>
          <w:lang w:val="es-MX"/>
        </w:rPr>
        <w:t>A</w:t>
      </w:r>
      <w:r>
        <w:rPr>
          <w:b/>
          <w:i/>
          <w:szCs w:val="22"/>
          <w:lang w:val="es-MX"/>
        </w:rPr>
        <w:t>RTÍCULO</w:t>
      </w:r>
      <w:r w:rsidR="00795A66">
        <w:rPr>
          <w:b/>
          <w:i/>
          <w:szCs w:val="22"/>
          <w:lang w:val="es-MX"/>
        </w:rPr>
        <w:t xml:space="preserve"> </w:t>
      </w:r>
      <w:r w:rsidR="00AC01D6">
        <w:rPr>
          <w:b/>
          <w:i/>
          <w:szCs w:val="22"/>
          <w:lang w:val="es-MX"/>
        </w:rPr>
        <w:t>SÉPTIMO</w:t>
      </w:r>
      <w:r>
        <w:rPr>
          <w:b/>
          <w:i/>
          <w:szCs w:val="22"/>
          <w:lang w:val="es-MX"/>
        </w:rPr>
        <w:t xml:space="preserve">: </w:t>
      </w:r>
      <w:r w:rsidR="005B7CE4">
        <w:rPr>
          <w:b/>
          <w:i/>
          <w:szCs w:val="22"/>
          <w:lang w:val="es-MX"/>
        </w:rPr>
        <w:t>CORRESPONDENCIA</w:t>
      </w:r>
    </w:p>
    <w:p w:rsidR="00AC4D55" w:rsidRPr="000206A5" w:rsidRDefault="00AC4D55" w:rsidP="00AC4D55">
      <w:pPr>
        <w:spacing w:before="0" w:after="0" w:line="240" w:lineRule="auto"/>
        <w:rPr>
          <w:szCs w:val="22"/>
          <w:lang w:val="es-MX"/>
        </w:rPr>
      </w:pPr>
    </w:p>
    <w:p w:rsidR="00565499" w:rsidRDefault="006E1DB7" w:rsidP="00AC4D55">
      <w:pPr>
        <w:spacing w:before="0" w:after="0" w:line="240" w:lineRule="auto"/>
        <w:rPr>
          <w:szCs w:val="22"/>
          <w:lang w:val="es-MX"/>
        </w:rPr>
      </w:pPr>
      <w:r>
        <w:rPr>
          <w:szCs w:val="22"/>
          <w:lang w:val="es-MX"/>
        </w:rPr>
        <w:t xml:space="preserve">7.1 </w:t>
      </w:r>
      <w:r w:rsidR="00AC4D55">
        <w:rPr>
          <w:szCs w:val="22"/>
          <w:lang w:val="es-MX"/>
        </w:rPr>
        <w:t xml:space="preserve">Emana de la Sesión </w:t>
      </w:r>
      <w:r w:rsidR="002B1EBF">
        <w:rPr>
          <w:szCs w:val="22"/>
          <w:lang w:val="es-MX"/>
        </w:rPr>
        <w:t>3</w:t>
      </w:r>
      <w:r w:rsidR="00AC4D55">
        <w:rPr>
          <w:szCs w:val="22"/>
          <w:lang w:val="es-MX"/>
        </w:rPr>
        <w:t>-16</w:t>
      </w:r>
      <w:r w:rsidR="002B1EBF">
        <w:rPr>
          <w:szCs w:val="22"/>
          <w:lang w:val="es-MX"/>
        </w:rPr>
        <w:t xml:space="preserve">. </w:t>
      </w:r>
      <w:r>
        <w:rPr>
          <w:szCs w:val="22"/>
          <w:lang w:val="es-MX"/>
        </w:rPr>
        <w:t xml:space="preserve">Correo electrónico del colegiado. Solicita posibilidad de un arreglo de pago, a raíz de un fraude electrónico </w:t>
      </w:r>
      <w:r w:rsidR="00565499">
        <w:rPr>
          <w:szCs w:val="22"/>
          <w:lang w:val="es-MX"/>
        </w:rPr>
        <w:t xml:space="preserve">que sufrió </w:t>
      </w:r>
      <w:r>
        <w:rPr>
          <w:szCs w:val="22"/>
          <w:lang w:val="es-MX"/>
        </w:rPr>
        <w:t>e incapacidad temporal.</w:t>
      </w:r>
      <w:r w:rsidR="00AC4D55">
        <w:rPr>
          <w:szCs w:val="22"/>
          <w:lang w:val="es-MX"/>
        </w:rPr>
        <w:t xml:space="preserve"> </w:t>
      </w:r>
      <w:r w:rsidR="00565499">
        <w:rPr>
          <w:szCs w:val="22"/>
          <w:lang w:val="es-MX"/>
        </w:rPr>
        <w:t>Se analiza el tema del colegiado y con el fin de brindarle ayuda por la situación en la que se encuentra, la cual obedece a un caso aislado se acuerda lo siguiente:</w:t>
      </w:r>
    </w:p>
    <w:p w:rsidR="00AC4D55" w:rsidRDefault="00AC4D55" w:rsidP="00AC4D55">
      <w:pPr>
        <w:spacing w:before="0" w:after="0" w:line="240" w:lineRule="auto"/>
        <w:rPr>
          <w:i/>
          <w:szCs w:val="22"/>
          <w:lang w:val="es-MX"/>
        </w:rPr>
      </w:pPr>
    </w:p>
    <w:p w:rsidR="00565499" w:rsidRDefault="00565499" w:rsidP="00AC4D55">
      <w:pPr>
        <w:spacing w:before="0" w:after="0" w:line="240" w:lineRule="auto"/>
        <w:rPr>
          <w:i/>
          <w:szCs w:val="22"/>
          <w:lang w:val="es-MX"/>
        </w:rPr>
      </w:pPr>
      <w:r w:rsidRPr="00565499">
        <w:rPr>
          <w:i/>
          <w:szCs w:val="22"/>
          <w:lang w:val="es-MX"/>
        </w:rPr>
        <w:lastRenderedPageBreak/>
        <w:t>Acuerdo 0</w:t>
      </w:r>
      <w:r w:rsidR="00E041AA">
        <w:rPr>
          <w:i/>
          <w:szCs w:val="22"/>
          <w:lang w:val="es-MX"/>
        </w:rPr>
        <w:t>6</w:t>
      </w:r>
      <w:r w:rsidRPr="00565499">
        <w:rPr>
          <w:i/>
          <w:szCs w:val="22"/>
          <w:lang w:val="es-MX"/>
        </w:rPr>
        <w:t xml:space="preserve">-04: </w:t>
      </w:r>
      <w:r w:rsidR="00AC4D55">
        <w:rPr>
          <w:i/>
          <w:szCs w:val="22"/>
          <w:lang w:val="es-MX"/>
        </w:rPr>
        <w:t>Se acuerda o</w:t>
      </w:r>
      <w:r w:rsidRPr="00565499">
        <w:rPr>
          <w:i/>
          <w:szCs w:val="22"/>
          <w:lang w:val="es-MX"/>
        </w:rPr>
        <w:t>torgar</w:t>
      </w:r>
      <w:r>
        <w:rPr>
          <w:i/>
          <w:szCs w:val="22"/>
          <w:lang w:val="es-MX"/>
        </w:rPr>
        <w:t xml:space="preserve"> al colegiado</w:t>
      </w:r>
      <w:r w:rsidRPr="00565499">
        <w:rPr>
          <w:i/>
          <w:szCs w:val="22"/>
          <w:lang w:val="es-MX"/>
        </w:rPr>
        <w:t xml:space="preserve"> un periodo de gracia máximo de 3 meses en el pago de capital </w:t>
      </w:r>
      <w:r>
        <w:rPr>
          <w:i/>
          <w:szCs w:val="22"/>
          <w:lang w:val="es-MX"/>
        </w:rPr>
        <w:t>de su operación de crédito con el Fondo</w:t>
      </w:r>
      <w:r w:rsidR="00AC4D55">
        <w:rPr>
          <w:i/>
          <w:szCs w:val="22"/>
          <w:lang w:val="es-MX"/>
        </w:rPr>
        <w:t xml:space="preserve"> de Mutualidad</w:t>
      </w:r>
      <w:r>
        <w:rPr>
          <w:i/>
          <w:szCs w:val="22"/>
          <w:lang w:val="es-MX"/>
        </w:rPr>
        <w:t>, debiendo cancelar únicamente el rubro correspondiente a intereses. (Acuerdo en firme).</w:t>
      </w:r>
    </w:p>
    <w:p w:rsidR="00AC4D55" w:rsidRPr="00565499" w:rsidRDefault="00AC4D55" w:rsidP="00AC4D55">
      <w:pPr>
        <w:spacing w:before="0" w:after="0" w:line="240" w:lineRule="auto"/>
        <w:rPr>
          <w:i/>
          <w:szCs w:val="22"/>
          <w:lang w:val="es-MX"/>
        </w:rPr>
      </w:pPr>
    </w:p>
    <w:p w:rsidR="00565499" w:rsidRDefault="000255ED" w:rsidP="00AC4D55">
      <w:pPr>
        <w:spacing w:before="0" w:after="0" w:line="240" w:lineRule="auto"/>
        <w:rPr>
          <w:szCs w:val="22"/>
          <w:lang w:val="es-MX"/>
        </w:rPr>
      </w:pPr>
      <w:r>
        <w:rPr>
          <w:szCs w:val="22"/>
          <w:lang w:val="es-MX"/>
        </w:rPr>
        <w:t xml:space="preserve">7.2 Oficio JD-OF-32-16 de </w:t>
      </w:r>
      <w:r w:rsidR="00ED35F4">
        <w:rPr>
          <w:szCs w:val="22"/>
          <w:lang w:val="es-MX"/>
        </w:rPr>
        <w:t>Junta Directiva. Reunión conjunta el próximo 2 de febrero.</w:t>
      </w:r>
      <w:r w:rsidR="00565499">
        <w:rPr>
          <w:szCs w:val="22"/>
          <w:lang w:val="es-MX"/>
        </w:rPr>
        <w:t xml:space="preserve"> Se conoce.</w:t>
      </w:r>
    </w:p>
    <w:p w:rsidR="00E041AA" w:rsidRDefault="00E041AA" w:rsidP="00AC4D55">
      <w:pPr>
        <w:spacing w:before="0" w:after="0" w:line="240" w:lineRule="auto"/>
        <w:rPr>
          <w:b/>
          <w:i/>
          <w:szCs w:val="22"/>
          <w:lang w:val="es-MX"/>
        </w:rPr>
      </w:pPr>
    </w:p>
    <w:p w:rsidR="00E041AA" w:rsidRDefault="00E041AA" w:rsidP="00AC4D55">
      <w:pPr>
        <w:spacing w:before="0" w:after="0" w:line="240" w:lineRule="auto"/>
        <w:rPr>
          <w:b/>
          <w:i/>
          <w:szCs w:val="22"/>
          <w:lang w:val="es-MX"/>
        </w:rPr>
      </w:pPr>
    </w:p>
    <w:p w:rsidR="00044C98" w:rsidRDefault="0069417C" w:rsidP="00AC4D55">
      <w:pPr>
        <w:spacing w:before="0" w:after="0" w:line="240" w:lineRule="auto"/>
        <w:rPr>
          <w:b/>
          <w:i/>
          <w:szCs w:val="22"/>
          <w:lang w:val="es-MX"/>
        </w:rPr>
      </w:pPr>
      <w:r>
        <w:rPr>
          <w:b/>
          <w:i/>
          <w:szCs w:val="22"/>
          <w:lang w:val="es-MX"/>
        </w:rPr>
        <w:t>ARTÍCULO</w:t>
      </w:r>
      <w:r w:rsidR="00AC01D6">
        <w:rPr>
          <w:b/>
          <w:i/>
          <w:szCs w:val="22"/>
          <w:lang w:val="es-MX"/>
        </w:rPr>
        <w:t xml:space="preserve"> OCTAVO</w:t>
      </w:r>
      <w:r w:rsidR="003516AF" w:rsidRPr="00D72A00">
        <w:rPr>
          <w:b/>
          <w:i/>
          <w:szCs w:val="22"/>
          <w:lang w:val="es-MX"/>
        </w:rPr>
        <w:t>:</w:t>
      </w:r>
      <w:r w:rsidR="003C1852">
        <w:rPr>
          <w:b/>
          <w:i/>
          <w:szCs w:val="22"/>
          <w:lang w:val="es-MX"/>
        </w:rPr>
        <w:t xml:space="preserve"> </w:t>
      </w:r>
      <w:r w:rsidR="005B7CE4">
        <w:rPr>
          <w:b/>
          <w:i/>
          <w:szCs w:val="22"/>
          <w:lang w:val="es-MX"/>
        </w:rPr>
        <w:t>ASUNTOS</w:t>
      </w:r>
      <w:r w:rsidR="00083358">
        <w:rPr>
          <w:b/>
          <w:i/>
          <w:szCs w:val="22"/>
          <w:lang w:val="es-MX"/>
        </w:rPr>
        <w:t xml:space="preserve"> VARIOS DE LA ADMINISTRACIÓN</w:t>
      </w:r>
    </w:p>
    <w:p w:rsidR="00AC4D55" w:rsidRDefault="00AC4D55" w:rsidP="00AC4D55">
      <w:pPr>
        <w:spacing w:before="0" w:after="0" w:line="240" w:lineRule="auto"/>
        <w:rPr>
          <w:szCs w:val="22"/>
          <w:lang w:val="es-MX"/>
        </w:rPr>
      </w:pPr>
    </w:p>
    <w:p w:rsidR="00041579" w:rsidRDefault="002C655A" w:rsidP="00AC4D55">
      <w:pPr>
        <w:spacing w:before="0" w:after="0" w:line="240" w:lineRule="auto"/>
        <w:rPr>
          <w:szCs w:val="22"/>
          <w:lang w:val="es-MX"/>
        </w:rPr>
      </w:pPr>
      <w:r w:rsidRPr="002C655A">
        <w:rPr>
          <w:szCs w:val="22"/>
          <w:lang w:val="es-MX"/>
        </w:rPr>
        <w:t xml:space="preserve">8.1 </w:t>
      </w:r>
      <w:r w:rsidR="00962F30">
        <w:rPr>
          <w:szCs w:val="22"/>
          <w:lang w:val="es-MX"/>
        </w:rPr>
        <w:t>Proviene</w:t>
      </w:r>
      <w:r w:rsidR="00AC4D55">
        <w:rPr>
          <w:szCs w:val="22"/>
          <w:lang w:val="es-MX"/>
        </w:rPr>
        <w:t xml:space="preserve"> de la Sesión</w:t>
      </w:r>
      <w:r w:rsidR="002B1EBF">
        <w:rPr>
          <w:szCs w:val="22"/>
          <w:lang w:val="es-MX"/>
        </w:rPr>
        <w:t xml:space="preserve"> 3</w:t>
      </w:r>
      <w:r w:rsidR="00AC4D55">
        <w:rPr>
          <w:szCs w:val="22"/>
          <w:lang w:val="es-MX"/>
        </w:rPr>
        <w:t>-16</w:t>
      </w:r>
      <w:r w:rsidR="002B1EBF">
        <w:rPr>
          <w:szCs w:val="22"/>
          <w:lang w:val="es-MX"/>
        </w:rPr>
        <w:t xml:space="preserve">. </w:t>
      </w:r>
      <w:r w:rsidRPr="002C655A">
        <w:rPr>
          <w:szCs w:val="22"/>
          <w:lang w:val="es-MX"/>
        </w:rPr>
        <w:t xml:space="preserve">Caso del colegiado. </w:t>
      </w:r>
      <w:r w:rsidR="00041579">
        <w:rPr>
          <w:szCs w:val="22"/>
          <w:lang w:val="es-MX"/>
        </w:rPr>
        <w:t>Solicita valorar la posibilidad de otorgarle el beneficio del subsidio de retiro pese a no cumplir a cabalidad con lo establecido en el artículo 21 del Estatuto, lo anterior por razones expuestas en su nota.</w:t>
      </w:r>
      <w:r w:rsidRPr="002C655A">
        <w:rPr>
          <w:szCs w:val="22"/>
          <w:lang w:val="es-MX"/>
        </w:rPr>
        <w:t xml:space="preserve"> </w:t>
      </w:r>
      <w:r w:rsidR="00041579">
        <w:rPr>
          <w:szCs w:val="22"/>
          <w:lang w:val="es-MX"/>
        </w:rPr>
        <w:t xml:space="preserve">Se discute ampliamente el tema del colegiado </w:t>
      </w:r>
      <w:r w:rsidR="00AC4D55">
        <w:rPr>
          <w:szCs w:val="22"/>
          <w:lang w:val="es-MX"/>
        </w:rPr>
        <w:t xml:space="preserve">y en razón de que existen </w:t>
      </w:r>
      <w:r w:rsidR="00041579">
        <w:rPr>
          <w:szCs w:val="22"/>
          <w:lang w:val="es-MX"/>
        </w:rPr>
        <w:t>duda</w:t>
      </w:r>
      <w:r w:rsidR="00AC4D55">
        <w:rPr>
          <w:szCs w:val="22"/>
          <w:lang w:val="es-MX"/>
        </w:rPr>
        <w:t>s</w:t>
      </w:r>
      <w:r w:rsidR="00041579">
        <w:rPr>
          <w:szCs w:val="22"/>
          <w:lang w:val="es-MX"/>
        </w:rPr>
        <w:t xml:space="preserve"> en la interpretación de los artículos referentes a dicho subsidio</w:t>
      </w:r>
      <w:r w:rsidR="00AC4D55">
        <w:rPr>
          <w:szCs w:val="22"/>
          <w:lang w:val="es-MX"/>
        </w:rPr>
        <w:t>,</w:t>
      </w:r>
      <w:r w:rsidR="00041579">
        <w:rPr>
          <w:szCs w:val="22"/>
          <w:lang w:val="es-MX"/>
        </w:rPr>
        <w:t xml:space="preserve"> se acuerda lo siguiente:</w:t>
      </w:r>
    </w:p>
    <w:p w:rsidR="00AC4D55" w:rsidRDefault="00AC4D55" w:rsidP="00AC4D55">
      <w:pPr>
        <w:spacing w:before="0" w:after="0" w:line="240" w:lineRule="auto"/>
        <w:rPr>
          <w:szCs w:val="22"/>
          <w:lang w:val="es-MX"/>
        </w:rPr>
      </w:pPr>
    </w:p>
    <w:p w:rsidR="00041579" w:rsidRDefault="00041579" w:rsidP="00AC4D55">
      <w:pPr>
        <w:spacing w:before="0" w:after="0" w:line="240" w:lineRule="auto"/>
        <w:rPr>
          <w:i/>
          <w:szCs w:val="22"/>
          <w:lang w:val="es-MX"/>
        </w:rPr>
      </w:pPr>
      <w:r w:rsidRPr="00041579">
        <w:rPr>
          <w:i/>
          <w:szCs w:val="22"/>
          <w:lang w:val="es-MX"/>
        </w:rPr>
        <w:t>Acuerdo 0</w:t>
      </w:r>
      <w:r w:rsidR="00E041AA">
        <w:rPr>
          <w:i/>
          <w:szCs w:val="22"/>
          <w:lang w:val="es-MX"/>
        </w:rPr>
        <w:t>7</w:t>
      </w:r>
      <w:r w:rsidRPr="00041579">
        <w:rPr>
          <w:i/>
          <w:szCs w:val="22"/>
          <w:lang w:val="es-MX"/>
        </w:rPr>
        <w:t>-04:</w:t>
      </w:r>
      <w:r>
        <w:rPr>
          <w:i/>
          <w:szCs w:val="22"/>
          <w:lang w:val="es-MX"/>
        </w:rPr>
        <w:t xml:space="preserve"> S</w:t>
      </w:r>
      <w:r w:rsidR="00AC4D55">
        <w:rPr>
          <w:i/>
          <w:szCs w:val="22"/>
          <w:lang w:val="es-MX"/>
        </w:rPr>
        <w:t>e acuerda s</w:t>
      </w:r>
      <w:r>
        <w:rPr>
          <w:i/>
          <w:szCs w:val="22"/>
          <w:lang w:val="es-MX"/>
        </w:rPr>
        <w:t xml:space="preserve">olicitar criterio legal al menos a dos abogados sobre la interpretación del artículo 21 del Estatuto para determinar la viabilidad del pago del subsidio de retiro al colegiado. </w:t>
      </w:r>
    </w:p>
    <w:p w:rsidR="00AC4D55" w:rsidRDefault="00AC4D55" w:rsidP="00AC4D55">
      <w:pPr>
        <w:spacing w:before="0" w:after="0" w:line="240" w:lineRule="auto"/>
        <w:rPr>
          <w:i/>
          <w:szCs w:val="22"/>
          <w:lang w:val="es-MX"/>
        </w:rPr>
      </w:pPr>
    </w:p>
    <w:p w:rsidR="009F456D" w:rsidRDefault="002158BB" w:rsidP="00AC4D55">
      <w:pPr>
        <w:spacing w:before="0" w:after="0" w:line="240" w:lineRule="auto"/>
        <w:rPr>
          <w:szCs w:val="22"/>
          <w:lang w:val="es-MX"/>
        </w:rPr>
      </w:pPr>
      <w:r>
        <w:rPr>
          <w:szCs w:val="22"/>
          <w:lang w:val="es-MX"/>
        </w:rPr>
        <w:t>8.</w:t>
      </w:r>
      <w:r w:rsidR="000F33B7">
        <w:rPr>
          <w:szCs w:val="22"/>
          <w:lang w:val="es-MX"/>
        </w:rPr>
        <w:t>2</w:t>
      </w:r>
      <w:r w:rsidR="00EF5DA6">
        <w:rPr>
          <w:szCs w:val="22"/>
          <w:lang w:val="es-MX"/>
        </w:rPr>
        <w:t xml:space="preserve"> </w:t>
      </w:r>
      <w:r w:rsidR="00962F30">
        <w:rPr>
          <w:szCs w:val="22"/>
          <w:lang w:val="es-MX"/>
        </w:rPr>
        <w:t>Proviene</w:t>
      </w:r>
      <w:r w:rsidR="00AC4D55">
        <w:rPr>
          <w:szCs w:val="22"/>
          <w:lang w:val="es-MX"/>
        </w:rPr>
        <w:t xml:space="preserve"> de las Sesiones</w:t>
      </w:r>
      <w:r w:rsidR="00962F30">
        <w:rPr>
          <w:szCs w:val="22"/>
          <w:lang w:val="es-MX"/>
        </w:rPr>
        <w:t xml:space="preserve"> </w:t>
      </w:r>
      <w:r w:rsidR="002B1EBF">
        <w:rPr>
          <w:szCs w:val="22"/>
          <w:lang w:val="es-MX"/>
        </w:rPr>
        <w:t>2</w:t>
      </w:r>
      <w:r w:rsidR="00AC4D55">
        <w:rPr>
          <w:szCs w:val="22"/>
          <w:lang w:val="es-MX"/>
        </w:rPr>
        <w:t>-16</w:t>
      </w:r>
      <w:r w:rsidR="002B1EBF">
        <w:rPr>
          <w:szCs w:val="22"/>
          <w:lang w:val="es-MX"/>
        </w:rPr>
        <w:t xml:space="preserve"> y 3</w:t>
      </w:r>
      <w:r w:rsidR="00AC4D55">
        <w:rPr>
          <w:szCs w:val="22"/>
          <w:lang w:val="es-MX"/>
        </w:rPr>
        <w:t>-16</w:t>
      </w:r>
      <w:r w:rsidR="002B1EBF">
        <w:rPr>
          <w:szCs w:val="22"/>
          <w:lang w:val="es-MX"/>
        </w:rPr>
        <w:t xml:space="preserve">. </w:t>
      </w:r>
      <w:r w:rsidR="000F33B7">
        <w:rPr>
          <w:szCs w:val="22"/>
          <w:lang w:val="es-MX"/>
        </w:rPr>
        <w:t xml:space="preserve">Borrador del </w:t>
      </w:r>
      <w:r w:rsidR="00085D19">
        <w:rPr>
          <w:szCs w:val="22"/>
          <w:lang w:val="es-MX"/>
        </w:rPr>
        <w:t>Premio</w:t>
      </w:r>
      <w:r w:rsidR="00755ABE">
        <w:rPr>
          <w:szCs w:val="22"/>
          <w:lang w:val="es-MX"/>
        </w:rPr>
        <w:t xml:space="preserve"> labores altruistas, </w:t>
      </w:r>
      <w:r w:rsidR="000F33B7">
        <w:rPr>
          <w:szCs w:val="22"/>
          <w:lang w:val="es-MX"/>
        </w:rPr>
        <w:t>presentado por el</w:t>
      </w:r>
      <w:r w:rsidR="00755ABE">
        <w:rPr>
          <w:szCs w:val="22"/>
          <w:lang w:val="es-MX"/>
        </w:rPr>
        <w:t xml:space="preserve"> directivo Marco Tulio Araya </w:t>
      </w:r>
      <w:r w:rsidR="007A52F6">
        <w:rPr>
          <w:szCs w:val="22"/>
          <w:lang w:val="es-MX"/>
        </w:rPr>
        <w:t xml:space="preserve">Barboza </w:t>
      </w:r>
      <w:r w:rsidR="00755ABE">
        <w:rPr>
          <w:szCs w:val="22"/>
          <w:lang w:val="es-MX"/>
        </w:rPr>
        <w:t>(Sesión #39-15)</w:t>
      </w:r>
      <w:r w:rsidR="0018526E">
        <w:rPr>
          <w:szCs w:val="22"/>
          <w:lang w:val="es-MX"/>
        </w:rPr>
        <w:t>.</w:t>
      </w:r>
      <w:r w:rsidR="00AC4D55">
        <w:rPr>
          <w:szCs w:val="22"/>
          <w:lang w:val="es-MX"/>
        </w:rPr>
        <w:t xml:space="preserve"> </w:t>
      </w:r>
      <w:r w:rsidR="009F456D">
        <w:rPr>
          <w:szCs w:val="22"/>
          <w:lang w:val="es-MX"/>
        </w:rPr>
        <w:t>Se presenta la propuesta del directivo Marco Tulio Araya para conocimiento y revisión de los directivos del Consejo.</w:t>
      </w:r>
    </w:p>
    <w:p w:rsidR="0080279A" w:rsidRDefault="0080279A" w:rsidP="00AC4D55">
      <w:pPr>
        <w:spacing w:before="0" w:after="0" w:line="240" w:lineRule="auto"/>
        <w:rPr>
          <w:szCs w:val="22"/>
          <w:lang w:val="es-MX"/>
        </w:rPr>
      </w:pPr>
      <w:r>
        <w:rPr>
          <w:noProof/>
          <w:szCs w:val="22"/>
        </w:rPr>
        <w:lastRenderedPageBreak/>
        <w:drawing>
          <wp:anchor distT="0" distB="0" distL="114300" distR="114300" simplePos="0" relativeHeight="251658240" behindDoc="1" locked="0" layoutInCell="1" allowOverlap="1" wp14:anchorId="1A3AA477" wp14:editId="56C43BE0">
            <wp:simplePos x="0" y="0"/>
            <wp:positionH relativeFrom="column">
              <wp:posOffset>-727710</wp:posOffset>
            </wp:positionH>
            <wp:positionV relativeFrom="paragraph">
              <wp:posOffset>-605790</wp:posOffset>
            </wp:positionV>
            <wp:extent cx="7172325" cy="9801225"/>
            <wp:effectExtent l="0" t="0" r="0" b="0"/>
            <wp:wrapThrough wrapText="bothSides">
              <wp:wrapPolygon edited="0">
                <wp:start x="0" y="0"/>
                <wp:lineTo x="0" y="21579"/>
                <wp:lineTo x="21571" y="21579"/>
                <wp:lineTo x="21571"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72325" cy="9801225"/>
                    </a:xfrm>
                    <a:prstGeom prst="rect">
                      <a:avLst/>
                    </a:prstGeom>
                    <a:noFill/>
                  </pic:spPr>
                </pic:pic>
              </a:graphicData>
            </a:graphic>
            <wp14:sizeRelH relativeFrom="page">
              <wp14:pctWidth>0</wp14:pctWidth>
            </wp14:sizeRelH>
            <wp14:sizeRelV relativeFrom="page">
              <wp14:pctHeight>0</wp14:pctHeight>
            </wp14:sizeRelV>
          </wp:anchor>
        </w:drawing>
      </w:r>
    </w:p>
    <w:p w:rsidR="00AC4D55" w:rsidRDefault="00AC4D55" w:rsidP="00AC4D55">
      <w:pPr>
        <w:spacing w:before="0" w:after="0" w:line="240" w:lineRule="auto"/>
        <w:rPr>
          <w:i/>
          <w:szCs w:val="22"/>
          <w:lang w:val="es-MX"/>
        </w:rPr>
      </w:pPr>
    </w:p>
    <w:p w:rsidR="00F94627" w:rsidRDefault="00F94627" w:rsidP="00AC4D55">
      <w:pPr>
        <w:spacing w:before="0" w:after="0" w:line="240" w:lineRule="auto"/>
        <w:rPr>
          <w:i/>
          <w:szCs w:val="22"/>
          <w:lang w:val="es-MX"/>
        </w:rPr>
      </w:pPr>
      <w:r w:rsidRPr="00F94627">
        <w:rPr>
          <w:i/>
          <w:szCs w:val="22"/>
          <w:lang w:val="es-MX"/>
        </w:rPr>
        <w:t>Acuerdo 0</w:t>
      </w:r>
      <w:r w:rsidR="00E041AA">
        <w:rPr>
          <w:i/>
          <w:szCs w:val="22"/>
          <w:lang w:val="es-MX"/>
        </w:rPr>
        <w:t>8</w:t>
      </w:r>
      <w:r w:rsidRPr="00F94627">
        <w:rPr>
          <w:i/>
          <w:szCs w:val="22"/>
          <w:lang w:val="es-MX"/>
        </w:rPr>
        <w:t xml:space="preserve">-04: </w:t>
      </w:r>
      <w:r w:rsidR="00AC4D55">
        <w:rPr>
          <w:i/>
          <w:szCs w:val="22"/>
          <w:lang w:val="es-MX"/>
        </w:rPr>
        <w:t xml:space="preserve">Se acuerda </w:t>
      </w:r>
      <w:r w:rsidRPr="00F94627">
        <w:rPr>
          <w:i/>
          <w:szCs w:val="22"/>
          <w:lang w:val="es-MX"/>
        </w:rPr>
        <w:t>apr</w:t>
      </w:r>
      <w:r w:rsidR="00AC4D55">
        <w:rPr>
          <w:i/>
          <w:szCs w:val="22"/>
          <w:lang w:val="es-MX"/>
        </w:rPr>
        <w:t xml:space="preserve">obar </w:t>
      </w:r>
      <w:r w:rsidRPr="00F94627">
        <w:rPr>
          <w:i/>
          <w:szCs w:val="22"/>
          <w:lang w:val="es-MX"/>
        </w:rPr>
        <w:t>la propuesta</w:t>
      </w:r>
      <w:r>
        <w:rPr>
          <w:i/>
          <w:szCs w:val="22"/>
          <w:lang w:val="es-MX"/>
        </w:rPr>
        <w:t xml:space="preserve"> del “Premio </w:t>
      </w:r>
      <w:r w:rsidRPr="00F94627">
        <w:rPr>
          <w:i/>
          <w:szCs w:val="22"/>
          <w:lang w:val="es-MX"/>
        </w:rPr>
        <w:t xml:space="preserve">a la </w:t>
      </w:r>
      <w:r>
        <w:rPr>
          <w:i/>
          <w:szCs w:val="22"/>
          <w:lang w:val="es-MX"/>
        </w:rPr>
        <w:t>C</w:t>
      </w:r>
      <w:r w:rsidRPr="00F94627">
        <w:rPr>
          <w:i/>
          <w:szCs w:val="22"/>
          <w:lang w:val="es-MX"/>
        </w:rPr>
        <w:t>omunicación Fondo de Mutualidad</w:t>
      </w:r>
      <w:r>
        <w:rPr>
          <w:i/>
          <w:szCs w:val="22"/>
          <w:lang w:val="es-MX"/>
        </w:rPr>
        <w:t>”</w:t>
      </w:r>
      <w:r w:rsidR="00AC4D55">
        <w:rPr>
          <w:i/>
          <w:szCs w:val="22"/>
          <w:lang w:val="es-MX"/>
        </w:rPr>
        <w:t xml:space="preserve"> </w:t>
      </w:r>
      <w:r w:rsidRPr="00F94627">
        <w:rPr>
          <w:i/>
          <w:szCs w:val="22"/>
          <w:lang w:val="es-MX"/>
        </w:rPr>
        <w:t>presentada por el dire</w:t>
      </w:r>
      <w:r>
        <w:rPr>
          <w:i/>
          <w:szCs w:val="22"/>
          <w:lang w:val="es-MX"/>
        </w:rPr>
        <w:t>ctivo Marco Tulio Araya Barboza. (Acuerdo en firme).</w:t>
      </w:r>
    </w:p>
    <w:p w:rsidR="008110C9" w:rsidRDefault="008110C9" w:rsidP="00AC4D55">
      <w:pPr>
        <w:spacing w:before="0" w:after="0" w:line="240" w:lineRule="auto"/>
        <w:rPr>
          <w:szCs w:val="22"/>
          <w:lang w:val="es-MX"/>
        </w:rPr>
      </w:pPr>
    </w:p>
    <w:p w:rsidR="00F94627" w:rsidRDefault="00F94627" w:rsidP="00AC4D55">
      <w:pPr>
        <w:spacing w:before="0" w:after="0" w:line="240" w:lineRule="auto"/>
        <w:rPr>
          <w:i/>
          <w:szCs w:val="22"/>
          <w:lang w:val="es-MX"/>
        </w:rPr>
      </w:pPr>
      <w:r w:rsidRPr="00F94627">
        <w:rPr>
          <w:i/>
          <w:szCs w:val="22"/>
          <w:lang w:val="es-MX"/>
        </w:rPr>
        <w:t>Acuerdo 0</w:t>
      </w:r>
      <w:r w:rsidR="00E041AA">
        <w:rPr>
          <w:i/>
          <w:szCs w:val="22"/>
          <w:lang w:val="es-MX"/>
        </w:rPr>
        <w:t>9</w:t>
      </w:r>
      <w:r w:rsidRPr="00F94627">
        <w:rPr>
          <w:i/>
          <w:szCs w:val="22"/>
          <w:lang w:val="es-MX"/>
        </w:rPr>
        <w:t xml:space="preserve">-04: </w:t>
      </w:r>
      <w:r w:rsidR="008110C9">
        <w:rPr>
          <w:i/>
          <w:szCs w:val="22"/>
          <w:lang w:val="es-MX"/>
        </w:rPr>
        <w:t>Se acuerda</w:t>
      </w:r>
      <w:r w:rsidRPr="00F94627">
        <w:rPr>
          <w:i/>
          <w:szCs w:val="22"/>
          <w:lang w:val="es-MX"/>
        </w:rPr>
        <w:t xml:space="preserve"> </w:t>
      </w:r>
      <w:r>
        <w:rPr>
          <w:i/>
          <w:szCs w:val="22"/>
          <w:lang w:val="es-MX"/>
        </w:rPr>
        <w:t xml:space="preserve">enviar a Junta Directiva las bases del concurso para el “Premio </w:t>
      </w:r>
      <w:r w:rsidRPr="00F94627">
        <w:rPr>
          <w:i/>
          <w:szCs w:val="22"/>
          <w:lang w:val="es-MX"/>
        </w:rPr>
        <w:t xml:space="preserve">a la </w:t>
      </w:r>
      <w:r>
        <w:rPr>
          <w:i/>
          <w:szCs w:val="22"/>
          <w:lang w:val="es-MX"/>
        </w:rPr>
        <w:t>C</w:t>
      </w:r>
      <w:r w:rsidRPr="00F94627">
        <w:rPr>
          <w:i/>
          <w:szCs w:val="22"/>
          <w:lang w:val="es-MX"/>
        </w:rPr>
        <w:t>omunicación Fondo de Mutualidad</w:t>
      </w:r>
      <w:r>
        <w:rPr>
          <w:i/>
          <w:szCs w:val="22"/>
          <w:lang w:val="es-MX"/>
        </w:rPr>
        <w:t>”. (Acuerdo en firme).</w:t>
      </w:r>
    </w:p>
    <w:p w:rsidR="008110C9" w:rsidRDefault="008110C9" w:rsidP="00AC4D55">
      <w:pPr>
        <w:spacing w:before="0" w:after="0" w:line="240" w:lineRule="auto"/>
        <w:rPr>
          <w:szCs w:val="22"/>
          <w:lang w:val="es-MX"/>
        </w:rPr>
      </w:pPr>
    </w:p>
    <w:p w:rsidR="005C00AD" w:rsidRDefault="00085D19" w:rsidP="00AC4D55">
      <w:pPr>
        <w:spacing w:before="0" w:after="0" w:line="240" w:lineRule="auto"/>
        <w:rPr>
          <w:szCs w:val="22"/>
          <w:lang w:val="es-MX"/>
        </w:rPr>
      </w:pPr>
      <w:r>
        <w:rPr>
          <w:szCs w:val="22"/>
          <w:lang w:val="es-MX"/>
        </w:rPr>
        <w:t>8.</w:t>
      </w:r>
      <w:r w:rsidR="000F33B7">
        <w:rPr>
          <w:szCs w:val="22"/>
          <w:lang w:val="es-MX"/>
        </w:rPr>
        <w:t>3</w:t>
      </w:r>
      <w:r w:rsidR="00EF5DA6">
        <w:rPr>
          <w:szCs w:val="22"/>
          <w:lang w:val="es-MX"/>
        </w:rPr>
        <w:t xml:space="preserve"> </w:t>
      </w:r>
      <w:r w:rsidR="00962F30">
        <w:rPr>
          <w:szCs w:val="22"/>
          <w:lang w:val="es-MX"/>
        </w:rPr>
        <w:t>Proviene</w:t>
      </w:r>
      <w:r w:rsidR="002B1EBF">
        <w:rPr>
          <w:szCs w:val="22"/>
          <w:lang w:val="es-MX"/>
        </w:rPr>
        <w:t xml:space="preserve"> de las Sesiones 2</w:t>
      </w:r>
      <w:r w:rsidR="008110C9">
        <w:rPr>
          <w:szCs w:val="22"/>
          <w:lang w:val="es-MX"/>
        </w:rPr>
        <w:t>-16</w:t>
      </w:r>
      <w:r w:rsidR="002B1EBF">
        <w:rPr>
          <w:szCs w:val="22"/>
          <w:lang w:val="es-MX"/>
        </w:rPr>
        <w:t xml:space="preserve"> y 3</w:t>
      </w:r>
      <w:r w:rsidR="008110C9">
        <w:rPr>
          <w:szCs w:val="22"/>
          <w:lang w:val="es-MX"/>
        </w:rPr>
        <w:t>-16</w:t>
      </w:r>
      <w:r w:rsidR="002B1EBF">
        <w:rPr>
          <w:szCs w:val="22"/>
          <w:lang w:val="es-MX"/>
        </w:rPr>
        <w:t xml:space="preserve">. </w:t>
      </w:r>
      <w:r w:rsidR="00F60BB2">
        <w:rPr>
          <w:szCs w:val="22"/>
          <w:lang w:val="es-MX"/>
        </w:rPr>
        <w:t>Aspectos relevantes para la contratación de un “Diagnóstico y estrategia de comunicación para el Fondo de Mutualidad” presentados</w:t>
      </w:r>
      <w:r w:rsidR="007A52F6">
        <w:rPr>
          <w:szCs w:val="22"/>
          <w:lang w:val="es-MX"/>
        </w:rPr>
        <w:t xml:space="preserve"> por el directivo Johnny Vargas </w:t>
      </w:r>
      <w:r w:rsidR="00AD6A98">
        <w:rPr>
          <w:szCs w:val="22"/>
          <w:lang w:val="es-MX"/>
        </w:rPr>
        <w:t>Durán (</w:t>
      </w:r>
      <w:r w:rsidR="00D35291">
        <w:rPr>
          <w:szCs w:val="22"/>
          <w:lang w:val="es-MX"/>
        </w:rPr>
        <w:t>Sesión #29-15</w:t>
      </w:r>
      <w:r w:rsidR="00F449F6">
        <w:rPr>
          <w:szCs w:val="22"/>
          <w:lang w:val="es-MX"/>
        </w:rPr>
        <w:t>).</w:t>
      </w:r>
    </w:p>
    <w:p w:rsidR="008110C9" w:rsidRDefault="008110C9" w:rsidP="00AC4D55">
      <w:pPr>
        <w:spacing w:before="0" w:after="0" w:line="240" w:lineRule="auto"/>
        <w:rPr>
          <w:szCs w:val="22"/>
          <w:lang w:val="es-MX"/>
        </w:rPr>
      </w:pPr>
    </w:p>
    <w:p w:rsidR="00D778F0" w:rsidRDefault="008110C9" w:rsidP="00AC4D55">
      <w:pPr>
        <w:spacing w:before="0" w:after="0" w:line="240" w:lineRule="auto"/>
        <w:rPr>
          <w:szCs w:val="22"/>
          <w:lang w:val="es-MX"/>
        </w:rPr>
      </w:pPr>
      <w:r>
        <w:rPr>
          <w:szCs w:val="22"/>
          <w:lang w:val="es-MX"/>
        </w:rPr>
        <w:t xml:space="preserve">8.4 </w:t>
      </w:r>
      <w:r w:rsidR="00D778F0">
        <w:rPr>
          <w:szCs w:val="22"/>
          <w:lang w:val="es-MX"/>
        </w:rPr>
        <w:t>El directivo Johnny Vargas presenta propuesta para la realización de un diagnóstico y estrategia de comunicac</w:t>
      </w:r>
      <w:r>
        <w:rPr>
          <w:szCs w:val="22"/>
          <w:lang w:val="es-MX"/>
        </w:rPr>
        <w:t>ión para el Fondo de Mutualidad, la cual es mejorada con aportes de los directivos.</w:t>
      </w:r>
    </w:p>
    <w:p w:rsidR="008110C9" w:rsidRDefault="008110C9" w:rsidP="00AC4D55">
      <w:pPr>
        <w:spacing w:before="0" w:after="0" w:line="240" w:lineRule="auto"/>
        <w:rPr>
          <w:szCs w:val="22"/>
          <w:lang w:val="es-MX"/>
        </w:rPr>
      </w:pPr>
    </w:p>
    <w:p w:rsidR="00282857" w:rsidRPr="00282857" w:rsidRDefault="00282857" w:rsidP="00AC4D55">
      <w:pPr>
        <w:pStyle w:val="Ttulo1"/>
        <w:spacing w:before="0" w:line="240" w:lineRule="auto"/>
        <w:jc w:val="center"/>
        <w:rPr>
          <w:rFonts w:ascii="Monotype Corsiva" w:hAnsi="Monotype Corsiva"/>
          <w:b w:val="0"/>
          <w:color w:val="auto"/>
          <w:lang w:val="es-ES"/>
        </w:rPr>
      </w:pPr>
      <w:r w:rsidRPr="00282857">
        <w:rPr>
          <w:rFonts w:ascii="Monotype Corsiva" w:hAnsi="Monotype Corsiva"/>
          <w:b w:val="0"/>
          <w:color w:val="auto"/>
          <w:lang w:val="es-ES"/>
        </w:rPr>
        <w:t>Propuesta para diagnóstico de la viabilidad, efectividad y calidad de las herramientas actuales de comunicación del Fondo de Mutualidad del Coleg</w:t>
      </w:r>
      <w:r w:rsidR="008110C9">
        <w:rPr>
          <w:rFonts w:ascii="Monotype Corsiva" w:hAnsi="Monotype Corsiva"/>
          <w:b w:val="0"/>
          <w:color w:val="auto"/>
          <w:lang w:val="es-ES"/>
        </w:rPr>
        <w:t>io de Periodistas de Costa Rica</w:t>
      </w:r>
    </w:p>
    <w:p w:rsidR="00282857" w:rsidRPr="00282857" w:rsidRDefault="00282857" w:rsidP="00AC4D55">
      <w:pPr>
        <w:spacing w:before="0" w:after="0" w:line="240" w:lineRule="auto"/>
        <w:jc w:val="center"/>
        <w:rPr>
          <w:b/>
          <w:sz w:val="8"/>
          <w:lang w:val="es-ES"/>
        </w:rPr>
      </w:pPr>
    </w:p>
    <w:p w:rsidR="00282857" w:rsidRPr="00282857" w:rsidRDefault="00282857" w:rsidP="00AC4D55">
      <w:pPr>
        <w:spacing w:before="0" w:after="0" w:line="240" w:lineRule="auto"/>
        <w:rPr>
          <w:b/>
          <w:i/>
          <w:szCs w:val="28"/>
          <w:lang w:val="es-ES"/>
        </w:rPr>
      </w:pPr>
      <w:r w:rsidRPr="00282857">
        <w:rPr>
          <w:b/>
          <w:i/>
          <w:szCs w:val="28"/>
          <w:lang w:val="es-ES"/>
        </w:rPr>
        <w:t xml:space="preserve">1. </w:t>
      </w:r>
      <w:r w:rsidRPr="00282857">
        <w:rPr>
          <w:b/>
          <w:i/>
          <w:szCs w:val="28"/>
        </w:rPr>
        <w:t xml:space="preserve">Objetivos de la investigación: </w:t>
      </w:r>
    </w:p>
    <w:p w:rsidR="00282857" w:rsidRPr="00282857" w:rsidRDefault="00282857" w:rsidP="00AC4D55">
      <w:pPr>
        <w:numPr>
          <w:ilvl w:val="0"/>
          <w:numId w:val="37"/>
        </w:numPr>
        <w:spacing w:before="0" w:after="0" w:line="240" w:lineRule="auto"/>
        <w:ind w:left="714" w:hanging="357"/>
        <w:jc w:val="left"/>
        <w:rPr>
          <w:i/>
          <w:sz w:val="22"/>
        </w:rPr>
      </w:pPr>
      <w:r w:rsidRPr="00282857">
        <w:rPr>
          <w:i/>
          <w:sz w:val="22"/>
        </w:rPr>
        <w:t>Establecer una metodología adecuada para realizar el diagnóstico de la viabilidad, efectividad y calidad de las herramientas actuales de comunicación del Fondo de Mutualidad.</w:t>
      </w:r>
    </w:p>
    <w:p w:rsidR="00282857" w:rsidRPr="00282857" w:rsidRDefault="00282857" w:rsidP="00AC4D55">
      <w:pPr>
        <w:numPr>
          <w:ilvl w:val="0"/>
          <w:numId w:val="38"/>
        </w:numPr>
        <w:spacing w:before="0" w:after="0" w:line="240" w:lineRule="auto"/>
        <w:ind w:left="714" w:hanging="357"/>
        <w:jc w:val="left"/>
        <w:rPr>
          <w:i/>
          <w:sz w:val="22"/>
        </w:rPr>
      </w:pPr>
      <w:r w:rsidRPr="00282857">
        <w:rPr>
          <w:i/>
          <w:sz w:val="22"/>
        </w:rPr>
        <w:t xml:space="preserve">Aplicar la metodología definida para realizar el diagnóstico de la viabilidad, efectividad y calidad de la comunicación actual del Fondo de Mutualidad. </w:t>
      </w:r>
    </w:p>
    <w:p w:rsidR="00282857" w:rsidRPr="00282857" w:rsidRDefault="00282857" w:rsidP="00AC4D55">
      <w:pPr>
        <w:numPr>
          <w:ilvl w:val="0"/>
          <w:numId w:val="38"/>
        </w:numPr>
        <w:spacing w:before="0" w:after="0" w:line="240" w:lineRule="auto"/>
        <w:ind w:left="714" w:hanging="357"/>
        <w:jc w:val="left"/>
        <w:rPr>
          <w:i/>
          <w:sz w:val="22"/>
        </w:rPr>
      </w:pPr>
      <w:r w:rsidRPr="00282857">
        <w:rPr>
          <w:i/>
          <w:sz w:val="22"/>
        </w:rPr>
        <w:t>Conocer las percepciones que tienen los funcionarios y los colegiados acerca  de la  efectividad y calidad de las herramientas actuales de comunicación en el Fondo de Mutualidad.</w:t>
      </w:r>
    </w:p>
    <w:p w:rsidR="00282857" w:rsidRDefault="00282857" w:rsidP="00AC4D55">
      <w:pPr>
        <w:numPr>
          <w:ilvl w:val="0"/>
          <w:numId w:val="38"/>
        </w:numPr>
        <w:spacing w:before="0" w:after="0" w:line="240" w:lineRule="auto"/>
        <w:ind w:left="714" w:hanging="357"/>
        <w:jc w:val="left"/>
        <w:rPr>
          <w:i/>
          <w:sz w:val="22"/>
        </w:rPr>
      </w:pPr>
      <w:r w:rsidRPr="00282857">
        <w:rPr>
          <w:i/>
          <w:sz w:val="22"/>
        </w:rPr>
        <w:t>Obtener recomendaciones y conclusiones del estudio con el fin de implementar una estrategia de comunicación para el Fondo de Mutualidad.</w:t>
      </w:r>
    </w:p>
    <w:p w:rsidR="00282857" w:rsidRPr="00282857" w:rsidRDefault="00282857" w:rsidP="00AC4D55">
      <w:pPr>
        <w:spacing w:before="0" w:after="0" w:line="240" w:lineRule="auto"/>
        <w:ind w:left="714"/>
        <w:jc w:val="left"/>
        <w:rPr>
          <w:i/>
          <w:sz w:val="22"/>
        </w:rPr>
      </w:pPr>
    </w:p>
    <w:p w:rsidR="00282857" w:rsidRPr="00282857" w:rsidRDefault="00282857" w:rsidP="00AC4D55">
      <w:pPr>
        <w:spacing w:before="0" w:after="0" w:line="240" w:lineRule="auto"/>
        <w:rPr>
          <w:b/>
          <w:i/>
          <w:szCs w:val="28"/>
        </w:rPr>
      </w:pPr>
      <w:r w:rsidRPr="00282857">
        <w:rPr>
          <w:b/>
          <w:i/>
          <w:szCs w:val="28"/>
        </w:rPr>
        <w:t xml:space="preserve">2. Público Meta: </w:t>
      </w:r>
    </w:p>
    <w:p w:rsidR="00282857" w:rsidRDefault="00282857" w:rsidP="00AC4D55">
      <w:pPr>
        <w:spacing w:before="0" w:after="0" w:line="240" w:lineRule="auto"/>
        <w:rPr>
          <w:i/>
          <w:sz w:val="22"/>
        </w:rPr>
      </w:pPr>
      <w:r w:rsidRPr="00282857">
        <w:rPr>
          <w:i/>
          <w:sz w:val="22"/>
        </w:rPr>
        <w:t>El público meta está constituido por todos los funcionarios del Fondo de Mutualidad y una muestra representativa de los colegiados.</w:t>
      </w:r>
    </w:p>
    <w:p w:rsidR="008110C9" w:rsidRPr="00282857" w:rsidRDefault="008110C9" w:rsidP="00AC4D55">
      <w:pPr>
        <w:spacing w:before="0" w:after="0" w:line="240" w:lineRule="auto"/>
        <w:rPr>
          <w:i/>
          <w:sz w:val="22"/>
        </w:rPr>
      </w:pPr>
    </w:p>
    <w:p w:rsidR="00282857" w:rsidRPr="00282857" w:rsidRDefault="00282857" w:rsidP="00AC4D55">
      <w:pPr>
        <w:spacing w:before="0" w:after="0" w:line="240" w:lineRule="auto"/>
        <w:rPr>
          <w:b/>
          <w:i/>
          <w:szCs w:val="28"/>
          <w:lang w:val="es-ES"/>
        </w:rPr>
      </w:pPr>
      <w:r w:rsidRPr="00282857">
        <w:rPr>
          <w:b/>
          <w:i/>
          <w:szCs w:val="28"/>
          <w:lang w:val="es-ES"/>
        </w:rPr>
        <w:t>3. Metodología.</w:t>
      </w:r>
    </w:p>
    <w:p w:rsidR="00282857" w:rsidRPr="00282857" w:rsidRDefault="00282857" w:rsidP="00AC4D55">
      <w:pPr>
        <w:spacing w:before="0" w:after="0" w:line="240" w:lineRule="auto"/>
        <w:rPr>
          <w:i/>
          <w:sz w:val="22"/>
          <w:lang w:val="es-ES"/>
        </w:rPr>
      </w:pPr>
      <w:r w:rsidRPr="00282857">
        <w:rPr>
          <w:i/>
          <w:sz w:val="22"/>
          <w:lang w:val="es-ES"/>
        </w:rPr>
        <w:t xml:space="preserve">Se realizarán entrevistas directas, en forma personal a una muestra del público meta seleccionada por conveniencia. Para tal efecto se utilizará un cuestionario con preguntas tanto abiertas como cerradas, previamente aprobado por el cliente. </w:t>
      </w:r>
    </w:p>
    <w:p w:rsidR="00282857" w:rsidRPr="00282857" w:rsidRDefault="00282857" w:rsidP="00AC4D55">
      <w:pPr>
        <w:spacing w:before="0" w:after="0" w:line="240" w:lineRule="auto"/>
        <w:rPr>
          <w:i/>
          <w:sz w:val="22"/>
          <w:lang w:val="es-ES"/>
        </w:rPr>
      </w:pPr>
      <w:r w:rsidRPr="00282857">
        <w:rPr>
          <w:i/>
          <w:sz w:val="22"/>
          <w:lang w:val="es-ES"/>
        </w:rPr>
        <w:t>El cuestionario será tratado en forma totalmente confidencial y anónima, de modo que no exista ningún temor por parte del entrevistado para emitir sus percepciones de forma objetiva.</w:t>
      </w:r>
    </w:p>
    <w:p w:rsidR="008110C9" w:rsidRDefault="008110C9" w:rsidP="00AC4D55">
      <w:pPr>
        <w:spacing w:before="0" w:after="0" w:line="240" w:lineRule="auto"/>
        <w:rPr>
          <w:b/>
          <w:i/>
          <w:szCs w:val="28"/>
          <w:lang w:val="es-ES"/>
        </w:rPr>
      </w:pPr>
    </w:p>
    <w:p w:rsidR="00282857" w:rsidRPr="00282857" w:rsidRDefault="00282857" w:rsidP="00AC4D55">
      <w:pPr>
        <w:spacing w:before="0" w:after="0" w:line="240" w:lineRule="auto"/>
        <w:rPr>
          <w:b/>
          <w:i/>
          <w:szCs w:val="28"/>
          <w:lang w:val="es-ES"/>
        </w:rPr>
      </w:pPr>
      <w:r w:rsidRPr="00282857">
        <w:rPr>
          <w:b/>
          <w:i/>
          <w:szCs w:val="28"/>
          <w:lang w:val="es-ES"/>
        </w:rPr>
        <w:t>4. Tamaño de la muestra.</w:t>
      </w:r>
    </w:p>
    <w:p w:rsidR="00282857" w:rsidRPr="00282857" w:rsidRDefault="00282857" w:rsidP="00AC4D55">
      <w:pPr>
        <w:spacing w:before="0" w:after="0" w:line="240" w:lineRule="auto"/>
        <w:rPr>
          <w:i/>
          <w:sz w:val="22"/>
          <w:lang w:val="es-ES"/>
        </w:rPr>
      </w:pPr>
      <w:r w:rsidRPr="00282857">
        <w:rPr>
          <w:i/>
          <w:sz w:val="22"/>
          <w:lang w:val="es-ES"/>
        </w:rPr>
        <w:t>El tamaño de la muestra corresponde a una muestra representativa del público meta,  con un nivel de confianza del 90%  y un margen de error máximo del 5%,  para una totalidad de  xxx entrevistas.</w:t>
      </w:r>
    </w:p>
    <w:p w:rsidR="008110C9" w:rsidRDefault="008110C9" w:rsidP="00AC4D55">
      <w:pPr>
        <w:spacing w:before="0" w:after="0" w:line="240" w:lineRule="auto"/>
        <w:rPr>
          <w:b/>
          <w:i/>
          <w:szCs w:val="28"/>
          <w:lang w:val="es-ES"/>
        </w:rPr>
      </w:pPr>
    </w:p>
    <w:p w:rsidR="00282857" w:rsidRPr="00282857" w:rsidRDefault="00282857" w:rsidP="00AC4D55">
      <w:pPr>
        <w:spacing w:before="0" w:after="0" w:line="240" w:lineRule="auto"/>
        <w:rPr>
          <w:b/>
          <w:i/>
          <w:szCs w:val="28"/>
          <w:lang w:val="es-ES"/>
        </w:rPr>
      </w:pPr>
      <w:r w:rsidRPr="00282857">
        <w:rPr>
          <w:b/>
          <w:i/>
          <w:szCs w:val="28"/>
          <w:lang w:val="es-ES"/>
        </w:rPr>
        <w:lastRenderedPageBreak/>
        <w:t>5  Duración del Proyecto.</w:t>
      </w:r>
    </w:p>
    <w:p w:rsidR="00282857" w:rsidRPr="00282857" w:rsidRDefault="00282857" w:rsidP="00AC4D55">
      <w:pPr>
        <w:spacing w:before="0" w:after="0" w:line="240" w:lineRule="auto"/>
        <w:rPr>
          <w:b/>
          <w:i/>
          <w:szCs w:val="28"/>
          <w:lang w:val="es-ES"/>
        </w:rPr>
      </w:pPr>
      <w:r w:rsidRPr="00282857">
        <w:rPr>
          <w:i/>
          <w:sz w:val="22"/>
          <w:lang w:val="es-ES"/>
        </w:rPr>
        <w:t>La duración del</w:t>
      </w:r>
      <w:r>
        <w:rPr>
          <w:i/>
          <w:sz w:val="22"/>
          <w:lang w:val="es-ES"/>
        </w:rPr>
        <w:t xml:space="preserve"> </w:t>
      </w:r>
      <w:r w:rsidRPr="00282857">
        <w:rPr>
          <w:i/>
          <w:sz w:val="22"/>
          <w:lang w:val="es-ES"/>
        </w:rPr>
        <w:t xml:space="preserve">proyecto será de un total de 4 semanas, para presentar resultados al inicio de la semana 5, </w:t>
      </w:r>
    </w:p>
    <w:p w:rsidR="008110C9" w:rsidRDefault="008110C9" w:rsidP="00AC4D55">
      <w:pPr>
        <w:spacing w:before="0" w:after="0" w:line="240" w:lineRule="auto"/>
        <w:rPr>
          <w:b/>
          <w:i/>
          <w:szCs w:val="28"/>
          <w:lang w:val="es-ES"/>
        </w:rPr>
      </w:pPr>
    </w:p>
    <w:p w:rsidR="00282857" w:rsidRPr="00282857" w:rsidRDefault="00282857" w:rsidP="00AC4D55">
      <w:pPr>
        <w:spacing w:before="0" w:after="0" w:line="240" w:lineRule="auto"/>
        <w:rPr>
          <w:b/>
          <w:i/>
          <w:szCs w:val="28"/>
          <w:lang w:val="es-ES"/>
        </w:rPr>
      </w:pPr>
      <w:r w:rsidRPr="00282857">
        <w:rPr>
          <w:b/>
          <w:i/>
          <w:szCs w:val="28"/>
          <w:lang w:val="es-ES"/>
        </w:rPr>
        <w:t>6  Propuesta Económica.</w:t>
      </w:r>
    </w:p>
    <w:p w:rsidR="00282857" w:rsidRDefault="00282857" w:rsidP="00AC4D55">
      <w:pPr>
        <w:spacing w:before="0" w:after="0" w:line="240" w:lineRule="auto"/>
        <w:rPr>
          <w:i/>
          <w:sz w:val="22"/>
          <w:lang w:val="es-ES"/>
        </w:rPr>
      </w:pPr>
      <w:r w:rsidRPr="00282857">
        <w:rPr>
          <w:i/>
          <w:sz w:val="22"/>
          <w:lang w:val="es-ES"/>
        </w:rPr>
        <w:t>La inversión total del proyecto se estima en $ 2500, pagadero el 50% al inicio del proyecto y  el restante 50% a la entrega del documento final.</w:t>
      </w:r>
    </w:p>
    <w:p w:rsidR="00A67D31" w:rsidRDefault="00A67D31" w:rsidP="00AC4D55">
      <w:pPr>
        <w:pStyle w:val="Ttulo1"/>
        <w:spacing w:before="0" w:line="240" w:lineRule="auto"/>
        <w:jc w:val="both"/>
        <w:rPr>
          <w:rFonts w:ascii="Times New Roman" w:eastAsia="Batang" w:hAnsi="Times New Roman"/>
          <w:b w:val="0"/>
          <w:bCs w:val="0"/>
          <w:i/>
          <w:color w:val="auto"/>
          <w:sz w:val="24"/>
          <w:szCs w:val="24"/>
          <w:lang w:val="es-ES"/>
        </w:rPr>
      </w:pPr>
      <w:r w:rsidRPr="00A67D31">
        <w:rPr>
          <w:rFonts w:ascii="Times New Roman" w:eastAsia="Batang" w:hAnsi="Times New Roman"/>
          <w:b w:val="0"/>
          <w:bCs w:val="0"/>
          <w:i/>
          <w:color w:val="auto"/>
          <w:sz w:val="24"/>
          <w:szCs w:val="24"/>
          <w:lang w:val="es-ES"/>
        </w:rPr>
        <w:t xml:space="preserve">Acuerdo </w:t>
      </w:r>
      <w:r>
        <w:rPr>
          <w:rFonts w:ascii="Times New Roman" w:eastAsia="Batang" w:hAnsi="Times New Roman"/>
          <w:b w:val="0"/>
          <w:bCs w:val="0"/>
          <w:i/>
          <w:color w:val="auto"/>
          <w:sz w:val="24"/>
          <w:szCs w:val="24"/>
          <w:lang w:val="es-ES"/>
        </w:rPr>
        <w:t xml:space="preserve">09-04: Se aprueba la propuesta del directivo Johnny Vargas para el </w:t>
      </w:r>
      <w:r w:rsidRPr="00A67D31">
        <w:rPr>
          <w:rFonts w:ascii="Times New Roman" w:eastAsia="Batang" w:hAnsi="Times New Roman"/>
          <w:b w:val="0"/>
          <w:bCs w:val="0"/>
          <w:i/>
          <w:color w:val="auto"/>
          <w:sz w:val="24"/>
          <w:szCs w:val="24"/>
          <w:lang w:val="es-ES"/>
        </w:rPr>
        <w:t>diagnóstico de la viabilidad, efectividad y calidad de las herramientas actuales de comunicación del Fondo de Mutualidad del Colegio de Periodistas de Costa Rica</w:t>
      </w:r>
      <w:r w:rsidR="008110C9">
        <w:rPr>
          <w:rFonts w:ascii="Times New Roman" w:eastAsia="Batang" w:hAnsi="Times New Roman"/>
          <w:b w:val="0"/>
          <w:bCs w:val="0"/>
          <w:i/>
          <w:color w:val="auto"/>
          <w:sz w:val="24"/>
          <w:szCs w:val="24"/>
          <w:lang w:val="es-ES"/>
        </w:rPr>
        <w:t>”</w:t>
      </w:r>
      <w:r w:rsidRPr="00A67D31">
        <w:rPr>
          <w:rFonts w:ascii="Times New Roman" w:eastAsia="Batang" w:hAnsi="Times New Roman"/>
          <w:b w:val="0"/>
          <w:bCs w:val="0"/>
          <w:i/>
          <w:color w:val="auto"/>
          <w:sz w:val="24"/>
          <w:szCs w:val="24"/>
          <w:lang w:val="es-ES"/>
        </w:rPr>
        <w:t>.</w:t>
      </w:r>
    </w:p>
    <w:p w:rsidR="008110C9" w:rsidRDefault="008110C9" w:rsidP="00AC4D55">
      <w:pPr>
        <w:pStyle w:val="Ttulo1"/>
        <w:spacing w:before="0" w:line="240" w:lineRule="auto"/>
        <w:jc w:val="both"/>
        <w:rPr>
          <w:rFonts w:ascii="Times New Roman" w:eastAsia="Batang" w:hAnsi="Times New Roman"/>
          <w:b w:val="0"/>
          <w:bCs w:val="0"/>
          <w:i/>
          <w:color w:val="auto"/>
          <w:sz w:val="24"/>
          <w:szCs w:val="24"/>
          <w:lang w:val="es-ES"/>
        </w:rPr>
      </w:pPr>
    </w:p>
    <w:p w:rsidR="00A67D31" w:rsidRDefault="00A67D31" w:rsidP="00AC4D55">
      <w:pPr>
        <w:pStyle w:val="Ttulo1"/>
        <w:spacing w:before="0" w:line="240" w:lineRule="auto"/>
        <w:jc w:val="both"/>
        <w:rPr>
          <w:rFonts w:ascii="Times New Roman" w:eastAsia="Batang" w:hAnsi="Times New Roman"/>
          <w:b w:val="0"/>
          <w:bCs w:val="0"/>
          <w:i/>
          <w:color w:val="auto"/>
          <w:sz w:val="24"/>
          <w:szCs w:val="24"/>
          <w:lang w:val="es-ES"/>
        </w:rPr>
      </w:pPr>
      <w:r w:rsidRPr="00A67D31">
        <w:rPr>
          <w:rFonts w:ascii="Times New Roman" w:eastAsia="Batang" w:hAnsi="Times New Roman"/>
          <w:b w:val="0"/>
          <w:bCs w:val="0"/>
          <w:i/>
          <w:color w:val="auto"/>
          <w:sz w:val="24"/>
          <w:szCs w:val="24"/>
          <w:lang w:val="es-ES"/>
        </w:rPr>
        <w:t xml:space="preserve">Acuerdo 10-04: Se </w:t>
      </w:r>
      <w:r w:rsidR="008110C9">
        <w:rPr>
          <w:rFonts w:ascii="Times New Roman" w:eastAsia="Batang" w:hAnsi="Times New Roman"/>
          <w:b w:val="0"/>
          <w:bCs w:val="0"/>
          <w:i/>
          <w:color w:val="auto"/>
          <w:sz w:val="24"/>
          <w:szCs w:val="24"/>
          <w:lang w:val="es-ES"/>
        </w:rPr>
        <w:t xml:space="preserve">acuerda </w:t>
      </w:r>
      <w:r w:rsidRPr="00A67D31">
        <w:rPr>
          <w:rFonts w:ascii="Times New Roman" w:eastAsia="Batang" w:hAnsi="Times New Roman"/>
          <w:b w:val="0"/>
          <w:bCs w:val="0"/>
          <w:i/>
          <w:color w:val="auto"/>
          <w:sz w:val="24"/>
          <w:szCs w:val="24"/>
          <w:lang w:val="es-ES"/>
        </w:rPr>
        <w:t>instru</w:t>
      </w:r>
      <w:r w:rsidR="008110C9">
        <w:rPr>
          <w:rFonts w:ascii="Times New Roman" w:eastAsia="Batang" w:hAnsi="Times New Roman"/>
          <w:b w:val="0"/>
          <w:bCs w:val="0"/>
          <w:i/>
          <w:color w:val="auto"/>
          <w:sz w:val="24"/>
          <w:szCs w:val="24"/>
          <w:lang w:val="es-ES"/>
        </w:rPr>
        <w:t xml:space="preserve">ir </w:t>
      </w:r>
      <w:r w:rsidRPr="00A67D31">
        <w:rPr>
          <w:rFonts w:ascii="Times New Roman" w:eastAsia="Batang" w:hAnsi="Times New Roman"/>
          <w:b w:val="0"/>
          <w:bCs w:val="0"/>
          <w:i/>
          <w:color w:val="auto"/>
          <w:sz w:val="24"/>
          <w:szCs w:val="24"/>
          <w:lang w:val="es-ES"/>
        </w:rPr>
        <w:t xml:space="preserve">al </w:t>
      </w:r>
      <w:r w:rsidR="008110C9">
        <w:rPr>
          <w:rFonts w:ascii="Times New Roman" w:eastAsia="Batang" w:hAnsi="Times New Roman"/>
          <w:b w:val="0"/>
          <w:bCs w:val="0"/>
          <w:i/>
          <w:color w:val="auto"/>
          <w:sz w:val="24"/>
          <w:szCs w:val="24"/>
          <w:lang w:val="es-ES"/>
        </w:rPr>
        <w:t>A</w:t>
      </w:r>
      <w:r w:rsidRPr="00A67D31">
        <w:rPr>
          <w:rFonts w:ascii="Times New Roman" w:eastAsia="Batang" w:hAnsi="Times New Roman"/>
          <w:b w:val="0"/>
          <w:bCs w:val="0"/>
          <w:i/>
          <w:color w:val="auto"/>
          <w:sz w:val="24"/>
          <w:szCs w:val="24"/>
          <w:lang w:val="es-ES"/>
        </w:rPr>
        <w:t xml:space="preserve">dministrador </w:t>
      </w:r>
      <w:r w:rsidR="008110C9">
        <w:rPr>
          <w:rFonts w:ascii="Times New Roman" w:eastAsia="Batang" w:hAnsi="Times New Roman"/>
          <w:b w:val="0"/>
          <w:bCs w:val="0"/>
          <w:i/>
          <w:color w:val="auto"/>
          <w:sz w:val="24"/>
          <w:szCs w:val="24"/>
          <w:lang w:val="es-ES"/>
        </w:rPr>
        <w:t xml:space="preserve">del Fondo de Mutualidad </w:t>
      </w:r>
      <w:r w:rsidRPr="00A67D31">
        <w:rPr>
          <w:rFonts w:ascii="Times New Roman" w:eastAsia="Batang" w:hAnsi="Times New Roman"/>
          <w:b w:val="0"/>
          <w:bCs w:val="0"/>
          <w:i/>
          <w:color w:val="auto"/>
          <w:sz w:val="24"/>
          <w:szCs w:val="24"/>
          <w:lang w:val="es-ES"/>
        </w:rPr>
        <w:t>iniciar con el proceso de contratación para el diagnóstico de la viabilidad, efectividad y calidad de las herramientas actuales de comunicación del Fondo de Mutualidad del Colegio de Periodistas de Costa Rica.</w:t>
      </w:r>
      <w:r w:rsidR="007460CA">
        <w:rPr>
          <w:rFonts w:ascii="Times New Roman" w:eastAsia="Batang" w:hAnsi="Times New Roman"/>
          <w:b w:val="0"/>
          <w:bCs w:val="0"/>
          <w:i/>
          <w:color w:val="auto"/>
          <w:sz w:val="24"/>
          <w:szCs w:val="24"/>
          <w:lang w:val="es-ES"/>
        </w:rPr>
        <w:t xml:space="preserve"> Se establece un presupuesto de $3000 para dicha contratación.</w:t>
      </w:r>
    </w:p>
    <w:p w:rsidR="008110C9" w:rsidRDefault="008110C9" w:rsidP="00AC4D55">
      <w:pPr>
        <w:pStyle w:val="Default"/>
        <w:jc w:val="both"/>
        <w:rPr>
          <w:rFonts w:ascii="Times New Roman" w:eastAsia="Batang" w:hAnsi="Times New Roman" w:cs="Times New Roman"/>
          <w:b w:val="0"/>
          <w:color w:val="auto"/>
          <w:szCs w:val="22"/>
          <w:lang w:val="es-MX" w:eastAsia="es-CR"/>
        </w:rPr>
      </w:pPr>
    </w:p>
    <w:p w:rsidR="00F449F6" w:rsidRPr="00F43500" w:rsidRDefault="00F449F6" w:rsidP="00AC4D55">
      <w:pPr>
        <w:pStyle w:val="Default"/>
        <w:jc w:val="both"/>
        <w:rPr>
          <w:rFonts w:ascii="Times New Roman" w:eastAsia="Batang" w:hAnsi="Times New Roman" w:cs="Times New Roman"/>
          <w:b w:val="0"/>
          <w:color w:val="auto"/>
          <w:szCs w:val="22"/>
          <w:lang w:val="es-MX" w:eastAsia="es-CR"/>
        </w:rPr>
      </w:pPr>
      <w:r w:rsidRPr="00F43500">
        <w:rPr>
          <w:rFonts w:ascii="Times New Roman" w:eastAsia="Batang" w:hAnsi="Times New Roman" w:cs="Times New Roman"/>
          <w:b w:val="0"/>
          <w:color w:val="auto"/>
          <w:szCs w:val="22"/>
          <w:lang w:val="es-MX" w:eastAsia="es-CR"/>
        </w:rPr>
        <w:t xml:space="preserve">8.4 </w:t>
      </w:r>
      <w:r w:rsidR="00962F30" w:rsidRPr="00F43500">
        <w:rPr>
          <w:rFonts w:ascii="Times New Roman" w:eastAsia="Batang" w:hAnsi="Times New Roman" w:cs="Times New Roman"/>
          <w:b w:val="0"/>
          <w:color w:val="auto"/>
          <w:szCs w:val="22"/>
          <w:lang w:val="es-MX" w:eastAsia="es-CR"/>
        </w:rPr>
        <w:t>Proviene</w:t>
      </w:r>
      <w:r w:rsidR="008110C9" w:rsidRPr="00F43500">
        <w:rPr>
          <w:rFonts w:ascii="Times New Roman" w:eastAsia="Batang" w:hAnsi="Times New Roman" w:cs="Times New Roman"/>
          <w:b w:val="0"/>
          <w:color w:val="auto"/>
          <w:szCs w:val="22"/>
          <w:lang w:val="es-MX" w:eastAsia="es-CR"/>
        </w:rPr>
        <w:t xml:space="preserve"> de la Sesión</w:t>
      </w:r>
      <w:r w:rsidR="002B1EBF" w:rsidRPr="00F43500">
        <w:rPr>
          <w:rFonts w:ascii="Times New Roman" w:eastAsia="Batang" w:hAnsi="Times New Roman" w:cs="Times New Roman"/>
          <w:b w:val="0"/>
          <w:color w:val="auto"/>
          <w:szCs w:val="22"/>
          <w:lang w:val="es-MX" w:eastAsia="es-CR"/>
        </w:rPr>
        <w:t xml:space="preserve"> 3</w:t>
      </w:r>
      <w:r w:rsidR="008110C9" w:rsidRPr="00F43500">
        <w:rPr>
          <w:rFonts w:ascii="Times New Roman" w:eastAsia="Batang" w:hAnsi="Times New Roman" w:cs="Times New Roman"/>
          <w:b w:val="0"/>
          <w:color w:val="auto"/>
          <w:szCs w:val="22"/>
          <w:lang w:val="es-MX" w:eastAsia="es-CR"/>
        </w:rPr>
        <w:t>-16</w:t>
      </w:r>
      <w:r w:rsidR="002B1EBF" w:rsidRPr="00F43500">
        <w:rPr>
          <w:rFonts w:ascii="Times New Roman" w:eastAsia="Batang" w:hAnsi="Times New Roman" w:cs="Times New Roman"/>
          <w:b w:val="0"/>
          <w:color w:val="auto"/>
          <w:szCs w:val="22"/>
          <w:lang w:val="es-MX" w:eastAsia="es-CR"/>
        </w:rPr>
        <w:t xml:space="preserve">. </w:t>
      </w:r>
      <w:r w:rsidRPr="00F43500">
        <w:rPr>
          <w:rFonts w:ascii="Times New Roman" w:eastAsia="Batang" w:hAnsi="Times New Roman" w:cs="Times New Roman"/>
          <w:b w:val="0"/>
          <w:color w:val="auto"/>
          <w:szCs w:val="22"/>
          <w:lang w:val="es-MX" w:eastAsia="es-CR"/>
        </w:rPr>
        <w:t xml:space="preserve">Convenio empresarial con la empresa </w:t>
      </w:r>
      <w:proofErr w:type="spellStart"/>
      <w:r w:rsidRPr="00F43500">
        <w:rPr>
          <w:rFonts w:ascii="Times New Roman" w:eastAsia="Batang" w:hAnsi="Times New Roman" w:cs="Times New Roman"/>
          <w:b w:val="0"/>
          <w:color w:val="auto"/>
          <w:szCs w:val="22"/>
          <w:lang w:val="es-MX" w:eastAsia="es-CR"/>
        </w:rPr>
        <w:t>Dent</w:t>
      </w:r>
      <w:proofErr w:type="spellEnd"/>
      <w:r w:rsidRPr="00F43500">
        <w:rPr>
          <w:rFonts w:ascii="Times New Roman" w:eastAsia="Batang" w:hAnsi="Times New Roman" w:cs="Times New Roman"/>
          <w:b w:val="0"/>
          <w:color w:val="auto"/>
          <w:szCs w:val="22"/>
          <w:lang w:val="es-MX" w:eastAsia="es-CR"/>
        </w:rPr>
        <w:t xml:space="preserve"> Arte Clínica Dental, brinda </w:t>
      </w:r>
      <w:r w:rsidRPr="00F43500">
        <w:rPr>
          <w:rFonts w:ascii="Times New Roman" w:eastAsia="Batang" w:hAnsi="Times New Roman" w:cs="Times New Roman"/>
          <w:color w:val="auto"/>
          <w:szCs w:val="22"/>
          <w:lang w:val="es-MX" w:eastAsia="es-CR"/>
        </w:rPr>
        <w:t>servicios odontológicos especializados</w:t>
      </w:r>
      <w:r w:rsidR="00F43500" w:rsidRPr="00F43500">
        <w:rPr>
          <w:rFonts w:ascii="Times New Roman" w:eastAsia="Batang" w:hAnsi="Times New Roman" w:cs="Times New Roman"/>
          <w:b w:val="0"/>
          <w:color w:val="auto"/>
          <w:szCs w:val="22"/>
          <w:lang w:val="es-MX" w:eastAsia="es-CR"/>
        </w:rPr>
        <w:t>,</w:t>
      </w:r>
      <w:r w:rsidRPr="00F43500">
        <w:rPr>
          <w:rFonts w:ascii="Times New Roman" w:eastAsia="Batang" w:hAnsi="Times New Roman" w:cs="Times New Roman"/>
          <w:b w:val="0"/>
          <w:color w:val="auto"/>
          <w:szCs w:val="22"/>
          <w:lang w:val="es-MX" w:eastAsia="es-CR"/>
        </w:rPr>
        <w:t xml:space="preserve"> como: Estética oral Endodoncia Periodoncia </w:t>
      </w:r>
      <w:proofErr w:type="spellStart"/>
      <w:r w:rsidRPr="00F43500">
        <w:rPr>
          <w:rFonts w:ascii="Times New Roman" w:eastAsia="Batang" w:hAnsi="Times New Roman" w:cs="Times New Roman"/>
          <w:b w:val="0"/>
          <w:color w:val="auto"/>
          <w:szCs w:val="22"/>
          <w:lang w:val="es-MX" w:eastAsia="es-CR"/>
        </w:rPr>
        <w:t>Implantología</w:t>
      </w:r>
      <w:proofErr w:type="spellEnd"/>
      <w:r w:rsidRPr="00F43500">
        <w:rPr>
          <w:rFonts w:ascii="Times New Roman" w:eastAsia="Batang" w:hAnsi="Times New Roman" w:cs="Times New Roman"/>
          <w:b w:val="0"/>
          <w:color w:val="auto"/>
          <w:szCs w:val="22"/>
          <w:lang w:val="es-MX" w:eastAsia="es-CR"/>
        </w:rPr>
        <w:t xml:space="preserve"> Ortodoncia </w:t>
      </w:r>
      <w:proofErr w:type="spellStart"/>
      <w:r w:rsidRPr="00F43500">
        <w:rPr>
          <w:rFonts w:ascii="Times New Roman" w:eastAsia="Batang" w:hAnsi="Times New Roman" w:cs="Times New Roman"/>
          <w:b w:val="0"/>
          <w:color w:val="auto"/>
          <w:szCs w:val="22"/>
          <w:lang w:val="es-MX" w:eastAsia="es-CR"/>
        </w:rPr>
        <w:t>Odontopediatría</w:t>
      </w:r>
      <w:proofErr w:type="spellEnd"/>
      <w:r w:rsidRPr="00F43500">
        <w:rPr>
          <w:rFonts w:ascii="Times New Roman" w:eastAsia="Batang" w:hAnsi="Times New Roman" w:cs="Times New Roman"/>
          <w:b w:val="0"/>
          <w:color w:val="auto"/>
          <w:szCs w:val="22"/>
          <w:lang w:val="es-MX" w:eastAsia="es-CR"/>
        </w:rPr>
        <w:t xml:space="preserve"> Blanqueamiento LED Operatoria Dental Disfunción y ATM Cirugía Bucal </w:t>
      </w:r>
      <w:proofErr w:type="spellStart"/>
      <w:r w:rsidRPr="00F43500">
        <w:rPr>
          <w:rFonts w:ascii="Times New Roman" w:eastAsia="Batang" w:hAnsi="Times New Roman" w:cs="Times New Roman"/>
          <w:b w:val="0"/>
          <w:color w:val="auto"/>
          <w:szCs w:val="22"/>
          <w:lang w:val="es-MX" w:eastAsia="es-CR"/>
        </w:rPr>
        <w:t>Imagenología</w:t>
      </w:r>
      <w:proofErr w:type="spellEnd"/>
      <w:r w:rsidRPr="00F43500">
        <w:rPr>
          <w:rFonts w:ascii="Times New Roman" w:eastAsia="Batang" w:hAnsi="Times New Roman" w:cs="Times New Roman"/>
          <w:b w:val="0"/>
          <w:color w:val="auto"/>
          <w:szCs w:val="22"/>
          <w:lang w:val="es-MX" w:eastAsia="es-CR"/>
        </w:rPr>
        <w:t xml:space="preserve"> Prótesis removibles, coronas y puentes Odontología dental bajo anestesia general, </w:t>
      </w:r>
      <w:r w:rsidRPr="00F43500">
        <w:rPr>
          <w:rFonts w:ascii="Times New Roman" w:hAnsi="Times New Roman" w:cs="Times New Roman"/>
        </w:rPr>
        <w:t xml:space="preserve">ofrece: </w:t>
      </w:r>
      <w:r w:rsidRPr="00F43500">
        <w:rPr>
          <w:rFonts w:ascii="Times New Roman" w:eastAsia="Batang" w:hAnsi="Times New Roman" w:cs="Times New Roman"/>
          <w:b w:val="0"/>
          <w:color w:val="auto"/>
          <w:szCs w:val="22"/>
          <w:lang w:val="es-MX" w:eastAsia="es-CR"/>
        </w:rPr>
        <w:t xml:space="preserve">25% de descuento en cualquier tratamiento odontológico. </w:t>
      </w:r>
      <w:r w:rsidRPr="00F43500">
        <w:rPr>
          <w:rFonts w:ascii="Times New Roman" w:eastAsia="Batang" w:hAnsi="Times New Roman" w:cs="Times New Roman"/>
          <w:color w:val="auto"/>
          <w:szCs w:val="22"/>
          <w:lang w:val="es-MX" w:eastAsia="es-CR"/>
        </w:rPr>
        <w:t>Ubicación:</w:t>
      </w:r>
      <w:r w:rsidR="00E95153" w:rsidRPr="00F43500">
        <w:rPr>
          <w:rFonts w:ascii="Times New Roman" w:eastAsia="Batang" w:hAnsi="Times New Roman" w:cs="Times New Roman"/>
          <w:color w:val="auto"/>
          <w:szCs w:val="22"/>
          <w:lang w:val="es-MX" w:eastAsia="es-CR"/>
        </w:rPr>
        <w:t xml:space="preserve"> </w:t>
      </w:r>
      <w:proofErr w:type="spellStart"/>
      <w:r w:rsidRPr="00F43500">
        <w:rPr>
          <w:rFonts w:ascii="Times New Roman" w:eastAsia="Batang" w:hAnsi="Times New Roman" w:cs="Times New Roman"/>
          <w:b w:val="0"/>
          <w:color w:val="auto"/>
          <w:szCs w:val="22"/>
          <w:lang w:val="es-MX" w:eastAsia="es-CR"/>
        </w:rPr>
        <w:t>Rohrmoser</w:t>
      </w:r>
      <w:proofErr w:type="spellEnd"/>
      <w:r w:rsidRPr="00F43500">
        <w:rPr>
          <w:rFonts w:ascii="Times New Roman" w:eastAsia="Batang" w:hAnsi="Times New Roman" w:cs="Times New Roman"/>
          <w:b w:val="0"/>
          <w:color w:val="auto"/>
          <w:szCs w:val="22"/>
          <w:lang w:val="es-MX" w:eastAsia="es-CR"/>
        </w:rPr>
        <w:t>, San José.</w:t>
      </w:r>
    </w:p>
    <w:p w:rsidR="008110C9" w:rsidRDefault="008110C9" w:rsidP="00AC4D55">
      <w:pPr>
        <w:pStyle w:val="Default"/>
        <w:jc w:val="both"/>
        <w:rPr>
          <w:rFonts w:ascii="Times New Roman" w:eastAsia="Batang" w:hAnsi="Times New Roman" w:cs="Times New Roman"/>
          <w:b w:val="0"/>
          <w:color w:val="auto"/>
          <w:szCs w:val="22"/>
          <w:lang w:val="es-MX" w:eastAsia="es-CR"/>
        </w:rPr>
      </w:pPr>
    </w:p>
    <w:p w:rsidR="00E95153" w:rsidRDefault="00A67D31" w:rsidP="00AC4D55">
      <w:pPr>
        <w:pStyle w:val="Default"/>
        <w:jc w:val="both"/>
        <w:rPr>
          <w:rFonts w:ascii="Times New Roman" w:eastAsia="Batang" w:hAnsi="Times New Roman" w:cs="Times New Roman"/>
          <w:b w:val="0"/>
          <w:i/>
          <w:color w:val="auto"/>
          <w:szCs w:val="22"/>
          <w:lang w:val="es-MX" w:eastAsia="es-CR"/>
        </w:rPr>
      </w:pPr>
      <w:r w:rsidRPr="00A67D31">
        <w:rPr>
          <w:rFonts w:ascii="Times New Roman" w:eastAsia="Batang" w:hAnsi="Times New Roman" w:cs="Times New Roman"/>
          <w:b w:val="0"/>
          <w:i/>
          <w:color w:val="auto"/>
          <w:szCs w:val="22"/>
          <w:lang w:val="es-MX" w:eastAsia="es-CR"/>
        </w:rPr>
        <w:t>Acuerdo 1</w:t>
      </w:r>
      <w:r w:rsidR="008110C9">
        <w:rPr>
          <w:rFonts w:ascii="Times New Roman" w:eastAsia="Batang" w:hAnsi="Times New Roman" w:cs="Times New Roman"/>
          <w:b w:val="0"/>
          <w:i/>
          <w:color w:val="auto"/>
          <w:szCs w:val="22"/>
          <w:lang w:val="es-MX" w:eastAsia="es-CR"/>
        </w:rPr>
        <w:t>1</w:t>
      </w:r>
      <w:r w:rsidRPr="00A67D31">
        <w:rPr>
          <w:rFonts w:ascii="Times New Roman" w:eastAsia="Batang" w:hAnsi="Times New Roman" w:cs="Times New Roman"/>
          <w:b w:val="0"/>
          <w:i/>
          <w:color w:val="auto"/>
          <w:szCs w:val="22"/>
          <w:lang w:val="es-MX" w:eastAsia="es-CR"/>
        </w:rPr>
        <w:t>-04:</w:t>
      </w:r>
      <w:r w:rsidRPr="00F43500">
        <w:rPr>
          <w:rFonts w:ascii="Times New Roman" w:eastAsia="Batang" w:hAnsi="Times New Roman" w:cs="Times New Roman"/>
          <w:b w:val="0"/>
          <w:i/>
          <w:color w:val="auto"/>
          <w:szCs w:val="22"/>
          <w:lang w:val="es-MX" w:eastAsia="es-CR"/>
        </w:rPr>
        <w:t xml:space="preserve"> </w:t>
      </w:r>
      <w:r w:rsidR="00F43500" w:rsidRPr="00F43500">
        <w:rPr>
          <w:rFonts w:ascii="Times New Roman" w:hAnsi="Times New Roman" w:cs="Times New Roman"/>
          <w:b w:val="0"/>
          <w:i/>
          <w:szCs w:val="22"/>
          <w:lang w:val="es-MX"/>
        </w:rPr>
        <w:t>Se acuerda aprobar</w:t>
      </w:r>
      <w:r w:rsidRPr="00F43500">
        <w:rPr>
          <w:rFonts w:ascii="Times New Roman" w:eastAsia="Batang" w:hAnsi="Times New Roman" w:cs="Times New Roman"/>
          <w:b w:val="0"/>
          <w:i/>
          <w:color w:val="auto"/>
          <w:szCs w:val="22"/>
          <w:lang w:val="es-MX" w:eastAsia="es-CR"/>
        </w:rPr>
        <w:t xml:space="preserve"> </w:t>
      </w:r>
      <w:r>
        <w:rPr>
          <w:rFonts w:ascii="Times New Roman" w:eastAsia="Batang" w:hAnsi="Times New Roman" w:cs="Times New Roman"/>
          <w:b w:val="0"/>
          <w:i/>
          <w:color w:val="auto"/>
          <w:szCs w:val="22"/>
          <w:lang w:val="es-MX" w:eastAsia="es-CR"/>
        </w:rPr>
        <w:t xml:space="preserve">propuesta de convenio con </w:t>
      </w:r>
      <w:proofErr w:type="spellStart"/>
      <w:r>
        <w:rPr>
          <w:rFonts w:ascii="Times New Roman" w:eastAsia="Batang" w:hAnsi="Times New Roman" w:cs="Times New Roman"/>
          <w:b w:val="0"/>
          <w:i/>
          <w:color w:val="auto"/>
          <w:szCs w:val="22"/>
          <w:lang w:val="es-MX" w:eastAsia="es-CR"/>
        </w:rPr>
        <w:t>Dent</w:t>
      </w:r>
      <w:proofErr w:type="spellEnd"/>
      <w:r>
        <w:rPr>
          <w:rFonts w:ascii="Times New Roman" w:eastAsia="Batang" w:hAnsi="Times New Roman" w:cs="Times New Roman"/>
          <w:b w:val="0"/>
          <w:i/>
          <w:color w:val="auto"/>
          <w:szCs w:val="22"/>
          <w:lang w:val="es-MX" w:eastAsia="es-CR"/>
        </w:rPr>
        <w:t xml:space="preserve"> Arte Clínica Dental, que brinda servicios odontológicos especializados</w:t>
      </w:r>
      <w:r w:rsidR="00F43500">
        <w:rPr>
          <w:rFonts w:ascii="Times New Roman" w:eastAsia="Batang" w:hAnsi="Times New Roman" w:cs="Times New Roman"/>
          <w:b w:val="0"/>
          <w:i/>
          <w:color w:val="auto"/>
          <w:szCs w:val="22"/>
          <w:lang w:val="es-MX" w:eastAsia="es-CR"/>
        </w:rPr>
        <w:t xml:space="preserve"> con</w:t>
      </w:r>
      <w:r>
        <w:rPr>
          <w:rFonts w:ascii="Times New Roman" w:eastAsia="Batang" w:hAnsi="Times New Roman" w:cs="Times New Roman"/>
          <w:b w:val="0"/>
          <w:i/>
          <w:color w:val="auto"/>
          <w:szCs w:val="22"/>
          <w:lang w:val="es-MX" w:eastAsia="es-CR"/>
        </w:rPr>
        <w:t xml:space="preserve"> un 25% de descuento en cual</w:t>
      </w:r>
      <w:r w:rsidR="00F43500">
        <w:rPr>
          <w:rFonts w:ascii="Times New Roman" w:eastAsia="Batang" w:hAnsi="Times New Roman" w:cs="Times New Roman"/>
          <w:b w:val="0"/>
          <w:i/>
          <w:color w:val="auto"/>
          <w:szCs w:val="22"/>
          <w:lang w:val="es-MX" w:eastAsia="es-CR"/>
        </w:rPr>
        <w:t>quier tratamiento odontológico.</w:t>
      </w:r>
    </w:p>
    <w:p w:rsidR="008110C9" w:rsidRPr="00A67D31" w:rsidRDefault="008110C9" w:rsidP="00AC4D55">
      <w:pPr>
        <w:pStyle w:val="Default"/>
        <w:jc w:val="both"/>
        <w:rPr>
          <w:rFonts w:ascii="Times New Roman" w:eastAsia="Batang" w:hAnsi="Times New Roman" w:cs="Times New Roman"/>
          <w:b w:val="0"/>
          <w:i/>
          <w:color w:val="auto"/>
          <w:szCs w:val="22"/>
          <w:lang w:val="es-MX" w:eastAsia="es-CR"/>
        </w:rPr>
      </w:pPr>
    </w:p>
    <w:p w:rsidR="00253FAA" w:rsidRDefault="007B551E" w:rsidP="00AC4D55">
      <w:pPr>
        <w:pStyle w:val="Default"/>
        <w:jc w:val="both"/>
        <w:rPr>
          <w:rFonts w:ascii="Times New Roman" w:eastAsia="Batang" w:hAnsi="Times New Roman" w:cs="Times New Roman"/>
          <w:b w:val="0"/>
          <w:color w:val="auto"/>
          <w:szCs w:val="22"/>
          <w:lang w:val="es-MX" w:eastAsia="es-CR"/>
        </w:rPr>
      </w:pPr>
      <w:r w:rsidRPr="007B551E">
        <w:rPr>
          <w:rFonts w:ascii="Times New Roman" w:eastAsia="Batang" w:hAnsi="Times New Roman" w:cs="Times New Roman"/>
          <w:b w:val="0"/>
          <w:color w:val="auto"/>
          <w:szCs w:val="22"/>
          <w:lang w:val="es-MX" w:eastAsia="es-CR"/>
        </w:rPr>
        <w:t xml:space="preserve">8.5 </w:t>
      </w:r>
      <w:r w:rsidR="002B1EBF">
        <w:rPr>
          <w:rFonts w:ascii="Times New Roman" w:eastAsia="Batang" w:hAnsi="Times New Roman" w:cs="Times New Roman"/>
          <w:b w:val="0"/>
          <w:color w:val="auto"/>
          <w:szCs w:val="22"/>
          <w:lang w:val="es-MX" w:eastAsia="es-CR"/>
        </w:rPr>
        <w:t>Solicitud de adquisición de</w:t>
      </w:r>
      <w:r w:rsidR="00DB0BDE">
        <w:rPr>
          <w:rFonts w:ascii="Times New Roman" w:eastAsia="Batang" w:hAnsi="Times New Roman" w:cs="Times New Roman"/>
          <w:b w:val="0"/>
          <w:color w:val="auto"/>
          <w:szCs w:val="22"/>
          <w:lang w:val="es-MX" w:eastAsia="es-CR"/>
        </w:rPr>
        <w:t xml:space="preserve"> </w:t>
      </w:r>
      <w:r w:rsidR="00253FAA">
        <w:rPr>
          <w:rFonts w:ascii="Times New Roman" w:eastAsia="Batang" w:hAnsi="Times New Roman" w:cs="Times New Roman"/>
          <w:b w:val="0"/>
          <w:color w:val="auto"/>
          <w:szCs w:val="22"/>
          <w:lang w:val="es-MX" w:eastAsia="es-CR"/>
        </w:rPr>
        <w:t>un programa de cómputo</w:t>
      </w:r>
      <w:r w:rsidR="00E95153">
        <w:rPr>
          <w:rFonts w:ascii="Times New Roman" w:eastAsia="Batang" w:hAnsi="Times New Roman" w:cs="Times New Roman"/>
          <w:b w:val="0"/>
          <w:color w:val="auto"/>
          <w:szCs w:val="22"/>
          <w:lang w:val="es-MX" w:eastAsia="es-CR"/>
        </w:rPr>
        <w:t xml:space="preserve"> </w:t>
      </w:r>
      <w:r w:rsidR="002B1EBF">
        <w:rPr>
          <w:rFonts w:ascii="Times New Roman" w:eastAsia="Batang" w:hAnsi="Times New Roman" w:cs="Times New Roman"/>
          <w:b w:val="0"/>
          <w:color w:val="auto"/>
          <w:szCs w:val="22"/>
          <w:lang w:val="es-MX" w:eastAsia="es-CR"/>
        </w:rPr>
        <w:t xml:space="preserve">que convierte los </w:t>
      </w:r>
      <w:r w:rsidRPr="007B551E">
        <w:rPr>
          <w:rFonts w:ascii="Times New Roman" w:eastAsia="Batang" w:hAnsi="Times New Roman" w:cs="Times New Roman"/>
          <w:b w:val="0"/>
          <w:color w:val="auto"/>
          <w:szCs w:val="22"/>
          <w:lang w:val="es-MX" w:eastAsia="es-CR"/>
        </w:rPr>
        <w:t>audio</w:t>
      </w:r>
      <w:r w:rsidR="002B1EBF">
        <w:rPr>
          <w:rFonts w:ascii="Times New Roman" w:eastAsia="Batang" w:hAnsi="Times New Roman" w:cs="Times New Roman"/>
          <w:b w:val="0"/>
          <w:color w:val="auto"/>
          <w:szCs w:val="22"/>
          <w:lang w:val="es-MX" w:eastAsia="es-CR"/>
        </w:rPr>
        <w:t xml:space="preserve">s que se gravan en las sesiones del Consejo </w:t>
      </w:r>
      <w:r w:rsidRPr="007B551E">
        <w:rPr>
          <w:rFonts w:ascii="Times New Roman" w:eastAsia="Batang" w:hAnsi="Times New Roman" w:cs="Times New Roman"/>
          <w:b w:val="0"/>
          <w:color w:val="auto"/>
          <w:szCs w:val="22"/>
          <w:lang w:val="es-MX" w:eastAsia="es-CR"/>
        </w:rPr>
        <w:t xml:space="preserve">a </w:t>
      </w:r>
      <w:r w:rsidR="00253FAA">
        <w:rPr>
          <w:rFonts w:ascii="Times New Roman" w:eastAsia="Batang" w:hAnsi="Times New Roman" w:cs="Times New Roman"/>
          <w:b w:val="0"/>
          <w:color w:val="auto"/>
          <w:szCs w:val="22"/>
          <w:lang w:val="es-MX" w:eastAsia="es-CR"/>
        </w:rPr>
        <w:t xml:space="preserve">un archivo </w:t>
      </w:r>
      <w:proofErr w:type="spellStart"/>
      <w:r w:rsidRPr="007B551E">
        <w:rPr>
          <w:rFonts w:ascii="Times New Roman" w:eastAsia="Batang" w:hAnsi="Times New Roman" w:cs="Times New Roman"/>
          <w:b w:val="0"/>
          <w:color w:val="auto"/>
          <w:szCs w:val="22"/>
          <w:lang w:val="es-MX" w:eastAsia="es-CR"/>
        </w:rPr>
        <w:t>texto</w:t>
      </w:r>
      <w:r w:rsidR="00253FAA">
        <w:rPr>
          <w:rFonts w:ascii="Times New Roman" w:eastAsia="Batang" w:hAnsi="Times New Roman" w:cs="Times New Roman"/>
          <w:b w:val="0"/>
          <w:color w:val="auto"/>
          <w:szCs w:val="22"/>
          <w:lang w:val="es-MX" w:eastAsia="es-CR"/>
        </w:rPr>
        <w:t>Word</w:t>
      </w:r>
      <w:proofErr w:type="spellEnd"/>
      <w:r w:rsidR="00253FAA">
        <w:rPr>
          <w:rFonts w:ascii="Times New Roman" w:eastAsia="Batang" w:hAnsi="Times New Roman" w:cs="Times New Roman"/>
          <w:b w:val="0"/>
          <w:color w:val="auto"/>
          <w:szCs w:val="22"/>
          <w:lang w:val="es-MX" w:eastAsia="es-CR"/>
        </w:rPr>
        <w:t>, con un valor aproximado de $250</w:t>
      </w:r>
      <w:r w:rsidRPr="007B551E">
        <w:rPr>
          <w:rFonts w:ascii="Times New Roman" w:eastAsia="Batang" w:hAnsi="Times New Roman" w:cs="Times New Roman"/>
          <w:b w:val="0"/>
          <w:color w:val="auto"/>
          <w:szCs w:val="22"/>
          <w:lang w:val="es-MX" w:eastAsia="es-CR"/>
        </w:rPr>
        <w:t>.</w:t>
      </w:r>
      <w:r w:rsidR="00253FAA">
        <w:rPr>
          <w:rFonts w:ascii="Times New Roman" w:eastAsia="Batang" w:hAnsi="Times New Roman" w:cs="Times New Roman"/>
          <w:b w:val="0"/>
          <w:color w:val="auto"/>
          <w:szCs w:val="22"/>
          <w:lang w:val="es-MX" w:eastAsia="es-CR"/>
        </w:rPr>
        <w:t>00 (US DOLARES- DOSCIENTOS CINCUENTA</w:t>
      </w:r>
      <w:r w:rsidR="009B7137">
        <w:rPr>
          <w:rFonts w:ascii="Times New Roman" w:eastAsia="Batang" w:hAnsi="Times New Roman" w:cs="Times New Roman"/>
          <w:b w:val="0"/>
          <w:color w:val="auto"/>
          <w:szCs w:val="22"/>
          <w:lang w:val="es-MX" w:eastAsia="es-CR"/>
        </w:rPr>
        <w:t xml:space="preserve"> CON 00/100</w:t>
      </w:r>
      <w:r w:rsidR="00253FAA">
        <w:rPr>
          <w:rFonts w:ascii="Times New Roman" w:eastAsia="Batang" w:hAnsi="Times New Roman" w:cs="Times New Roman"/>
          <w:b w:val="0"/>
          <w:color w:val="auto"/>
          <w:szCs w:val="22"/>
          <w:lang w:val="es-MX" w:eastAsia="es-CR"/>
        </w:rPr>
        <w:t>)</w:t>
      </w:r>
      <w:r w:rsidR="003F2B5C">
        <w:rPr>
          <w:rFonts w:ascii="Times New Roman" w:eastAsia="Batang" w:hAnsi="Times New Roman" w:cs="Times New Roman"/>
          <w:b w:val="0"/>
          <w:color w:val="auto"/>
          <w:szCs w:val="22"/>
          <w:lang w:val="es-MX" w:eastAsia="es-CR"/>
        </w:rPr>
        <w:t>.</w:t>
      </w:r>
    </w:p>
    <w:p w:rsidR="008110C9" w:rsidRDefault="008110C9" w:rsidP="00AC4D55">
      <w:pPr>
        <w:pStyle w:val="Default"/>
        <w:jc w:val="both"/>
        <w:rPr>
          <w:rFonts w:ascii="Times New Roman" w:eastAsia="Batang" w:hAnsi="Times New Roman" w:cs="Times New Roman"/>
          <w:b w:val="0"/>
          <w:i/>
          <w:color w:val="auto"/>
          <w:szCs w:val="22"/>
          <w:lang w:val="es-MX" w:eastAsia="es-CR"/>
        </w:rPr>
      </w:pPr>
    </w:p>
    <w:p w:rsidR="00A31AB3" w:rsidRPr="00A31AB3" w:rsidRDefault="00A31AB3" w:rsidP="00AC4D55">
      <w:pPr>
        <w:pStyle w:val="Default"/>
        <w:jc w:val="both"/>
        <w:rPr>
          <w:rFonts w:ascii="Times New Roman" w:eastAsia="Batang" w:hAnsi="Times New Roman" w:cs="Times New Roman"/>
          <w:b w:val="0"/>
          <w:i/>
          <w:color w:val="auto"/>
          <w:szCs w:val="22"/>
          <w:lang w:val="es-MX" w:eastAsia="es-CR"/>
        </w:rPr>
      </w:pPr>
      <w:r w:rsidRPr="00A31AB3">
        <w:rPr>
          <w:rFonts w:ascii="Times New Roman" w:eastAsia="Batang" w:hAnsi="Times New Roman" w:cs="Times New Roman"/>
          <w:b w:val="0"/>
          <w:i/>
          <w:color w:val="auto"/>
          <w:szCs w:val="22"/>
          <w:lang w:val="es-MX" w:eastAsia="es-CR"/>
        </w:rPr>
        <w:t>Acuerdo 1</w:t>
      </w:r>
      <w:r w:rsidR="00F43500">
        <w:rPr>
          <w:rFonts w:ascii="Times New Roman" w:eastAsia="Batang" w:hAnsi="Times New Roman" w:cs="Times New Roman"/>
          <w:b w:val="0"/>
          <w:i/>
          <w:color w:val="auto"/>
          <w:szCs w:val="22"/>
          <w:lang w:val="es-MX" w:eastAsia="es-CR"/>
        </w:rPr>
        <w:t>2</w:t>
      </w:r>
      <w:r w:rsidRPr="00A31AB3">
        <w:rPr>
          <w:rFonts w:ascii="Times New Roman" w:eastAsia="Batang" w:hAnsi="Times New Roman" w:cs="Times New Roman"/>
          <w:b w:val="0"/>
          <w:i/>
          <w:color w:val="auto"/>
          <w:szCs w:val="22"/>
          <w:lang w:val="es-MX" w:eastAsia="es-CR"/>
        </w:rPr>
        <w:t xml:space="preserve">-04: </w:t>
      </w:r>
      <w:r w:rsidR="00F43500" w:rsidRPr="00F43500">
        <w:rPr>
          <w:rFonts w:ascii="Times New Roman" w:hAnsi="Times New Roman" w:cs="Times New Roman"/>
          <w:b w:val="0"/>
          <w:i/>
          <w:szCs w:val="22"/>
          <w:lang w:val="es-MX"/>
        </w:rPr>
        <w:t>Se acuerda aprobar</w:t>
      </w:r>
      <w:r w:rsidRPr="00A31AB3">
        <w:rPr>
          <w:rFonts w:ascii="Times New Roman" w:eastAsia="Batang" w:hAnsi="Times New Roman" w:cs="Times New Roman"/>
          <w:b w:val="0"/>
          <w:i/>
          <w:color w:val="auto"/>
          <w:szCs w:val="22"/>
          <w:lang w:val="es-MX" w:eastAsia="es-CR"/>
        </w:rPr>
        <w:t xml:space="preserve"> </w:t>
      </w:r>
      <w:r w:rsidR="00F43500">
        <w:rPr>
          <w:rFonts w:ascii="Times New Roman" w:eastAsia="Batang" w:hAnsi="Times New Roman" w:cs="Times New Roman"/>
          <w:b w:val="0"/>
          <w:i/>
          <w:color w:val="auto"/>
          <w:szCs w:val="22"/>
          <w:lang w:val="es-MX" w:eastAsia="es-CR"/>
        </w:rPr>
        <w:t xml:space="preserve">compra </w:t>
      </w:r>
      <w:r w:rsidRPr="00A31AB3">
        <w:rPr>
          <w:rFonts w:ascii="Times New Roman" w:eastAsia="Batang" w:hAnsi="Times New Roman" w:cs="Times New Roman"/>
          <w:b w:val="0"/>
          <w:i/>
          <w:color w:val="auto"/>
          <w:szCs w:val="22"/>
          <w:lang w:val="es-MX" w:eastAsia="es-CR"/>
        </w:rPr>
        <w:t xml:space="preserve">de un programa de cómputo que convierte los audios que se gravan en las sesiones del Consejo a un archivo </w:t>
      </w:r>
      <w:r w:rsidR="00F43500">
        <w:rPr>
          <w:rFonts w:ascii="Times New Roman" w:eastAsia="Batang" w:hAnsi="Times New Roman" w:cs="Times New Roman"/>
          <w:b w:val="0"/>
          <w:i/>
          <w:color w:val="auto"/>
          <w:szCs w:val="22"/>
          <w:lang w:val="es-MX" w:eastAsia="es-CR"/>
        </w:rPr>
        <w:t xml:space="preserve">de </w:t>
      </w:r>
      <w:r w:rsidRPr="00A31AB3">
        <w:rPr>
          <w:rFonts w:ascii="Times New Roman" w:eastAsia="Batang" w:hAnsi="Times New Roman" w:cs="Times New Roman"/>
          <w:b w:val="0"/>
          <w:i/>
          <w:color w:val="auto"/>
          <w:szCs w:val="22"/>
          <w:lang w:val="es-MX" w:eastAsia="es-CR"/>
        </w:rPr>
        <w:t>texto</w:t>
      </w:r>
      <w:r w:rsidR="00F43500">
        <w:rPr>
          <w:rFonts w:ascii="Times New Roman" w:eastAsia="Batang" w:hAnsi="Times New Roman" w:cs="Times New Roman"/>
          <w:b w:val="0"/>
          <w:i/>
          <w:color w:val="auto"/>
          <w:szCs w:val="22"/>
          <w:lang w:val="es-MX" w:eastAsia="es-CR"/>
        </w:rPr>
        <w:t xml:space="preserve"> en </w:t>
      </w:r>
      <w:r w:rsidRPr="00A31AB3">
        <w:rPr>
          <w:rFonts w:ascii="Times New Roman" w:eastAsia="Batang" w:hAnsi="Times New Roman" w:cs="Times New Roman"/>
          <w:b w:val="0"/>
          <w:i/>
          <w:color w:val="auto"/>
          <w:szCs w:val="22"/>
          <w:lang w:val="es-MX" w:eastAsia="es-CR"/>
        </w:rPr>
        <w:t>Word, con un valor aproximado de $250.00 (US DOLARES- DOSCIENTOS CINCUENTA CON 00/100).</w:t>
      </w:r>
    </w:p>
    <w:p w:rsidR="00F43500" w:rsidRDefault="00F43500" w:rsidP="00AC4D55">
      <w:pPr>
        <w:pStyle w:val="Default"/>
        <w:jc w:val="both"/>
        <w:rPr>
          <w:rFonts w:ascii="Times New Roman" w:eastAsia="Batang" w:hAnsi="Times New Roman" w:cs="Times New Roman"/>
          <w:b w:val="0"/>
          <w:color w:val="auto"/>
          <w:szCs w:val="22"/>
          <w:lang w:val="es-MX" w:eastAsia="es-CR"/>
        </w:rPr>
      </w:pPr>
    </w:p>
    <w:p w:rsidR="0063125F" w:rsidRDefault="0063125F" w:rsidP="00AC4D55">
      <w:pPr>
        <w:pStyle w:val="Default"/>
        <w:jc w:val="both"/>
        <w:rPr>
          <w:rFonts w:ascii="Times New Roman" w:eastAsia="Batang" w:hAnsi="Times New Roman" w:cs="Times New Roman"/>
          <w:b w:val="0"/>
          <w:color w:val="auto"/>
          <w:szCs w:val="22"/>
          <w:lang w:val="es-MX" w:eastAsia="es-CR"/>
        </w:rPr>
      </w:pPr>
      <w:r>
        <w:rPr>
          <w:rFonts w:ascii="Times New Roman" w:eastAsia="Batang" w:hAnsi="Times New Roman" w:cs="Times New Roman"/>
          <w:b w:val="0"/>
          <w:color w:val="auto"/>
          <w:szCs w:val="22"/>
          <w:lang w:val="es-MX" w:eastAsia="es-CR"/>
        </w:rPr>
        <w:t>8.6 Definir cantidad de premios y montos para el inc</w:t>
      </w:r>
      <w:r w:rsidR="00253FAA">
        <w:rPr>
          <w:rFonts w:ascii="Times New Roman" w:eastAsia="Batang" w:hAnsi="Times New Roman" w:cs="Times New Roman"/>
          <w:b w:val="0"/>
          <w:color w:val="auto"/>
          <w:szCs w:val="22"/>
          <w:lang w:val="es-MX" w:eastAsia="es-CR"/>
        </w:rPr>
        <w:t>entivo por excelencia académica</w:t>
      </w:r>
      <w:r w:rsidR="00962F30">
        <w:rPr>
          <w:rFonts w:ascii="Times New Roman" w:eastAsia="Batang" w:hAnsi="Times New Roman" w:cs="Times New Roman"/>
          <w:b w:val="0"/>
          <w:color w:val="auto"/>
          <w:szCs w:val="22"/>
          <w:lang w:val="es-MX" w:eastAsia="es-CR"/>
        </w:rPr>
        <w:t>. M</w:t>
      </w:r>
      <w:r w:rsidR="00253FAA">
        <w:rPr>
          <w:rFonts w:ascii="Times New Roman" w:eastAsia="Batang" w:hAnsi="Times New Roman" w:cs="Times New Roman"/>
          <w:b w:val="0"/>
          <w:color w:val="auto"/>
          <w:szCs w:val="22"/>
          <w:lang w:val="es-MX" w:eastAsia="es-CR"/>
        </w:rPr>
        <w:t xml:space="preserve">onto </w:t>
      </w:r>
      <w:r w:rsidR="00F34A2B">
        <w:rPr>
          <w:rFonts w:ascii="Times New Roman" w:eastAsia="Batang" w:hAnsi="Times New Roman" w:cs="Times New Roman"/>
          <w:b w:val="0"/>
          <w:color w:val="auto"/>
          <w:szCs w:val="22"/>
          <w:lang w:val="es-MX" w:eastAsia="es-CR"/>
        </w:rPr>
        <w:t>acumulado</w:t>
      </w:r>
      <w:r w:rsidR="00253FAA">
        <w:rPr>
          <w:rFonts w:ascii="Times New Roman" w:eastAsia="Batang" w:hAnsi="Times New Roman" w:cs="Times New Roman"/>
          <w:b w:val="0"/>
          <w:color w:val="auto"/>
          <w:szCs w:val="22"/>
          <w:lang w:val="es-MX" w:eastAsia="es-CR"/>
        </w:rPr>
        <w:t xml:space="preserve"> para el período 2016 - ¢2.195.000.00</w:t>
      </w:r>
      <w:r w:rsidR="00A31AB3">
        <w:rPr>
          <w:rFonts w:ascii="Times New Roman" w:eastAsia="Batang" w:hAnsi="Times New Roman" w:cs="Times New Roman"/>
          <w:b w:val="0"/>
          <w:color w:val="auto"/>
          <w:szCs w:val="22"/>
          <w:lang w:val="es-MX" w:eastAsia="es-CR"/>
        </w:rPr>
        <w:t>.</w:t>
      </w:r>
    </w:p>
    <w:p w:rsidR="00F43500" w:rsidRDefault="00F43500" w:rsidP="00AC4D55">
      <w:pPr>
        <w:pStyle w:val="Default"/>
        <w:jc w:val="both"/>
        <w:rPr>
          <w:rFonts w:ascii="Times New Roman" w:eastAsia="Batang" w:hAnsi="Times New Roman" w:cs="Times New Roman"/>
          <w:b w:val="0"/>
          <w:i/>
          <w:color w:val="auto"/>
          <w:szCs w:val="22"/>
          <w:lang w:val="es-MX" w:eastAsia="es-CR"/>
        </w:rPr>
      </w:pPr>
    </w:p>
    <w:p w:rsidR="00A31AB3" w:rsidRDefault="00A31AB3" w:rsidP="00AC4D55">
      <w:pPr>
        <w:pStyle w:val="Default"/>
        <w:jc w:val="both"/>
        <w:rPr>
          <w:rFonts w:ascii="Times New Roman" w:eastAsia="Batang" w:hAnsi="Times New Roman" w:cs="Times New Roman"/>
          <w:b w:val="0"/>
          <w:i/>
          <w:color w:val="auto"/>
          <w:szCs w:val="22"/>
          <w:lang w:val="es-MX" w:eastAsia="es-CR"/>
        </w:rPr>
      </w:pPr>
      <w:r w:rsidRPr="00A31AB3">
        <w:rPr>
          <w:rFonts w:ascii="Times New Roman" w:eastAsia="Batang" w:hAnsi="Times New Roman" w:cs="Times New Roman"/>
          <w:b w:val="0"/>
          <w:i/>
          <w:color w:val="auto"/>
          <w:szCs w:val="22"/>
          <w:lang w:val="es-MX" w:eastAsia="es-CR"/>
        </w:rPr>
        <w:t>Acuerdo 1</w:t>
      </w:r>
      <w:r w:rsidR="00F43500">
        <w:rPr>
          <w:rFonts w:ascii="Times New Roman" w:eastAsia="Batang" w:hAnsi="Times New Roman" w:cs="Times New Roman"/>
          <w:b w:val="0"/>
          <w:i/>
          <w:color w:val="auto"/>
          <w:szCs w:val="22"/>
          <w:lang w:val="es-MX" w:eastAsia="es-CR"/>
        </w:rPr>
        <w:t>3</w:t>
      </w:r>
      <w:r w:rsidRPr="00A31AB3">
        <w:rPr>
          <w:rFonts w:ascii="Times New Roman" w:eastAsia="Batang" w:hAnsi="Times New Roman" w:cs="Times New Roman"/>
          <w:b w:val="0"/>
          <w:i/>
          <w:color w:val="auto"/>
          <w:szCs w:val="22"/>
          <w:lang w:val="es-MX" w:eastAsia="es-CR"/>
        </w:rPr>
        <w:t xml:space="preserve">-04: Se aprueba otorgar 60 premios de ¢35.000.00 </w:t>
      </w:r>
      <w:r>
        <w:rPr>
          <w:rFonts w:ascii="Times New Roman" w:eastAsia="Batang" w:hAnsi="Times New Roman" w:cs="Times New Roman"/>
          <w:b w:val="0"/>
          <w:i/>
          <w:color w:val="auto"/>
          <w:szCs w:val="22"/>
          <w:lang w:val="es-MX" w:eastAsia="es-CR"/>
        </w:rPr>
        <w:t>para el incentivo por excelencia académica. (Acuerdo en firme).</w:t>
      </w:r>
    </w:p>
    <w:p w:rsidR="00F43500" w:rsidRPr="00A31AB3" w:rsidRDefault="00F43500" w:rsidP="00AC4D55">
      <w:pPr>
        <w:pStyle w:val="Default"/>
        <w:jc w:val="both"/>
        <w:rPr>
          <w:rFonts w:ascii="Times New Roman" w:eastAsia="Batang" w:hAnsi="Times New Roman" w:cs="Times New Roman"/>
          <w:b w:val="0"/>
          <w:i/>
          <w:color w:val="auto"/>
          <w:szCs w:val="22"/>
          <w:lang w:val="es-MX" w:eastAsia="es-CR"/>
        </w:rPr>
      </w:pPr>
    </w:p>
    <w:p w:rsidR="00D911CE" w:rsidRDefault="00D911CE" w:rsidP="00AC4D55">
      <w:pPr>
        <w:pStyle w:val="Default"/>
        <w:jc w:val="both"/>
        <w:rPr>
          <w:rFonts w:ascii="Times New Roman" w:eastAsia="Batang" w:hAnsi="Times New Roman" w:cs="Times New Roman"/>
          <w:b w:val="0"/>
          <w:color w:val="auto"/>
          <w:szCs w:val="22"/>
          <w:lang w:val="es-MX" w:eastAsia="es-CR"/>
        </w:rPr>
      </w:pPr>
      <w:r>
        <w:rPr>
          <w:rFonts w:ascii="Times New Roman" w:eastAsia="Batang" w:hAnsi="Times New Roman" w:cs="Times New Roman"/>
          <w:b w:val="0"/>
          <w:color w:val="auto"/>
          <w:szCs w:val="22"/>
          <w:lang w:val="es-MX" w:eastAsia="es-CR"/>
        </w:rPr>
        <w:t>8.7 Seminario de negociación asertiva en la cob</w:t>
      </w:r>
      <w:r w:rsidR="00A31AB3">
        <w:rPr>
          <w:rFonts w:ascii="Times New Roman" w:eastAsia="Batang" w:hAnsi="Times New Roman" w:cs="Times New Roman"/>
          <w:b w:val="0"/>
          <w:color w:val="auto"/>
          <w:szCs w:val="22"/>
          <w:lang w:val="es-MX" w:eastAsia="es-CR"/>
        </w:rPr>
        <w:t>ranza. Cámara de Comercio de CR.</w:t>
      </w:r>
    </w:p>
    <w:p w:rsidR="00F43500" w:rsidRDefault="00F43500" w:rsidP="00AC4D55">
      <w:pPr>
        <w:pStyle w:val="Default"/>
        <w:jc w:val="both"/>
        <w:rPr>
          <w:rFonts w:ascii="Times New Roman" w:eastAsia="Batang" w:hAnsi="Times New Roman" w:cs="Times New Roman"/>
          <w:b w:val="0"/>
          <w:i/>
          <w:color w:val="auto"/>
          <w:szCs w:val="22"/>
          <w:lang w:val="es-MX" w:eastAsia="es-CR"/>
        </w:rPr>
      </w:pPr>
    </w:p>
    <w:p w:rsidR="0043614D" w:rsidRDefault="0043614D" w:rsidP="00AC4D55">
      <w:pPr>
        <w:pStyle w:val="Default"/>
        <w:jc w:val="both"/>
        <w:rPr>
          <w:rFonts w:ascii="Times New Roman" w:eastAsia="Batang" w:hAnsi="Times New Roman" w:cs="Times New Roman"/>
          <w:b w:val="0"/>
          <w:i/>
          <w:color w:val="auto"/>
          <w:szCs w:val="22"/>
          <w:lang w:val="es-MX" w:eastAsia="es-CR"/>
        </w:rPr>
      </w:pPr>
      <w:r w:rsidRPr="00A31AB3">
        <w:rPr>
          <w:rFonts w:ascii="Times New Roman" w:eastAsia="Batang" w:hAnsi="Times New Roman" w:cs="Times New Roman"/>
          <w:b w:val="0"/>
          <w:i/>
          <w:color w:val="auto"/>
          <w:szCs w:val="22"/>
          <w:lang w:val="es-MX" w:eastAsia="es-CR"/>
        </w:rPr>
        <w:t>Acuerdo</w:t>
      </w:r>
      <w:r w:rsidR="00F43500">
        <w:rPr>
          <w:rFonts w:ascii="Times New Roman" w:eastAsia="Batang" w:hAnsi="Times New Roman" w:cs="Times New Roman"/>
          <w:b w:val="0"/>
          <w:i/>
          <w:color w:val="auto"/>
          <w:szCs w:val="22"/>
          <w:lang w:val="es-MX" w:eastAsia="es-CR"/>
        </w:rPr>
        <w:t xml:space="preserve"> 14-</w:t>
      </w:r>
      <w:r w:rsidR="00863FCF">
        <w:rPr>
          <w:rFonts w:ascii="Times New Roman" w:eastAsia="Batang" w:hAnsi="Times New Roman" w:cs="Times New Roman"/>
          <w:b w:val="0"/>
          <w:i/>
          <w:color w:val="auto"/>
          <w:szCs w:val="22"/>
          <w:lang w:val="es-MX" w:eastAsia="es-CR"/>
        </w:rPr>
        <w:t>04</w:t>
      </w:r>
      <w:bookmarkStart w:id="0" w:name="_GoBack"/>
      <w:bookmarkEnd w:id="0"/>
      <w:r w:rsidRPr="00A31AB3">
        <w:rPr>
          <w:rFonts w:ascii="Times New Roman" w:eastAsia="Batang" w:hAnsi="Times New Roman" w:cs="Times New Roman"/>
          <w:b w:val="0"/>
          <w:i/>
          <w:color w:val="auto"/>
          <w:szCs w:val="22"/>
          <w:lang w:val="es-MX" w:eastAsia="es-CR"/>
        </w:rPr>
        <w:t xml:space="preserve">: Se aprueba la </w:t>
      </w:r>
      <w:r w:rsidR="00A31AB3">
        <w:rPr>
          <w:rFonts w:ascii="Times New Roman" w:eastAsia="Batang" w:hAnsi="Times New Roman" w:cs="Times New Roman"/>
          <w:b w:val="0"/>
          <w:i/>
          <w:color w:val="auto"/>
          <w:szCs w:val="22"/>
          <w:lang w:val="es-MX" w:eastAsia="es-CR"/>
        </w:rPr>
        <w:t xml:space="preserve">participación de un funcionario </w:t>
      </w:r>
      <w:r w:rsidRPr="00A31AB3">
        <w:rPr>
          <w:rFonts w:ascii="Times New Roman" w:eastAsia="Batang" w:hAnsi="Times New Roman" w:cs="Times New Roman"/>
          <w:b w:val="0"/>
          <w:i/>
          <w:color w:val="auto"/>
          <w:szCs w:val="22"/>
          <w:lang w:val="es-MX" w:eastAsia="es-CR"/>
        </w:rPr>
        <w:t xml:space="preserve">del Fondo de Mutualidad </w:t>
      </w:r>
      <w:r w:rsidR="00A31AB3">
        <w:rPr>
          <w:rFonts w:ascii="Times New Roman" w:eastAsia="Batang" w:hAnsi="Times New Roman" w:cs="Times New Roman"/>
          <w:b w:val="0"/>
          <w:i/>
          <w:color w:val="auto"/>
          <w:szCs w:val="22"/>
          <w:lang w:val="es-MX" w:eastAsia="es-CR"/>
        </w:rPr>
        <w:t xml:space="preserve">al seminario Negociación asertiva en la cobranza, organizado por la Cámara de Comercio de </w:t>
      </w:r>
      <w:r w:rsidR="00A31AB3">
        <w:rPr>
          <w:rFonts w:ascii="Times New Roman" w:eastAsia="Batang" w:hAnsi="Times New Roman" w:cs="Times New Roman"/>
          <w:b w:val="0"/>
          <w:i/>
          <w:color w:val="auto"/>
          <w:szCs w:val="22"/>
          <w:lang w:val="es-MX" w:eastAsia="es-CR"/>
        </w:rPr>
        <w:lastRenderedPageBreak/>
        <w:t xml:space="preserve">Costa Rica, el mismo se impartirá los días 15 y 16 de febrero de 8:30 am a 12:30 pm, con un costo de ¢110.000.00.  </w:t>
      </w:r>
    </w:p>
    <w:p w:rsidR="00F43500" w:rsidRPr="00A31AB3" w:rsidRDefault="00F43500" w:rsidP="00AC4D55">
      <w:pPr>
        <w:pStyle w:val="Default"/>
        <w:jc w:val="both"/>
        <w:rPr>
          <w:rFonts w:ascii="Times New Roman" w:eastAsia="Batang" w:hAnsi="Times New Roman" w:cs="Times New Roman"/>
          <w:b w:val="0"/>
          <w:i/>
          <w:color w:val="auto"/>
          <w:szCs w:val="22"/>
          <w:lang w:val="es-MX" w:eastAsia="es-CR"/>
        </w:rPr>
      </w:pPr>
    </w:p>
    <w:p w:rsidR="00AC2265" w:rsidRDefault="00D911CE" w:rsidP="00AC4D55">
      <w:pPr>
        <w:pStyle w:val="Default"/>
        <w:jc w:val="both"/>
        <w:rPr>
          <w:rFonts w:ascii="Times New Roman" w:eastAsia="Batang" w:hAnsi="Times New Roman" w:cs="Times New Roman"/>
          <w:b w:val="0"/>
          <w:color w:val="auto"/>
          <w:szCs w:val="22"/>
          <w:lang w:val="es-MX" w:eastAsia="es-CR"/>
        </w:rPr>
      </w:pPr>
      <w:r>
        <w:rPr>
          <w:rFonts w:ascii="Times New Roman" w:eastAsia="Batang" w:hAnsi="Times New Roman" w:cs="Times New Roman"/>
          <w:b w:val="0"/>
          <w:color w:val="auto"/>
          <w:szCs w:val="22"/>
          <w:lang w:val="es-MX" w:eastAsia="es-CR"/>
        </w:rPr>
        <w:t>8.8</w:t>
      </w:r>
      <w:r w:rsidR="00AC2265">
        <w:rPr>
          <w:rFonts w:ascii="Times New Roman" w:eastAsia="Batang" w:hAnsi="Times New Roman" w:cs="Times New Roman"/>
          <w:b w:val="0"/>
          <w:color w:val="auto"/>
          <w:szCs w:val="22"/>
          <w:lang w:val="es-MX" w:eastAsia="es-CR"/>
        </w:rPr>
        <w:t xml:space="preserve"> Inversión a la vista en la SAFI-BNCR modalidad </w:t>
      </w:r>
      <w:proofErr w:type="spellStart"/>
      <w:r w:rsidR="00AC2265">
        <w:rPr>
          <w:rFonts w:ascii="Times New Roman" w:eastAsia="Batang" w:hAnsi="Times New Roman" w:cs="Times New Roman"/>
          <w:b w:val="0"/>
          <w:color w:val="auto"/>
          <w:szCs w:val="22"/>
          <w:lang w:val="es-MX" w:eastAsia="es-CR"/>
        </w:rPr>
        <w:t>Diner</w:t>
      </w:r>
      <w:proofErr w:type="spellEnd"/>
      <w:r w:rsidR="00AC2265">
        <w:rPr>
          <w:rFonts w:ascii="Times New Roman" w:eastAsia="Batang" w:hAnsi="Times New Roman" w:cs="Times New Roman"/>
          <w:b w:val="0"/>
          <w:color w:val="auto"/>
          <w:szCs w:val="22"/>
          <w:lang w:val="es-MX" w:eastAsia="es-CR"/>
        </w:rPr>
        <w:t xml:space="preserve"> Fondos por la suma de ¢16 Millones.</w:t>
      </w:r>
    </w:p>
    <w:p w:rsidR="00F43500" w:rsidRDefault="00F43500" w:rsidP="00AC4D55">
      <w:pPr>
        <w:pStyle w:val="Default"/>
        <w:jc w:val="both"/>
        <w:rPr>
          <w:rFonts w:ascii="Times New Roman" w:eastAsia="Batang" w:hAnsi="Times New Roman" w:cs="Times New Roman"/>
          <w:b w:val="0"/>
          <w:color w:val="auto"/>
          <w:szCs w:val="22"/>
          <w:lang w:val="es-MX" w:eastAsia="es-CR"/>
        </w:rPr>
      </w:pPr>
    </w:p>
    <w:p w:rsidR="0043614D" w:rsidRPr="00A31AB3" w:rsidRDefault="00A31AB3" w:rsidP="00AC4D55">
      <w:pPr>
        <w:pStyle w:val="Default"/>
        <w:jc w:val="both"/>
        <w:rPr>
          <w:rFonts w:ascii="Times New Roman" w:eastAsia="Batang" w:hAnsi="Times New Roman" w:cs="Times New Roman"/>
          <w:b w:val="0"/>
          <w:i/>
          <w:color w:val="auto"/>
          <w:szCs w:val="22"/>
          <w:lang w:val="es-MX" w:eastAsia="es-CR"/>
        </w:rPr>
      </w:pPr>
      <w:r w:rsidRPr="00A31AB3">
        <w:rPr>
          <w:rFonts w:ascii="Times New Roman" w:eastAsia="Batang" w:hAnsi="Times New Roman" w:cs="Times New Roman"/>
          <w:b w:val="0"/>
          <w:i/>
          <w:color w:val="auto"/>
          <w:szCs w:val="22"/>
          <w:lang w:val="es-MX" w:eastAsia="es-CR"/>
        </w:rPr>
        <w:t>Acuerdo 1</w:t>
      </w:r>
      <w:r w:rsidR="00F43500">
        <w:rPr>
          <w:rFonts w:ascii="Times New Roman" w:eastAsia="Batang" w:hAnsi="Times New Roman" w:cs="Times New Roman"/>
          <w:b w:val="0"/>
          <w:i/>
          <w:color w:val="auto"/>
          <w:szCs w:val="22"/>
          <w:lang w:val="es-MX" w:eastAsia="es-CR"/>
        </w:rPr>
        <w:t>5</w:t>
      </w:r>
      <w:r w:rsidRPr="00A31AB3">
        <w:rPr>
          <w:rFonts w:ascii="Times New Roman" w:eastAsia="Batang" w:hAnsi="Times New Roman" w:cs="Times New Roman"/>
          <w:b w:val="0"/>
          <w:i/>
          <w:color w:val="auto"/>
          <w:szCs w:val="22"/>
          <w:lang w:val="es-MX" w:eastAsia="es-CR"/>
        </w:rPr>
        <w:t xml:space="preserve">-04: </w:t>
      </w:r>
      <w:r w:rsidR="00F43500" w:rsidRPr="00F43500">
        <w:rPr>
          <w:rFonts w:ascii="Times New Roman" w:hAnsi="Times New Roman" w:cs="Times New Roman"/>
          <w:b w:val="0"/>
          <w:i/>
          <w:szCs w:val="22"/>
          <w:lang w:val="es-MX"/>
        </w:rPr>
        <w:t>Se acuerda aprobar</w:t>
      </w:r>
      <w:r w:rsidRPr="00A31AB3">
        <w:rPr>
          <w:rFonts w:ascii="Times New Roman" w:eastAsia="Batang" w:hAnsi="Times New Roman" w:cs="Times New Roman"/>
          <w:b w:val="0"/>
          <w:i/>
          <w:color w:val="auto"/>
          <w:szCs w:val="22"/>
          <w:lang w:val="es-MX" w:eastAsia="es-CR"/>
        </w:rPr>
        <w:t xml:space="preserve"> la inversión a la vista en SAFI-BNCR por un monto de ¢16.000.000.00. (Acuerdo en firme).</w:t>
      </w:r>
    </w:p>
    <w:p w:rsidR="00A31AB3" w:rsidRDefault="00A31AB3" w:rsidP="00AC4D55">
      <w:pPr>
        <w:spacing w:before="0" w:after="0" w:line="240" w:lineRule="auto"/>
        <w:rPr>
          <w:lang w:val="es-MX"/>
        </w:rPr>
      </w:pPr>
    </w:p>
    <w:p w:rsidR="00A31AB3" w:rsidRPr="00F65C92" w:rsidRDefault="00A31AB3" w:rsidP="00AC4D55">
      <w:pPr>
        <w:spacing w:before="0" w:after="0" w:line="240" w:lineRule="auto"/>
        <w:rPr>
          <w:lang w:val="es-MX"/>
        </w:rPr>
      </w:pPr>
      <w:r>
        <w:rPr>
          <w:lang w:val="es-MX"/>
        </w:rPr>
        <w:t>Al ser las diecinueve</w:t>
      </w:r>
      <w:r w:rsidRPr="00F65C92">
        <w:rPr>
          <w:lang w:val="es-MX"/>
        </w:rPr>
        <w:t xml:space="preserve"> horas con </w:t>
      </w:r>
      <w:r w:rsidR="00623630">
        <w:rPr>
          <w:lang w:val="es-MX"/>
        </w:rPr>
        <w:t>veinticinco</w:t>
      </w:r>
      <w:r w:rsidRPr="00F65C92">
        <w:rPr>
          <w:lang w:val="es-MX"/>
        </w:rPr>
        <w:t xml:space="preserve"> minutos se levanta la sesión </w:t>
      </w:r>
    </w:p>
    <w:p w:rsidR="0043614D" w:rsidRDefault="0043614D" w:rsidP="00AC4D55">
      <w:pPr>
        <w:spacing w:before="0" w:after="0" w:line="240" w:lineRule="auto"/>
        <w:jc w:val="center"/>
        <w:rPr>
          <w:szCs w:val="22"/>
          <w:lang w:val="es-MX"/>
        </w:rPr>
      </w:pPr>
    </w:p>
    <w:p w:rsidR="00623630" w:rsidRDefault="00623630" w:rsidP="00AC4D55">
      <w:pPr>
        <w:spacing w:before="0" w:after="0" w:line="240" w:lineRule="auto"/>
        <w:jc w:val="center"/>
        <w:rPr>
          <w:szCs w:val="22"/>
          <w:lang w:val="es-MX"/>
        </w:rPr>
      </w:pPr>
    </w:p>
    <w:p w:rsidR="0029735B" w:rsidRDefault="0029735B" w:rsidP="00AC4D55">
      <w:pPr>
        <w:spacing w:before="0" w:after="0" w:line="240" w:lineRule="auto"/>
        <w:jc w:val="center"/>
        <w:rPr>
          <w:szCs w:val="22"/>
          <w:lang w:val="es-MX"/>
        </w:rPr>
      </w:pPr>
    </w:p>
    <w:p w:rsidR="00F60BB2" w:rsidRDefault="00F60BB2" w:rsidP="00F60BB2">
      <w:pPr>
        <w:spacing w:before="0" w:after="0" w:line="240" w:lineRule="auto"/>
        <w:jc w:val="center"/>
        <w:rPr>
          <w:szCs w:val="22"/>
          <w:lang w:val="es-MX"/>
        </w:rPr>
      </w:pPr>
    </w:p>
    <w:p w:rsidR="00F60BB2" w:rsidRDefault="00F60BB2" w:rsidP="00F60BB2">
      <w:pPr>
        <w:spacing w:before="0" w:after="0" w:line="240" w:lineRule="auto"/>
        <w:jc w:val="center"/>
        <w:rPr>
          <w:szCs w:val="22"/>
          <w:lang w:val="es-MX"/>
        </w:rPr>
      </w:pPr>
    </w:p>
    <w:p w:rsidR="00CC1C20" w:rsidRDefault="00CC1C20" w:rsidP="00F60BB2">
      <w:pPr>
        <w:spacing w:before="0" w:after="0" w:line="240" w:lineRule="auto"/>
        <w:jc w:val="center"/>
        <w:rPr>
          <w:szCs w:val="22"/>
          <w:lang w:val="es-MX"/>
        </w:rPr>
      </w:pPr>
      <w:r>
        <w:rPr>
          <w:szCs w:val="22"/>
          <w:lang w:val="es-MX"/>
        </w:rPr>
        <w:t>Gustavo Zeledón Cantillo</w:t>
      </w:r>
      <w:r w:rsidR="00623630">
        <w:rPr>
          <w:szCs w:val="22"/>
          <w:lang w:val="es-MX"/>
        </w:rPr>
        <w:tab/>
      </w:r>
      <w:r w:rsidR="00623630">
        <w:rPr>
          <w:szCs w:val="22"/>
          <w:lang w:val="es-MX"/>
        </w:rPr>
        <w:tab/>
      </w:r>
      <w:r w:rsidR="00623630">
        <w:rPr>
          <w:szCs w:val="22"/>
          <w:lang w:val="es-MX"/>
        </w:rPr>
        <w:tab/>
        <w:t xml:space="preserve">            </w:t>
      </w:r>
      <w:proofErr w:type="spellStart"/>
      <w:r w:rsidR="00623630">
        <w:rPr>
          <w:szCs w:val="22"/>
          <w:lang w:val="es-MX"/>
        </w:rPr>
        <w:t>Jéssica</w:t>
      </w:r>
      <w:proofErr w:type="spellEnd"/>
      <w:r w:rsidR="00623630">
        <w:rPr>
          <w:szCs w:val="22"/>
          <w:lang w:val="es-MX"/>
        </w:rPr>
        <w:t xml:space="preserve"> Zeledón Alfaro</w:t>
      </w:r>
    </w:p>
    <w:p w:rsidR="003827BB" w:rsidRDefault="001E5173" w:rsidP="00F60BB2">
      <w:pPr>
        <w:spacing w:before="0" w:after="0" w:line="240" w:lineRule="auto"/>
        <w:jc w:val="center"/>
        <w:rPr>
          <w:szCs w:val="22"/>
          <w:lang w:val="es-MX"/>
        </w:rPr>
      </w:pPr>
      <w:r>
        <w:rPr>
          <w:szCs w:val="22"/>
          <w:lang w:val="es-MX"/>
        </w:rPr>
        <w:t>P</w:t>
      </w:r>
      <w:r w:rsidR="00AE04AD" w:rsidRPr="00441DEA">
        <w:rPr>
          <w:szCs w:val="22"/>
          <w:lang w:val="es-MX"/>
        </w:rPr>
        <w:t>residente</w:t>
      </w:r>
      <w:r w:rsidR="00623630">
        <w:rPr>
          <w:szCs w:val="22"/>
          <w:lang w:val="es-MX"/>
        </w:rPr>
        <w:tab/>
      </w:r>
      <w:r w:rsidR="00623630">
        <w:rPr>
          <w:szCs w:val="22"/>
          <w:lang w:val="es-MX"/>
        </w:rPr>
        <w:tab/>
      </w:r>
      <w:r w:rsidR="00623630">
        <w:rPr>
          <w:szCs w:val="22"/>
          <w:lang w:val="es-MX"/>
        </w:rPr>
        <w:tab/>
      </w:r>
      <w:r w:rsidR="00623630">
        <w:rPr>
          <w:szCs w:val="22"/>
          <w:lang w:val="es-MX"/>
        </w:rPr>
        <w:tab/>
      </w:r>
      <w:r w:rsidR="00623630">
        <w:rPr>
          <w:szCs w:val="22"/>
          <w:lang w:val="es-MX"/>
        </w:rPr>
        <w:tab/>
      </w:r>
      <w:r w:rsidR="00623630">
        <w:rPr>
          <w:szCs w:val="22"/>
          <w:lang w:val="es-MX"/>
        </w:rPr>
        <w:tab/>
        <w:t>Secretaria</w:t>
      </w:r>
    </w:p>
    <w:sectPr w:rsidR="003827BB" w:rsidSect="00282857">
      <w:footerReference w:type="default" r:id="rId10"/>
      <w:pgSz w:w="12240" w:h="15840"/>
      <w:pgMar w:top="1134"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FDF" w:rsidRDefault="00FA4FDF" w:rsidP="00CF3F08">
      <w:pPr>
        <w:spacing w:before="0" w:after="0" w:line="240" w:lineRule="auto"/>
      </w:pPr>
      <w:r>
        <w:separator/>
      </w:r>
    </w:p>
  </w:endnote>
  <w:endnote w:type="continuationSeparator" w:id="0">
    <w:p w:rsidR="00FA4FDF" w:rsidRDefault="00FA4FDF"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8937BE" w:rsidRDefault="006645AE">
        <w:pPr>
          <w:pStyle w:val="Piedepgina"/>
          <w:jc w:val="right"/>
        </w:pPr>
        <w:r>
          <w:fldChar w:fldCharType="begin"/>
        </w:r>
        <w:r>
          <w:instrText>PAGE   \* MERGEFORMAT</w:instrText>
        </w:r>
        <w:r>
          <w:fldChar w:fldCharType="separate"/>
        </w:r>
        <w:r w:rsidR="00863FCF" w:rsidRPr="00863FCF">
          <w:rPr>
            <w:noProof/>
            <w:lang w:val="es-ES"/>
          </w:rPr>
          <w:t>7</w:t>
        </w:r>
        <w:r>
          <w:rPr>
            <w:noProof/>
            <w:lang w:val="es-ES"/>
          </w:rPr>
          <w:fldChar w:fldCharType="end"/>
        </w:r>
      </w:p>
    </w:sdtContent>
  </w:sdt>
  <w:p w:rsidR="008937BE" w:rsidRDefault="008937BE">
    <w:pPr>
      <w:pStyle w:val="Piedepgina"/>
    </w:pPr>
  </w:p>
  <w:p w:rsidR="008D237A" w:rsidRDefault="008D23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FDF" w:rsidRDefault="00FA4FDF" w:rsidP="00CF3F08">
      <w:pPr>
        <w:spacing w:before="0" w:after="0" w:line="240" w:lineRule="auto"/>
      </w:pPr>
      <w:r>
        <w:separator/>
      </w:r>
    </w:p>
  </w:footnote>
  <w:footnote w:type="continuationSeparator" w:id="0">
    <w:p w:rsidR="00FA4FDF" w:rsidRDefault="00FA4FDF"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pt;height:9pt" o:bullet="t">
        <v:imagedata r:id="rId1" o:title="BD14870_"/>
      </v:shape>
    </w:pict>
  </w:numPicBullet>
  <w:numPicBullet w:numPicBulletId="1">
    <w:pict>
      <v:shape id="_x0000_i1036" type="#_x0000_t75" style="width:11.25pt;height:11.25pt" o:bullet="t">
        <v:imagedata r:id="rId2" o:title="mso53FD"/>
      </v:shape>
    </w:pict>
  </w:numPicBullet>
  <w:numPicBullet w:numPicBulletId="2">
    <w:pict>
      <v:shape id="_x0000_i1037" type="#_x0000_t75" style="width:148.5pt;height:162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4555193"/>
    <w:multiLevelType w:val="hybridMultilevel"/>
    <w:tmpl w:val="5D6C7C72"/>
    <w:lvl w:ilvl="0" w:tplc="140A000D">
      <w:start w:val="1"/>
      <w:numFmt w:val="bullet"/>
      <w:lvlText w:val=""/>
      <w:lvlJc w:val="left"/>
      <w:pPr>
        <w:ind w:left="2487" w:hanging="360"/>
      </w:pPr>
      <w:rPr>
        <w:rFonts w:ascii="Wingdings" w:hAnsi="Wingdings" w:hint="default"/>
      </w:rPr>
    </w:lvl>
    <w:lvl w:ilvl="1" w:tplc="140A0003" w:tentative="1">
      <w:start w:val="1"/>
      <w:numFmt w:val="bullet"/>
      <w:lvlText w:val="o"/>
      <w:lvlJc w:val="left"/>
      <w:pPr>
        <w:ind w:left="3207" w:hanging="360"/>
      </w:pPr>
      <w:rPr>
        <w:rFonts w:ascii="Courier New" w:hAnsi="Courier New" w:cs="Courier New" w:hint="default"/>
      </w:rPr>
    </w:lvl>
    <w:lvl w:ilvl="2" w:tplc="140A0005" w:tentative="1">
      <w:start w:val="1"/>
      <w:numFmt w:val="bullet"/>
      <w:lvlText w:val=""/>
      <w:lvlJc w:val="left"/>
      <w:pPr>
        <w:ind w:left="3927" w:hanging="360"/>
      </w:pPr>
      <w:rPr>
        <w:rFonts w:ascii="Wingdings" w:hAnsi="Wingdings" w:hint="default"/>
      </w:rPr>
    </w:lvl>
    <w:lvl w:ilvl="3" w:tplc="140A0001" w:tentative="1">
      <w:start w:val="1"/>
      <w:numFmt w:val="bullet"/>
      <w:lvlText w:val=""/>
      <w:lvlJc w:val="left"/>
      <w:pPr>
        <w:ind w:left="4647" w:hanging="360"/>
      </w:pPr>
      <w:rPr>
        <w:rFonts w:ascii="Symbol" w:hAnsi="Symbol" w:hint="default"/>
      </w:rPr>
    </w:lvl>
    <w:lvl w:ilvl="4" w:tplc="140A0003" w:tentative="1">
      <w:start w:val="1"/>
      <w:numFmt w:val="bullet"/>
      <w:lvlText w:val="o"/>
      <w:lvlJc w:val="left"/>
      <w:pPr>
        <w:ind w:left="5367" w:hanging="360"/>
      </w:pPr>
      <w:rPr>
        <w:rFonts w:ascii="Courier New" w:hAnsi="Courier New" w:cs="Courier New" w:hint="default"/>
      </w:rPr>
    </w:lvl>
    <w:lvl w:ilvl="5" w:tplc="140A0005" w:tentative="1">
      <w:start w:val="1"/>
      <w:numFmt w:val="bullet"/>
      <w:lvlText w:val=""/>
      <w:lvlJc w:val="left"/>
      <w:pPr>
        <w:ind w:left="6087" w:hanging="360"/>
      </w:pPr>
      <w:rPr>
        <w:rFonts w:ascii="Wingdings" w:hAnsi="Wingdings" w:hint="default"/>
      </w:rPr>
    </w:lvl>
    <w:lvl w:ilvl="6" w:tplc="140A0001" w:tentative="1">
      <w:start w:val="1"/>
      <w:numFmt w:val="bullet"/>
      <w:lvlText w:val=""/>
      <w:lvlJc w:val="left"/>
      <w:pPr>
        <w:ind w:left="6807" w:hanging="360"/>
      </w:pPr>
      <w:rPr>
        <w:rFonts w:ascii="Symbol" w:hAnsi="Symbol" w:hint="default"/>
      </w:rPr>
    </w:lvl>
    <w:lvl w:ilvl="7" w:tplc="140A0003" w:tentative="1">
      <w:start w:val="1"/>
      <w:numFmt w:val="bullet"/>
      <w:lvlText w:val="o"/>
      <w:lvlJc w:val="left"/>
      <w:pPr>
        <w:ind w:left="7527" w:hanging="360"/>
      </w:pPr>
      <w:rPr>
        <w:rFonts w:ascii="Courier New" w:hAnsi="Courier New" w:cs="Courier New" w:hint="default"/>
      </w:rPr>
    </w:lvl>
    <w:lvl w:ilvl="8" w:tplc="140A0005" w:tentative="1">
      <w:start w:val="1"/>
      <w:numFmt w:val="bullet"/>
      <w:lvlText w:val=""/>
      <w:lvlJc w:val="left"/>
      <w:pPr>
        <w:ind w:left="8247" w:hanging="360"/>
      </w:pPr>
      <w:rPr>
        <w:rFonts w:ascii="Wingdings" w:hAnsi="Wingdings" w:hint="default"/>
      </w:rPr>
    </w:lvl>
  </w:abstractNum>
  <w:abstractNum w:abstractNumId="2">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9E1BBB"/>
    <w:multiLevelType w:val="hybridMultilevel"/>
    <w:tmpl w:val="69AEB1D8"/>
    <w:lvl w:ilvl="0" w:tplc="0C0A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7">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1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2">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4E63DE5"/>
    <w:multiLevelType w:val="hybridMultilevel"/>
    <w:tmpl w:val="69AEB1D8"/>
    <w:lvl w:ilvl="0" w:tplc="0C0A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6">
    <w:nsid w:val="7C7737F0"/>
    <w:multiLevelType w:val="singleLevel"/>
    <w:tmpl w:val="63A4EC28"/>
    <w:lvl w:ilvl="0">
      <w:start w:val="1"/>
      <w:numFmt w:val="lowerLetter"/>
      <w:lvlText w:val="%1."/>
      <w:lvlJc w:val="left"/>
      <w:pPr>
        <w:tabs>
          <w:tab w:val="num" w:pos="360"/>
        </w:tabs>
        <w:ind w:left="360" w:hanging="360"/>
      </w:pPr>
      <w:rPr>
        <w:rFonts w:hint="default"/>
      </w:rPr>
    </w:lvl>
  </w:abstractNum>
  <w:abstractNum w:abstractNumId="37">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1"/>
  </w:num>
  <w:num w:numId="4">
    <w:abstractNumId w:val="34"/>
  </w:num>
  <w:num w:numId="5">
    <w:abstractNumId w:val="10"/>
  </w:num>
  <w:num w:numId="6">
    <w:abstractNumId w:val="29"/>
  </w:num>
  <w:num w:numId="7">
    <w:abstractNumId w:val="8"/>
  </w:num>
  <w:num w:numId="8">
    <w:abstractNumId w:val="12"/>
  </w:num>
  <w:num w:numId="9">
    <w:abstractNumId w:val="2"/>
  </w:num>
  <w:num w:numId="10">
    <w:abstractNumId w:val="17"/>
  </w:num>
  <w:num w:numId="11">
    <w:abstractNumId w:val="15"/>
  </w:num>
  <w:num w:numId="12">
    <w:abstractNumId w:val="26"/>
  </w:num>
  <w:num w:numId="13">
    <w:abstractNumId w:val="32"/>
  </w:num>
  <w:num w:numId="14">
    <w:abstractNumId w:val="30"/>
  </w:num>
  <w:num w:numId="15">
    <w:abstractNumId w:val="3"/>
  </w:num>
  <w:num w:numId="16">
    <w:abstractNumId w:val="22"/>
  </w:num>
  <w:num w:numId="17">
    <w:abstractNumId w:val="23"/>
  </w:num>
  <w:num w:numId="18">
    <w:abstractNumId w:val="27"/>
  </w:num>
  <w:num w:numId="19">
    <w:abstractNumId w:val="16"/>
  </w:num>
  <w:num w:numId="20">
    <w:abstractNumId w:val="13"/>
  </w:num>
  <w:num w:numId="21">
    <w:abstractNumId w:val="11"/>
  </w:num>
  <w:num w:numId="22">
    <w:abstractNumId w:val="18"/>
  </w:num>
  <w:num w:numId="23">
    <w:abstractNumId w:val="9"/>
  </w:num>
  <w:num w:numId="24">
    <w:abstractNumId w:val="19"/>
  </w:num>
  <w:num w:numId="25">
    <w:abstractNumId w:val="28"/>
  </w:num>
  <w:num w:numId="26">
    <w:abstractNumId w:val="7"/>
  </w:num>
  <w:num w:numId="27">
    <w:abstractNumId w:val="20"/>
  </w:num>
  <w:num w:numId="28">
    <w:abstractNumId w:val="14"/>
  </w:num>
  <w:num w:numId="29">
    <w:abstractNumId w:val="35"/>
  </w:num>
  <w:num w:numId="30">
    <w:abstractNumId w:val="33"/>
  </w:num>
  <w:num w:numId="31">
    <w:abstractNumId w:val="4"/>
  </w:num>
  <w:num w:numId="32">
    <w:abstractNumId w:val="6"/>
  </w:num>
  <w:num w:numId="33">
    <w:abstractNumId w:val="37"/>
  </w:num>
  <w:num w:numId="34">
    <w:abstractNumId w:val="25"/>
  </w:num>
  <w:num w:numId="35">
    <w:abstractNumId w:val="1"/>
  </w:num>
  <w:num w:numId="36">
    <w:abstractNumId w:val="36"/>
  </w:num>
  <w:num w:numId="37">
    <w:abstractNumId w:val="24"/>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808"/>
    <w:rsid w:val="000036C3"/>
    <w:rsid w:val="00003A0B"/>
    <w:rsid w:val="00005690"/>
    <w:rsid w:val="00005A90"/>
    <w:rsid w:val="00006709"/>
    <w:rsid w:val="00006CF5"/>
    <w:rsid w:val="00010149"/>
    <w:rsid w:val="00010A41"/>
    <w:rsid w:val="00010C0C"/>
    <w:rsid w:val="00011018"/>
    <w:rsid w:val="00011096"/>
    <w:rsid w:val="00011E0C"/>
    <w:rsid w:val="000125E2"/>
    <w:rsid w:val="00012B5C"/>
    <w:rsid w:val="00012E1D"/>
    <w:rsid w:val="00013293"/>
    <w:rsid w:val="00013BB0"/>
    <w:rsid w:val="000147EA"/>
    <w:rsid w:val="00014DCC"/>
    <w:rsid w:val="00014FB9"/>
    <w:rsid w:val="00015110"/>
    <w:rsid w:val="000157BC"/>
    <w:rsid w:val="000206A5"/>
    <w:rsid w:val="00021C28"/>
    <w:rsid w:val="00022F6B"/>
    <w:rsid w:val="000230E2"/>
    <w:rsid w:val="00023309"/>
    <w:rsid w:val="00024009"/>
    <w:rsid w:val="000255ED"/>
    <w:rsid w:val="0002580D"/>
    <w:rsid w:val="00025FED"/>
    <w:rsid w:val="000262B6"/>
    <w:rsid w:val="0002758F"/>
    <w:rsid w:val="0003086A"/>
    <w:rsid w:val="0003134B"/>
    <w:rsid w:val="00031916"/>
    <w:rsid w:val="00031EE6"/>
    <w:rsid w:val="00032040"/>
    <w:rsid w:val="000322FA"/>
    <w:rsid w:val="00033191"/>
    <w:rsid w:val="0003358C"/>
    <w:rsid w:val="0003398A"/>
    <w:rsid w:val="000345AB"/>
    <w:rsid w:val="00034CCC"/>
    <w:rsid w:val="00035950"/>
    <w:rsid w:val="000361EB"/>
    <w:rsid w:val="0003675E"/>
    <w:rsid w:val="00036BB5"/>
    <w:rsid w:val="00036DA1"/>
    <w:rsid w:val="00036F0E"/>
    <w:rsid w:val="00037BBA"/>
    <w:rsid w:val="00040944"/>
    <w:rsid w:val="0004101E"/>
    <w:rsid w:val="00041579"/>
    <w:rsid w:val="00041B0D"/>
    <w:rsid w:val="00041F84"/>
    <w:rsid w:val="000422B3"/>
    <w:rsid w:val="000428C8"/>
    <w:rsid w:val="00042F92"/>
    <w:rsid w:val="00043362"/>
    <w:rsid w:val="0004395D"/>
    <w:rsid w:val="000444AD"/>
    <w:rsid w:val="00044B20"/>
    <w:rsid w:val="00044B5E"/>
    <w:rsid w:val="00044C98"/>
    <w:rsid w:val="00051F5B"/>
    <w:rsid w:val="00052FEE"/>
    <w:rsid w:val="000534EF"/>
    <w:rsid w:val="00053E71"/>
    <w:rsid w:val="000544A0"/>
    <w:rsid w:val="000545DB"/>
    <w:rsid w:val="00055BDA"/>
    <w:rsid w:val="00056C4A"/>
    <w:rsid w:val="00056E60"/>
    <w:rsid w:val="00061377"/>
    <w:rsid w:val="00062BAB"/>
    <w:rsid w:val="000633D1"/>
    <w:rsid w:val="00063608"/>
    <w:rsid w:val="000636CB"/>
    <w:rsid w:val="0006392F"/>
    <w:rsid w:val="00063A04"/>
    <w:rsid w:val="0006407E"/>
    <w:rsid w:val="00065466"/>
    <w:rsid w:val="000661D9"/>
    <w:rsid w:val="00070FF9"/>
    <w:rsid w:val="00071022"/>
    <w:rsid w:val="00071E81"/>
    <w:rsid w:val="000720E8"/>
    <w:rsid w:val="00073B01"/>
    <w:rsid w:val="0007573F"/>
    <w:rsid w:val="00076265"/>
    <w:rsid w:val="00076A42"/>
    <w:rsid w:val="00077659"/>
    <w:rsid w:val="00080BDA"/>
    <w:rsid w:val="000822EC"/>
    <w:rsid w:val="00083358"/>
    <w:rsid w:val="00084544"/>
    <w:rsid w:val="000856F9"/>
    <w:rsid w:val="00085D19"/>
    <w:rsid w:val="00086BE2"/>
    <w:rsid w:val="00086D4E"/>
    <w:rsid w:val="00086E85"/>
    <w:rsid w:val="00086FC5"/>
    <w:rsid w:val="000917DB"/>
    <w:rsid w:val="00091ED4"/>
    <w:rsid w:val="000926C2"/>
    <w:rsid w:val="000927B2"/>
    <w:rsid w:val="0009297A"/>
    <w:rsid w:val="00092BEF"/>
    <w:rsid w:val="00093AE2"/>
    <w:rsid w:val="00096050"/>
    <w:rsid w:val="00096AF2"/>
    <w:rsid w:val="000A01D2"/>
    <w:rsid w:val="000A0569"/>
    <w:rsid w:val="000A0783"/>
    <w:rsid w:val="000A18FB"/>
    <w:rsid w:val="000A1AB9"/>
    <w:rsid w:val="000A36AF"/>
    <w:rsid w:val="000A3B44"/>
    <w:rsid w:val="000A514A"/>
    <w:rsid w:val="000A52BD"/>
    <w:rsid w:val="000A5B4D"/>
    <w:rsid w:val="000A62B9"/>
    <w:rsid w:val="000A76D8"/>
    <w:rsid w:val="000A7ED8"/>
    <w:rsid w:val="000B35C0"/>
    <w:rsid w:val="000B3696"/>
    <w:rsid w:val="000B45EF"/>
    <w:rsid w:val="000B52E3"/>
    <w:rsid w:val="000B69CF"/>
    <w:rsid w:val="000B74F0"/>
    <w:rsid w:val="000C003F"/>
    <w:rsid w:val="000C06CC"/>
    <w:rsid w:val="000C0DB6"/>
    <w:rsid w:val="000C2187"/>
    <w:rsid w:val="000C25EC"/>
    <w:rsid w:val="000C2C70"/>
    <w:rsid w:val="000C3695"/>
    <w:rsid w:val="000C37EC"/>
    <w:rsid w:val="000C3C1B"/>
    <w:rsid w:val="000C695E"/>
    <w:rsid w:val="000C69CC"/>
    <w:rsid w:val="000C70CE"/>
    <w:rsid w:val="000C76B3"/>
    <w:rsid w:val="000C7AAD"/>
    <w:rsid w:val="000C7B83"/>
    <w:rsid w:val="000C7DE7"/>
    <w:rsid w:val="000C7E12"/>
    <w:rsid w:val="000D0272"/>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548B"/>
    <w:rsid w:val="000E6B59"/>
    <w:rsid w:val="000E7345"/>
    <w:rsid w:val="000F0050"/>
    <w:rsid w:val="000F0A03"/>
    <w:rsid w:val="000F0F44"/>
    <w:rsid w:val="000F1105"/>
    <w:rsid w:val="000F2629"/>
    <w:rsid w:val="000F33B7"/>
    <w:rsid w:val="000F48D4"/>
    <w:rsid w:val="000F49C5"/>
    <w:rsid w:val="000F4A4A"/>
    <w:rsid w:val="000F4C88"/>
    <w:rsid w:val="000F6AEC"/>
    <w:rsid w:val="000F6D8E"/>
    <w:rsid w:val="000F6F7C"/>
    <w:rsid w:val="000F749F"/>
    <w:rsid w:val="00100409"/>
    <w:rsid w:val="00101349"/>
    <w:rsid w:val="001018A1"/>
    <w:rsid w:val="001025FC"/>
    <w:rsid w:val="00102A83"/>
    <w:rsid w:val="00102F4D"/>
    <w:rsid w:val="00103541"/>
    <w:rsid w:val="00103BAE"/>
    <w:rsid w:val="00104819"/>
    <w:rsid w:val="00104F3C"/>
    <w:rsid w:val="00105610"/>
    <w:rsid w:val="00106B41"/>
    <w:rsid w:val="00106E0E"/>
    <w:rsid w:val="00106EDA"/>
    <w:rsid w:val="001079A4"/>
    <w:rsid w:val="00107A8F"/>
    <w:rsid w:val="00107F5A"/>
    <w:rsid w:val="001101EF"/>
    <w:rsid w:val="0011182C"/>
    <w:rsid w:val="001122F4"/>
    <w:rsid w:val="00114520"/>
    <w:rsid w:val="00114A19"/>
    <w:rsid w:val="00115544"/>
    <w:rsid w:val="00115DB4"/>
    <w:rsid w:val="00117C67"/>
    <w:rsid w:val="0012040B"/>
    <w:rsid w:val="001204C6"/>
    <w:rsid w:val="00120D39"/>
    <w:rsid w:val="00121E54"/>
    <w:rsid w:val="00122CCC"/>
    <w:rsid w:val="00123E2B"/>
    <w:rsid w:val="00123EB2"/>
    <w:rsid w:val="00124854"/>
    <w:rsid w:val="001265EE"/>
    <w:rsid w:val="001269FE"/>
    <w:rsid w:val="001278BA"/>
    <w:rsid w:val="00130432"/>
    <w:rsid w:val="00130BF0"/>
    <w:rsid w:val="0013123E"/>
    <w:rsid w:val="001333E4"/>
    <w:rsid w:val="001349F4"/>
    <w:rsid w:val="00134D66"/>
    <w:rsid w:val="00135105"/>
    <w:rsid w:val="0013565C"/>
    <w:rsid w:val="0013594F"/>
    <w:rsid w:val="00135B50"/>
    <w:rsid w:val="001367A8"/>
    <w:rsid w:val="001372A1"/>
    <w:rsid w:val="00142562"/>
    <w:rsid w:val="0014263A"/>
    <w:rsid w:val="001428AD"/>
    <w:rsid w:val="00143567"/>
    <w:rsid w:val="00143A84"/>
    <w:rsid w:val="00143D99"/>
    <w:rsid w:val="00144215"/>
    <w:rsid w:val="001443DD"/>
    <w:rsid w:val="00144D3C"/>
    <w:rsid w:val="00145F87"/>
    <w:rsid w:val="001465B2"/>
    <w:rsid w:val="00146BF1"/>
    <w:rsid w:val="00146FC3"/>
    <w:rsid w:val="00147286"/>
    <w:rsid w:val="00150191"/>
    <w:rsid w:val="001505AE"/>
    <w:rsid w:val="001509B4"/>
    <w:rsid w:val="00151128"/>
    <w:rsid w:val="00151325"/>
    <w:rsid w:val="00151E0E"/>
    <w:rsid w:val="00151FA2"/>
    <w:rsid w:val="00152CE9"/>
    <w:rsid w:val="001530EE"/>
    <w:rsid w:val="00153BE1"/>
    <w:rsid w:val="00154553"/>
    <w:rsid w:val="001545E9"/>
    <w:rsid w:val="001547C6"/>
    <w:rsid w:val="00155135"/>
    <w:rsid w:val="001556C0"/>
    <w:rsid w:val="001561E1"/>
    <w:rsid w:val="001561F6"/>
    <w:rsid w:val="00157126"/>
    <w:rsid w:val="00157588"/>
    <w:rsid w:val="001577E0"/>
    <w:rsid w:val="001603E6"/>
    <w:rsid w:val="00160961"/>
    <w:rsid w:val="00161B4C"/>
    <w:rsid w:val="00162309"/>
    <w:rsid w:val="00162F44"/>
    <w:rsid w:val="00165E8F"/>
    <w:rsid w:val="00166524"/>
    <w:rsid w:val="0016659D"/>
    <w:rsid w:val="00166EA8"/>
    <w:rsid w:val="00167423"/>
    <w:rsid w:val="001675E3"/>
    <w:rsid w:val="00167EA2"/>
    <w:rsid w:val="001701C3"/>
    <w:rsid w:val="00170896"/>
    <w:rsid w:val="00170C0E"/>
    <w:rsid w:val="00170E08"/>
    <w:rsid w:val="001719D5"/>
    <w:rsid w:val="00172125"/>
    <w:rsid w:val="0017230F"/>
    <w:rsid w:val="001723A1"/>
    <w:rsid w:val="001727C3"/>
    <w:rsid w:val="00172F48"/>
    <w:rsid w:val="00173554"/>
    <w:rsid w:val="00173C93"/>
    <w:rsid w:val="00173FAB"/>
    <w:rsid w:val="0018051A"/>
    <w:rsid w:val="001808C4"/>
    <w:rsid w:val="00181ADB"/>
    <w:rsid w:val="00181E46"/>
    <w:rsid w:val="00182239"/>
    <w:rsid w:val="001827D0"/>
    <w:rsid w:val="00182B53"/>
    <w:rsid w:val="00184D53"/>
    <w:rsid w:val="00184E52"/>
    <w:rsid w:val="0018526E"/>
    <w:rsid w:val="00185828"/>
    <w:rsid w:val="00185FC3"/>
    <w:rsid w:val="0018662D"/>
    <w:rsid w:val="00187C13"/>
    <w:rsid w:val="0019273C"/>
    <w:rsid w:val="00192833"/>
    <w:rsid w:val="00193CD0"/>
    <w:rsid w:val="00193CE4"/>
    <w:rsid w:val="001941F2"/>
    <w:rsid w:val="0019444C"/>
    <w:rsid w:val="00194B9A"/>
    <w:rsid w:val="00194CF7"/>
    <w:rsid w:val="00194FD8"/>
    <w:rsid w:val="00195598"/>
    <w:rsid w:val="0019564E"/>
    <w:rsid w:val="00196BD3"/>
    <w:rsid w:val="00197CDF"/>
    <w:rsid w:val="00197DF7"/>
    <w:rsid w:val="001A03F6"/>
    <w:rsid w:val="001A041E"/>
    <w:rsid w:val="001A0D41"/>
    <w:rsid w:val="001A0F69"/>
    <w:rsid w:val="001A1636"/>
    <w:rsid w:val="001A1645"/>
    <w:rsid w:val="001A17A3"/>
    <w:rsid w:val="001A1CC1"/>
    <w:rsid w:val="001A22F8"/>
    <w:rsid w:val="001A2AAB"/>
    <w:rsid w:val="001A2B85"/>
    <w:rsid w:val="001A2D18"/>
    <w:rsid w:val="001A30AA"/>
    <w:rsid w:val="001A3B39"/>
    <w:rsid w:val="001A3C80"/>
    <w:rsid w:val="001A4359"/>
    <w:rsid w:val="001A4509"/>
    <w:rsid w:val="001A4752"/>
    <w:rsid w:val="001A53AF"/>
    <w:rsid w:val="001A6BB1"/>
    <w:rsid w:val="001A72B5"/>
    <w:rsid w:val="001B06AC"/>
    <w:rsid w:val="001B1063"/>
    <w:rsid w:val="001B1743"/>
    <w:rsid w:val="001B4055"/>
    <w:rsid w:val="001B4329"/>
    <w:rsid w:val="001B5211"/>
    <w:rsid w:val="001B6F6B"/>
    <w:rsid w:val="001B78FC"/>
    <w:rsid w:val="001C004D"/>
    <w:rsid w:val="001C06B4"/>
    <w:rsid w:val="001C23C7"/>
    <w:rsid w:val="001C24D4"/>
    <w:rsid w:val="001C2899"/>
    <w:rsid w:val="001C3311"/>
    <w:rsid w:val="001C3CFE"/>
    <w:rsid w:val="001C453F"/>
    <w:rsid w:val="001C4809"/>
    <w:rsid w:val="001C4DAD"/>
    <w:rsid w:val="001C503C"/>
    <w:rsid w:val="001C546F"/>
    <w:rsid w:val="001C56E0"/>
    <w:rsid w:val="001C57AA"/>
    <w:rsid w:val="001C57B3"/>
    <w:rsid w:val="001C7687"/>
    <w:rsid w:val="001D0292"/>
    <w:rsid w:val="001D042B"/>
    <w:rsid w:val="001D10EA"/>
    <w:rsid w:val="001D3048"/>
    <w:rsid w:val="001D4892"/>
    <w:rsid w:val="001D556B"/>
    <w:rsid w:val="001D5E00"/>
    <w:rsid w:val="001D6113"/>
    <w:rsid w:val="001D6A45"/>
    <w:rsid w:val="001D705D"/>
    <w:rsid w:val="001D795A"/>
    <w:rsid w:val="001E0AFB"/>
    <w:rsid w:val="001E178E"/>
    <w:rsid w:val="001E1A7F"/>
    <w:rsid w:val="001E1BA2"/>
    <w:rsid w:val="001E1DDE"/>
    <w:rsid w:val="001E2C56"/>
    <w:rsid w:val="001E4167"/>
    <w:rsid w:val="001E4412"/>
    <w:rsid w:val="001E4E6C"/>
    <w:rsid w:val="001E5173"/>
    <w:rsid w:val="001E54CE"/>
    <w:rsid w:val="001E55BC"/>
    <w:rsid w:val="001E5667"/>
    <w:rsid w:val="001E5BA3"/>
    <w:rsid w:val="001E723F"/>
    <w:rsid w:val="001E7E02"/>
    <w:rsid w:val="001E7E7B"/>
    <w:rsid w:val="001E7ECC"/>
    <w:rsid w:val="001F51D8"/>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716"/>
    <w:rsid w:val="00213959"/>
    <w:rsid w:val="00213C98"/>
    <w:rsid w:val="00213E7F"/>
    <w:rsid w:val="00214918"/>
    <w:rsid w:val="002158BB"/>
    <w:rsid w:val="00216AB3"/>
    <w:rsid w:val="00216CF8"/>
    <w:rsid w:val="00217B04"/>
    <w:rsid w:val="00220805"/>
    <w:rsid w:val="00220B77"/>
    <w:rsid w:val="00221A83"/>
    <w:rsid w:val="00222AC5"/>
    <w:rsid w:val="00223507"/>
    <w:rsid w:val="00224112"/>
    <w:rsid w:val="00224823"/>
    <w:rsid w:val="00226A21"/>
    <w:rsid w:val="00226A87"/>
    <w:rsid w:val="00227637"/>
    <w:rsid w:val="002276FC"/>
    <w:rsid w:val="00227E14"/>
    <w:rsid w:val="00230F91"/>
    <w:rsid w:val="0023226E"/>
    <w:rsid w:val="002326DA"/>
    <w:rsid w:val="0023305C"/>
    <w:rsid w:val="00236284"/>
    <w:rsid w:val="00236401"/>
    <w:rsid w:val="00236C09"/>
    <w:rsid w:val="002372A4"/>
    <w:rsid w:val="002406FA"/>
    <w:rsid w:val="00240BEA"/>
    <w:rsid w:val="00241F2A"/>
    <w:rsid w:val="00242235"/>
    <w:rsid w:val="00242F57"/>
    <w:rsid w:val="002432E2"/>
    <w:rsid w:val="00243A2B"/>
    <w:rsid w:val="00243E67"/>
    <w:rsid w:val="002457CD"/>
    <w:rsid w:val="00245CCE"/>
    <w:rsid w:val="00246BC5"/>
    <w:rsid w:val="00246D6C"/>
    <w:rsid w:val="00250D4A"/>
    <w:rsid w:val="00250F0B"/>
    <w:rsid w:val="00251472"/>
    <w:rsid w:val="0025188E"/>
    <w:rsid w:val="00251C11"/>
    <w:rsid w:val="00252E6D"/>
    <w:rsid w:val="002537E6"/>
    <w:rsid w:val="00253E23"/>
    <w:rsid w:val="00253FAA"/>
    <w:rsid w:val="00254892"/>
    <w:rsid w:val="002549C5"/>
    <w:rsid w:val="00255DD8"/>
    <w:rsid w:val="0025654E"/>
    <w:rsid w:val="00256667"/>
    <w:rsid w:val="00257658"/>
    <w:rsid w:val="0025770D"/>
    <w:rsid w:val="00257B2B"/>
    <w:rsid w:val="00257C7D"/>
    <w:rsid w:val="00260380"/>
    <w:rsid w:val="002607F2"/>
    <w:rsid w:val="00260D62"/>
    <w:rsid w:val="00260F9A"/>
    <w:rsid w:val="0026109F"/>
    <w:rsid w:val="00261B95"/>
    <w:rsid w:val="00261ECA"/>
    <w:rsid w:val="00262451"/>
    <w:rsid w:val="0026327E"/>
    <w:rsid w:val="00263884"/>
    <w:rsid w:val="002653CD"/>
    <w:rsid w:val="00266317"/>
    <w:rsid w:val="00266D0A"/>
    <w:rsid w:val="00267BD2"/>
    <w:rsid w:val="002700C3"/>
    <w:rsid w:val="00270365"/>
    <w:rsid w:val="00272FFA"/>
    <w:rsid w:val="0027344D"/>
    <w:rsid w:val="00273DEE"/>
    <w:rsid w:val="002757B2"/>
    <w:rsid w:val="00276087"/>
    <w:rsid w:val="00276749"/>
    <w:rsid w:val="0028039C"/>
    <w:rsid w:val="00281C2D"/>
    <w:rsid w:val="0028239D"/>
    <w:rsid w:val="0028251A"/>
    <w:rsid w:val="0028274F"/>
    <w:rsid w:val="00282857"/>
    <w:rsid w:val="00282E63"/>
    <w:rsid w:val="002833C7"/>
    <w:rsid w:val="002834AD"/>
    <w:rsid w:val="0028388A"/>
    <w:rsid w:val="002865D5"/>
    <w:rsid w:val="00286DF6"/>
    <w:rsid w:val="002873D2"/>
    <w:rsid w:val="00287A92"/>
    <w:rsid w:val="00290F91"/>
    <w:rsid w:val="00291444"/>
    <w:rsid w:val="00292039"/>
    <w:rsid w:val="002942D5"/>
    <w:rsid w:val="00294DE5"/>
    <w:rsid w:val="002951B9"/>
    <w:rsid w:val="0029540A"/>
    <w:rsid w:val="00296A31"/>
    <w:rsid w:val="0029735B"/>
    <w:rsid w:val="00297CAE"/>
    <w:rsid w:val="00297EC8"/>
    <w:rsid w:val="002A035B"/>
    <w:rsid w:val="002A0E6E"/>
    <w:rsid w:val="002A1991"/>
    <w:rsid w:val="002A35E3"/>
    <w:rsid w:val="002A3DC2"/>
    <w:rsid w:val="002A5BE7"/>
    <w:rsid w:val="002A5FDB"/>
    <w:rsid w:val="002A6002"/>
    <w:rsid w:val="002A618A"/>
    <w:rsid w:val="002B1EBF"/>
    <w:rsid w:val="002B296F"/>
    <w:rsid w:val="002B62D4"/>
    <w:rsid w:val="002B71F6"/>
    <w:rsid w:val="002B744D"/>
    <w:rsid w:val="002B7ABB"/>
    <w:rsid w:val="002B7AFE"/>
    <w:rsid w:val="002C0984"/>
    <w:rsid w:val="002C177B"/>
    <w:rsid w:val="002C1C7D"/>
    <w:rsid w:val="002C1EFE"/>
    <w:rsid w:val="002C31A8"/>
    <w:rsid w:val="002C3399"/>
    <w:rsid w:val="002C357B"/>
    <w:rsid w:val="002C46B0"/>
    <w:rsid w:val="002C53C5"/>
    <w:rsid w:val="002C5403"/>
    <w:rsid w:val="002C6464"/>
    <w:rsid w:val="002C655A"/>
    <w:rsid w:val="002C65EB"/>
    <w:rsid w:val="002C67D7"/>
    <w:rsid w:val="002C6F0D"/>
    <w:rsid w:val="002C7731"/>
    <w:rsid w:val="002D07FD"/>
    <w:rsid w:val="002D0E52"/>
    <w:rsid w:val="002D204F"/>
    <w:rsid w:val="002D2475"/>
    <w:rsid w:val="002D3472"/>
    <w:rsid w:val="002D4BBC"/>
    <w:rsid w:val="002D4EB1"/>
    <w:rsid w:val="002D59C5"/>
    <w:rsid w:val="002D62BC"/>
    <w:rsid w:val="002D6DFA"/>
    <w:rsid w:val="002E17B4"/>
    <w:rsid w:val="002E2511"/>
    <w:rsid w:val="002E35DC"/>
    <w:rsid w:val="002E4590"/>
    <w:rsid w:val="002E4D87"/>
    <w:rsid w:val="002E4F79"/>
    <w:rsid w:val="002E5727"/>
    <w:rsid w:val="002E66F4"/>
    <w:rsid w:val="002E6CD6"/>
    <w:rsid w:val="002E6DE5"/>
    <w:rsid w:val="002E77EC"/>
    <w:rsid w:val="002E7DFF"/>
    <w:rsid w:val="002F1563"/>
    <w:rsid w:val="002F1570"/>
    <w:rsid w:val="002F210C"/>
    <w:rsid w:val="002F22F4"/>
    <w:rsid w:val="002F2C44"/>
    <w:rsid w:val="002F2E6B"/>
    <w:rsid w:val="002F3AFB"/>
    <w:rsid w:val="002F43BF"/>
    <w:rsid w:val="002F4D0D"/>
    <w:rsid w:val="002F4F66"/>
    <w:rsid w:val="002F59BF"/>
    <w:rsid w:val="002F5A8B"/>
    <w:rsid w:val="002F6744"/>
    <w:rsid w:val="002F6862"/>
    <w:rsid w:val="002F6943"/>
    <w:rsid w:val="00301147"/>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20B56"/>
    <w:rsid w:val="00320D30"/>
    <w:rsid w:val="003223E7"/>
    <w:rsid w:val="00322701"/>
    <w:rsid w:val="003228A8"/>
    <w:rsid w:val="0032312C"/>
    <w:rsid w:val="00323678"/>
    <w:rsid w:val="00323A4D"/>
    <w:rsid w:val="00323C68"/>
    <w:rsid w:val="003241A3"/>
    <w:rsid w:val="003244F7"/>
    <w:rsid w:val="003249F1"/>
    <w:rsid w:val="003251FF"/>
    <w:rsid w:val="003255A7"/>
    <w:rsid w:val="003257F4"/>
    <w:rsid w:val="003263FF"/>
    <w:rsid w:val="00326EDE"/>
    <w:rsid w:val="00327241"/>
    <w:rsid w:val="003275CA"/>
    <w:rsid w:val="00327CE1"/>
    <w:rsid w:val="003306E8"/>
    <w:rsid w:val="00331085"/>
    <w:rsid w:val="00332E11"/>
    <w:rsid w:val="00333293"/>
    <w:rsid w:val="0033373C"/>
    <w:rsid w:val="00333E7D"/>
    <w:rsid w:val="00334FB1"/>
    <w:rsid w:val="003350D3"/>
    <w:rsid w:val="00335BEE"/>
    <w:rsid w:val="00336116"/>
    <w:rsid w:val="003365BC"/>
    <w:rsid w:val="00336D3C"/>
    <w:rsid w:val="0033782D"/>
    <w:rsid w:val="00340D03"/>
    <w:rsid w:val="00340DE5"/>
    <w:rsid w:val="003418F0"/>
    <w:rsid w:val="00341F31"/>
    <w:rsid w:val="0034214E"/>
    <w:rsid w:val="00343F1B"/>
    <w:rsid w:val="00344643"/>
    <w:rsid w:val="003446C4"/>
    <w:rsid w:val="0034623E"/>
    <w:rsid w:val="00347532"/>
    <w:rsid w:val="00347A37"/>
    <w:rsid w:val="00347AC9"/>
    <w:rsid w:val="00347D0D"/>
    <w:rsid w:val="00350030"/>
    <w:rsid w:val="00351263"/>
    <w:rsid w:val="0035156C"/>
    <w:rsid w:val="003516AF"/>
    <w:rsid w:val="00351FCB"/>
    <w:rsid w:val="00352F00"/>
    <w:rsid w:val="003534E3"/>
    <w:rsid w:val="00353A25"/>
    <w:rsid w:val="00353E9E"/>
    <w:rsid w:val="0035429B"/>
    <w:rsid w:val="00355503"/>
    <w:rsid w:val="00355968"/>
    <w:rsid w:val="00356944"/>
    <w:rsid w:val="00356B36"/>
    <w:rsid w:val="003578BB"/>
    <w:rsid w:val="0036105E"/>
    <w:rsid w:val="00362541"/>
    <w:rsid w:val="00363344"/>
    <w:rsid w:val="003646BB"/>
    <w:rsid w:val="00364E35"/>
    <w:rsid w:val="00365097"/>
    <w:rsid w:val="0036548F"/>
    <w:rsid w:val="003670F4"/>
    <w:rsid w:val="00367538"/>
    <w:rsid w:val="00367582"/>
    <w:rsid w:val="00370996"/>
    <w:rsid w:val="00371353"/>
    <w:rsid w:val="003719C8"/>
    <w:rsid w:val="0037248E"/>
    <w:rsid w:val="0037296C"/>
    <w:rsid w:val="00372DFB"/>
    <w:rsid w:val="00373CA7"/>
    <w:rsid w:val="00373E05"/>
    <w:rsid w:val="00373F01"/>
    <w:rsid w:val="003741BB"/>
    <w:rsid w:val="00375315"/>
    <w:rsid w:val="0037634B"/>
    <w:rsid w:val="00376416"/>
    <w:rsid w:val="00377793"/>
    <w:rsid w:val="00377E4A"/>
    <w:rsid w:val="00377E5A"/>
    <w:rsid w:val="003808A9"/>
    <w:rsid w:val="0038150D"/>
    <w:rsid w:val="00381563"/>
    <w:rsid w:val="003827BB"/>
    <w:rsid w:val="00382D39"/>
    <w:rsid w:val="00382FF8"/>
    <w:rsid w:val="00385C32"/>
    <w:rsid w:val="00385CA9"/>
    <w:rsid w:val="0038618C"/>
    <w:rsid w:val="003865A8"/>
    <w:rsid w:val="003876AB"/>
    <w:rsid w:val="00390C20"/>
    <w:rsid w:val="003914A7"/>
    <w:rsid w:val="00391DCB"/>
    <w:rsid w:val="00392176"/>
    <w:rsid w:val="003924AB"/>
    <w:rsid w:val="003930CB"/>
    <w:rsid w:val="003932D0"/>
    <w:rsid w:val="003933B7"/>
    <w:rsid w:val="003939EB"/>
    <w:rsid w:val="0039550B"/>
    <w:rsid w:val="003959E6"/>
    <w:rsid w:val="003968FB"/>
    <w:rsid w:val="003970D6"/>
    <w:rsid w:val="003A0D10"/>
    <w:rsid w:val="003A1212"/>
    <w:rsid w:val="003A1745"/>
    <w:rsid w:val="003A1E52"/>
    <w:rsid w:val="003A3451"/>
    <w:rsid w:val="003A36E1"/>
    <w:rsid w:val="003A46E0"/>
    <w:rsid w:val="003A5494"/>
    <w:rsid w:val="003A5B91"/>
    <w:rsid w:val="003A6060"/>
    <w:rsid w:val="003A6B05"/>
    <w:rsid w:val="003A79F7"/>
    <w:rsid w:val="003A7F95"/>
    <w:rsid w:val="003B052E"/>
    <w:rsid w:val="003B1959"/>
    <w:rsid w:val="003B211C"/>
    <w:rsid w:val="003B32AC"/>
    <w:rsid w:val="003B354F"/>
    <w:rsid w:val="003B4BF6"/>
    <w:rsid w:val="003B4D5E"/>
    <w:rsid w:val="003B5563"/>
    <w:rsid w:val="003B568C"/>
    <w:rsid w:val="003B7C50"/>
    <w:rsid w:val="003C075F"/>
    <w:rsid w:val="003C1852"/>
    <w:rsid w:val="003C2382"/>
    <w:rsid w:val="003C2777"/>
    <w:rsid w:val="003C2D40"/>
    <w:rsid w:val="003C33D0"/>
    <w:rsid w:val="003C3B5F"/>
    <w:rsid w:val="003C4A44"/>
    <w:rsid w:val="003C5023"/>
    <w:rsid w:val="003C50EB"/>
    <w:rsid w:val="003C60F9"/>
    <w:rsid w:val="003C699E"/>
    <w:rsid w:val="003C7C70"/>
    <w:rsid w:val="003D0171"/>
    <w:rsid w:val="003D0360"/>
    <w:rsid w:val="003D042B"/>
    <w:rsid w:val="003D0CAC"/>
    <w:rsid w:val="003D0F1C"/>
    <w:rsid w:val="003D1CEA"/>
    <w:rsid w:val="003D241A"/>
    <w:rsid w:val="003D2CE3"/>
    <w:rsid w:val="003D3663"/>
    <w:rsid w:val="003D3B5B"/>
    <w:rsid w:val="003D3BCA"/>
    <w:rsid w:val="003D473E"/>
    <w:rsid w:val="003D47C2"/>
    <w:rsid w:val="003D4C02"/>
    <w:rsid w:val="003D4E04"/>
    <w:rsid w:val="003D5406"/>
    <w:rsid w:val="003D5657"/>
    <w:rsid w:val="003D5723"/>
    <w:rsid w:val="003D5B87"/>
    <w:rsid w:val="003D7AFB"/>
    <w:rsid w:val="003E1003"/>
    <w:rsid w:val="003E1109"/>
    <w:rsid w:val="003E18DE"/>
    <w:rsid w:val="003E1A1B"/>
    <w:rsid w:val="003E1F43"/>
    <w:rsid w:val="003E3004"/>
    <w:rsid w:val="003E3932"/>
    <w:rsid w:val="003E429F"/>
    <w:rsid w:val="003E483D"/>
    <w:rsid w:val="003E5F8B"/>
    <w:rsid w:val="003E73AA"/>
    <w:rsid w:val="003E75F2"/>
    <w:rsid w:val="003E7FB1"/>
    <w:rsid w:val="003F0C4E"/>
    <w:rsid w:val="003F161D"/>
    <w:rsid w:val="003F2958"/>
    <w:rsid w:val="003F2B5C"/>
    <w:rsid w:val="003F31DB"/>
    <w:rsid w:val="003F38B7"/>
    <w:rsid w:val="003F479A"/>
    <w:rsid w:val="003F5FCF"/>
    <w:rsid w:val="003F6625"/>
    <w:rsid w:val="003F6C6A"/>
    <w:rsid w:val="003F7328"/>
    <w:rsid w:val="003F7359"/>
    <w:rsid w:val="003F7C9D"/>
    <w:rsid w:val="003F7DDC"/>
    <w:rsid w:val="004005AE"/>
    <w:rsid w:val="00400852"/>
    <w:rsid w:val="00400968"/>
    <w:rsid w:val="00400CD5"/>
    <w:rsid w:val="004029DA"/>
    <w:rsid w:val="00405461"/>
    <w:rsid w:val="00405D64"/>
    <w:rsid w:val="00405E6E"/>
    <w:rsid w:val="00406F6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F08"/>
    <w:rsid w:val="004317D6"/>
    <w:rsid w:val="004318BA"/>
    <w:rsid w:val="004326E1"/>
    <w:rsid w:val="0043301D"/>
    <w:rsid w:val="00435864"/>
    <w:rsid w:val="00435F87"/>
    <w:rsid w:val="0043602C"/>
    <w:rsid w:val="0043614D"/>
    <w:rsid w:val="00436887"/>
    <w:rsid w:val="00436F46"/>
    <w:rsid w:val="0043799F"/>
    <w:rsid w:val="00437D95"/>
    <w:rsid w:val="00437D99"/>
    <w:rsid w:val="00441DEA"/>
    <w:rsid w:val="00442CF7"/>
    <w:rsid w:val="00442DF3"/>
    <w:rsid w:val="004431D9"/>
    <w:rsid w:val="00444648"/>
    <w:rsid w:val="00444D8D"/>
    <w:rsid w:val="004461A1"/>
    <w:rsid w:val="00446224"/>
    <w:rsid w:val="00447A2B"/>
    <w:rsid w:val="00447C3C"/>
    <w:rsid w:val="00450628"/>
    <w:rsid w:val="004507F9"/>
    <w:rsid w:val="00450A96"/>
    <w:rsid w:val="00450BBE"/>
    <w:rsid w:val="00450F82"/>
    <w:rsid w:val="00451765"/>
    <w:rsid w:val="00451DF3"/>
    <w:rsid w:val="00451E86"/>
    <w:rsid w:val="00452AB3"/>
    <w:rsid w:val="00452B7C"/>
    <w:rsid w:val="00452F22"/>
    <w:rsid w:val="00453D36"/>
    <w:rsid w:val="004545FF"/>
    <w:rsid w:val="004546EE"/>
    <w:rsid w:val="004548D9"/>
    <w:rsid w:val="00454EF1"/>
    <w:rsid w:val="00455048"/>
    <w:rsid w:val="00455A0F"/>
    <w:rsid w:val="004600D0"/>
    <w:rsid w:val="004608EC"/>
    <w:rsid w:val="00460D5A"/>
    <w:rsid w:val="00462B10"/>
    <w:rsid w:val="00462D64"/>
    <w:rsid w:val="00463873"/>
    <w:rsid w:val="00466633"/>
    <w:rsid w:val="004669EC"/>
    <w:rsid w:val="0047031D"/>
    <w:rsid w:val="00473AF4"/>
    <w:rsid w:val="00473C88"/>
    <w:rsid w:val="00473D57"/>
    <w:rsid w:val="004742CA"/>
    <w:rsid w:val="004742D0"/>
    <w:rsid w:val="004751EF"/>
    <w:rsid w:val="00475B1D"/>
    <w:rsid w:val="00480B81"/>
    <w:rsid w:val="00481204"/>
    <w:rsid w:val="00481DC2"/>
    <w:rsid w:val="00482362"/>
    <w:rsid w:val="00483569"/>
    <w:rsid w:val="00483751"/>
    <w:rsid w:val="004837D1"/>
    <w:rsid w:val="00484217"/>
    <w:rsid w:val="004849B0"/>
    <w:rsid w:val="004852C6"/>
    <w:rsid w:val="00485AC1"/>
    <w:rsid w:val="00485DD1"/>
    <w:rsid w:val="00486038"/>
    <w:rsid w:val="004872E6"/>
    <w:rsid w:val="00490952"/>
    <w:rsid w:val="004917B1"/>
    <w:rsid w:val="00491E2D"/>
    <w:rsid w:val="00491F3F"/>
    <w:rsid w:val="00492392"/>
    <w:rsid w:val="00492ED0"/>
    <w:rsid w:val="00492ED6"/>
    <w:rsid w:val="00493535"/>
    <w:rsid w:val="00494787"/>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62BF"/>
    <w:rsid w:val="004A74DB"/>
    <w:rsid w:val="004A7829"/>
    <w:rsid w:val="004B003D"/>
    <w:rsid w:val="004B0E07"/>
    <w:rsid w:val="004B1B9F"/>
    <w:rsid w:val="004B2D4E"/>
    <w:rsid w:val="004B4263"/>
    <w:rsid w:val="004B4843"/>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51"/>
    <w:rsid w:val="004C0E94"/>
    <w:rsid w:val="004C1485"/>
    <w:rsid w:val="004C24C2"/>
    <w:rsid w:val="004C2695"/>
    <w:rsid w:val="004C2B25"/>
    <w:rsid w:val="004C332E"/>
    <w:rsid w:val="004C3346"/>
    <w:rsid w:val="004C3D48"/>
    <w:rsid w:val="004C46D1"/>
    <w:rsid w:val="004C493B"/>
    <w:rsid w:val="004C4E77"/>
    <w:rsid w:val="004C5576"/>
    <w:rsid w:val="004C6942"/>
    <w:rsid w:val="004C749D"/>
    <w:rsid w:val="004C783B"/>
    <w:rsid w:val="004C7C5C"/>
    <w:rsid w:val="004D0617"/>
    <w:rsid w:val="004D1171"/>
    <w:rsid w:val="004D1923"/>
    <w:rsid w:val="004D229F"/>
    <w:rsid w:val="004D3AF6"/>
    <w:rsid w:val="004D4457"/>
    <w:rsid w:val="004D4722"/>
    <w:rsid w:val="004D6023"/>
    <w:rsid w:val="004D6F77"/>
    <w:rsid w:val="004E0276"/>
    <w:rsid w:val="004E036D"/>
    <w:rsid w:val="004E1140"/>
    <w:rsid w:val="004E3A4B"/>
    <w:rsid w:val="004E3A71"/>
    <w:rsid w:val="004E40B5"/>
    <w:rsid w:val="004E46CD"/>
    <w:rsid w:val="004E49C9"/>
    <w:rsid w:val="004E4A14"/>
    <w:rsid w:val="004E5B7D"/>
    <w:rsid w:val="004E72B7"/>
    <w:rsid w:val="004E754D"/>
    <w:rsid w:val="004E797B"/>
    <w:rsid w:val="004F03A5"/>
    <w:rsid w:val="004F0419"/>
    <w:rsid w:val="004F29D2"/>
    <w:rsid w:val="004F33D2"/>
    <w:rsid w:val="004F3737"/>
    <w:rsid w:val="004F3872"/>
    <w:rsid w:val="004F3DCC"/>
    <w:rsid w:val="004F3E3E"/>
    <w:rsid w:val="004F4118"/>
    <w:rsid w:val="004F4EA8"/>
    <w:rsid w:val="004F5C8C"/>
    <w:rsid w:val="004F5E7C"/>
    <w:rsid w:val="004F6F95"/>
    <w:rsid w:val="004F6FEF"/>
    <w:rsid w:val="004F74B9"/>
    <w:rsid w:val="004F777B"/>
    <w:rsid w:val="005001B7"/>
    <w:rsid w:val="005030B5"/>
    <w:rsid w:val="00503808"/>
    <w:rsid w:val="00504FEB"/>
    <w:rsid w:val="00505B45"/>
    <w:rsid w:val="005068E0"/>
    <w:rsid w:val="005078D1"/>
    <w:rsid w:val="0051088B"/>
    <w:rsid w:val="00510E29"/>
    <w:rsid w:val="00511FEC"/>
    <w:rsid w:val="00513182"/>
    <w:rsid w:val="00514BFF"/>
    <w:rsid w:val="00515089"/>
    <w:rsid w:val="00515467"/>
    <w:rsid w:val="005154B7"/>
    <w:rsid w:val="0051662C"/>
    <w:rsid w:val="00517AEB"/>
    <w:rsid w:val="00520480"/>
    <w:rsid w:val="0052049B"/>
    <w:rsid w:val="0052056B"/>
    <w:rsid w:val="00520F5B"/>
    <w:rsid w:val="00521186"/>
    <w:rsid w:val="00521715"/>
    <w:rsid w:val="00521A23"/>
    <w:rsid w:val="005224D7"/>
    <w:rsid w:val="00525BD6"/>
    <w:rsid w:val="00526B99"/>
    <w:rsid w:val="00526EAE"/>
    <w:rsid w:val="00527F35"/>
    <w:rsid w:val="0053071D"/>
    <w:rsid w:val="0053192E"/>
    <w:rsid w:val="00531BE0"/>
    <w:rsid w:val="00531C71"/>
    <w:rsid w:val="00533E84"/>
    <w:rsid w:val="005346C5"/>
    <w:rsid w:val="00534D68"/>
    <w:rsid w:val="005356FB"/>
    <w:rsid w:val="005358D5"/>
    <w:rsid w:val="00535CF4"/>
    <w:rsid w:val="005363F9"/>
    <w:rsid w:val="0053651A"/>
    <w:rsid w:val="0053681D"/>
    <w:rsid w:val="00536CCB"/>
    <w:rsid w:val="0053715D"/>
    <w:rsid w:val="00537A72"/>
    <w:rsid w:val="005407D2"/>
    <w:rsid w:val="00540903"/>
    <w:rsid w:val="00540B02"/>
    <w:rsid w:val="005411CA"/>
    <w:rsid w:val="0054130C"/>
    <w:rsid w:val="0054164B"/>
    <w:rsid w:val="00543820"/>
    <w:rsid w:val="00546D50"/>
    <w:rsid w:val="0054718C"/>
    <w:rsid w:val="00550DC8"/>
    <w:rsid w:val="00551832"/>
    <w:rsid w:val="00552CA8"/>
    <w:rsid w:val="005530AA"/>
    <w:rsid w:val="00554634"/>
    <w:rsid w:val="005552C5"/>
    <w:rsid w:val="00555330"/>
    <w:rsid w:val="00555780"/>
    <w:rsid w:val="00555A33"/>
    <w:rsid w:val="005568F8"/>
    <w:rsid w:val="00557191"/>
    <w:rsid w:val="00557BDE"/>
    <w:rsid w:val="00557CE4"/>
    <w:rsid w:val="00557D01"/>
    <w:rsid w:val="0056129B"/>
    <w:rsid w:val="00561A45"/>
    <w:rsid w:val="00561C98"/>
    <w:rsid w:val="00561D63"/>
    <w:rsid w:val="00561E2E"/>
    <w:rsid w:val="00562B26"/>
    <w:rsid w:val="005632A4"/>
    <w:rsid w:val="00565499"/>
    <w:rsid w:val="00566245"/>
    <w:rsid w:val="005668C5"/>
    <w:rsid w:val="00566ACD"/>
    <w:rsid w:val="00566C6A"/>
    <w:rsid w:val="00566CD3"/>
    <w:rsid w:val="005672A7"/>
    <w:rsid w:val="005702E3"/>
    <w:rsid w:val="00571406"/>
    <w:rsid w:val="00571D7A"/>
    <w:rsid w:val="0057307D"/>
    <w:rsid w:val="005734A6"/>
    <w:rsid w:val="00573619"/>
    <w:rsid w:val="00573E23"/>
    <w:rsid w:val="00576FDB"/>
    <w:rsid w:val="005771E9"/>
    <w:rsid w:val="00577BFC"/>
    <w:rsid w:val="0058098E"/>
    <w:rsid w:val="00580BCC"/>
    <w:rsid w:val="00581AF5"/>
    <w:rsid w:val="00582CB1"/>
    <w:rsid w:val="00583083"/>
    <w:rsid w:val="00583D68"/>
    <w:rsid w:val="00584000"/>
    <w:rsid w:val="005849CB"/>
    <w:rsid w:val="00584EEA"/>
    <w:rsid w:val="00585D79"/>
    <w:rsid w:val="00586569"/>
    <w:rsid w:val="00586ED3"/>
    <w:rsid w:val="005872A3"/>
    <w:rsid w:val="00587902"/>
    <w:rsid w:val="005921AF"/>
    <w:rsid w:val="00592E14"/>
    <w:rsid w:val="005933A3"/>
    <w:rsid w:val="00593E57"/>
    <w:rsid w:val="005961BC"/>
    <w:rsid w:val="0059636B"/>
    <w:rsid w:val="00596480"/>
    <w:rsid w:val="005973E0"/>
    <w:rsid w:val="00597542"/>
    <w:rsid w:val="005A0DD8"/>
    <w:rsid w:val="005A1011"/>
    <w:rsid w:val="005A117C"/>
    <w:rsid w:val="005A16A4"/>
    <w:rsid w:val="005A1971"/>
    <w:rsid w:val="005A19AD"/>
    <w:rsid w:val="005A24DA"/>
    <w:rsid w:val="005A2C77"/>
    <w:rsid w:val="005A32E8"/>
    <w:rsid w:val="005A3AFC"/>
    <w:rsid w:val="005A3E81"/>
    <w:rsid w:val="005A3F59"/>
    <w:rsid w:val="005A4808"/>
    <w:rsid w:val="005A74F3"/>
    <w:rsid w:val="005A7B6B"/>
    <w:rsid w:val="005B0273"/>
    <w:rsid w:val="005B0326"/>
    <w:rsid w:val="005B0821"/>
    <w:rsid w:val="005B0C60"/>
    <w:rsid w:val="005B142D"/>
    <w:rsid w:val="005B1EDB"/>
    <w:rsid w:val="005B2916"/>
    <w:rsid w:val="005B296A"/>
    <w:rsid w:val="005B338E"/>
    <w:rsid w:val="005B345E"/>
    <w:rsid w:val="005B3529"/>
    <w:rsid w:val="005B475A"/>
    <w:rsid w:val="005B4CE2"/>
    <w:rsid w:val="005B56A5"/>
    <w:rsid w:val="005B65ED"/>
    <w:rsid w:val="005B66CA"/>
    <w:rsid w:val="005B6D6B"/>
    <w:rsid w:val="005B78EF"/>
    <w:rsid w:val="005B7CE4"/>
    <w:rsid w:val="005C00AD"/>
    <w:rsid w:val="005C0CF6"/>
    <w:rsid w:val="005C2069"/>
    <w:rsid w:val="005C2A4A"/>
    <w:rsid w:val="005C35AF"/>
    <w:rsid w:val="005C39CF"/>
    <w:rsid w:val="005C4FF4"/>
    <w:rsid w:val="005C640D"/>
    <w:rsid w:val="005C645D"/>
    <w:rsid w:val="005C659E"/>
    <w:rsid w:val="005C6AF6"/>
    <w:rsid w:val="005C6C32"/>
    <w:rsid w:val="005D0317"/>
    <w:rsid w:val="005D0D24"/>
    <w:rsid w:val="005D1291"/>
    <w:rsid w:val="005D15A7"/>
    <w:rsid w:val="005D2401"/>
    <w:rsid w:val="005D267C"/>
    <w:rsid w:val="005D450F"/>
    <w:rsid w:val="005D59D7"/>
    <w:rsid w:val="005D5C24"/>
    <w:rsid w:val="005D5D90"/>
    <w:rsid w:val="005D5FEE"/>
    <w:rsid w:val="005D70C7"/>
    <w:rsid w:val="005E0DCC"/>
    <w:rsid w:val="005E1B7C"/>
    <w:rsid w:val="005E3DF7"/>
    <w:rsid w:val="005E6FCE"/>
    <w:rsid w:val="005F055C"/>
    <w:rsid w:val="005F06C2"/>
    <w:rsid w:val="005F2389"/>
    <w:rsid w:val="005F255B"/>
    <w:rsid w:val="005F2C26"/>
    <w:rsid w:val="005F463A"/>
    <w:rsid w:val="005F472D"/>
    <w:rsid w:val="005F53FE"/>
    <w:rsid w:val="005F675E"/>
    <w:rsid w:val="005F7E85"/>
    <w:rsid w:val="00600BF9"/>
    <w:rsid w:val="00600C79"/>
    <w:rsid w:val="00600FE3"/>
    <w:rsid w:val="00601274"/>
    <w:rsid w:val="0060177F"/>
    <w:rsid w:val="006017EF"/>
    <w:rsid w:val="00601A5A"/>
    <w:rsid w:val="006028E8"/>
    <w:rsid w:val="0060291F"/>
    <w:rsid w:val="00603A07"/>
    <w:rsid w:val="00603D70"/>
    <w:rsid w:val="0060476C"/>
    <w:rsid w:val="00604920"/>
    <w:rsid w:val="00604B08"/>
    <w:rsid w:val="0060532A"/>
    <w:rsid w:val="0060532E"/>
    <w:rsid w:val="0060550C"/>
    <w:rsid w:val="00606309"/>
    <w:rsid w:val="006069BF"/>
    <w:rsid w:val="0060730F"/>
    <w:rsid w:val="0060781B"/>
    <w:rsid w:val="00611E5F"/>
    <w:rsid w:val="00612A53"/>
    <w:rsid w:val="0061355C"/>
    <w:rsid w:val="006141CB"/>
    <w:rsid w:val="006150E4"/>
    <w:rsid w:val="00616A8B"/>
    <w:rsid w:val="00617A9A"/>
    <w:rsid w:val="0062079D"/>
    <w:rsid w:val="00620E8D"/>
    <w:rsid w:val="00620F1E"/>
    <w:rsid w:val="0062126B"/>
    <w:rsid w:val="006228A2"/>
    <w:rsid w:val="00622A38"/>
    <w:rsid w:val="00622E6B"/>
    <w:rsid w:val="00623301"/>
    <w:rsid w:val="00623630"/>
    <w:rsid w:val="00624016"/>
    <w:rsid w:val="0062426F"/>
    <w:rsid w:val="00624E06"/>
    <w:rsid w:val="006258CF"/>
    <w:rsid w:val="00625953"/>
    <w:rsid w:val="00626ED7"/>
    <w:rsid w:val="00627436"/>
    <w:rsid w:val="006279E9"/>
    <w:rsid w:val="00627CE4"/>
    <w:rsid w:val="006304CB"/>
    <w:rsid w:val="00630E80"/>
    <w:rsid w:val="00630FF1"/>
    <w:rsid w:val="0063125F"/>
    <w:rsid w:val="00631FFF"/>
    <w:rsid w:val="006323BB"/>
    <w:rsid w:val="00632513"/>
    <w:rsid w:val="0063271C"/>
    <w:rsid w:val="00632BE0"/>
    <w:rsid w:val="00632D5E"/>
    <w:rsid w:val="006344DB"/>
    <w:rsid w:val="0063558F"/>
    <w:rsid w:val="006365D1"/>
    <w:rsid w:val="006369DF"/>
    <w:rsid w:val="00643581"/>
    <w:rsid w:val="0064397C"/>
    <w:rsid w:val="00643D07"/>
    <w:rsid w:val="00644133"/>
    <w:rsid w:val="00644ED8"/>
    <w:rsid w:val="0064525F"/>
    <w:rsid w:val="00646C35"/>
    <w:rsid w:val="00647EBD"/>
    <w:rsid w:val="006500B0"/>
    <w:rsid w:val="00650533"/>
    <w:rsid w:val="00650970"/>
    <w:rsid w:val="00650C10"/>
    <w:rsid w:val="00652179"/>
    <w:rsid w:val="00653E1C"/>
    <w:rsid w:val="00656F19"/>
    <w:rsid w:val="00657846"/>
    <w:rsid w:val="00657C6D"/>
    <w:rsid w:val="00657E5C"/>
    <w:rsid w:val="00661572"/>
    <w:rsid w:val="00661965"/>
    <w:rsid w:val="00661C52"/>
    <w:rsid w:val="00662695"/>
    <w:rsid w:val="00663ADE"/>
    <w:rsid w:val="006645AE"/>
    <w:rsid w:val="0066644E"/>
    <w:rsid w:val="00666478"/>
    <w:rsid w:val="006668AF"/>
    <w:rsid w:val="006670D1"/>
    <w:rsid w:val="00667A64"/>
    <w:rsid w:val="00670980"/>
    <w:rsid w:val="00670A62"/>
    <w:rsid w:val="006714E3"/>
    <w:rsid w:val="0067345B"/>
    <w:rsid w:val="0067373D"/>
    <w:rsid w:val="00673E67"/>
    <w:rsid w:val="00674CCA"/>
    <w:rsid w:val="00674F4A"/>
    <w:rsid w:val="00675F69"/>
    <w:rsid w:val="006764AD"/>
    <w:rsid w:val="0067653E"/>
    <w:rsid w:val="006809E8"/>
    <w:rsid w:val="006812A9"/>
    <w:rsid w:val="00681F6C"/>
    <w:rsid w:val="00684B46"/>
    <w:rsid w:val="006854F0"/>
    <w:rsid w:val="00685511"/>
    <w:rsid w:val="0068558D"/>
    <w:rsid w:val="0068602C"/>
    <w:rsid w:val="006860E7"/>
    <w:rsid w:val="00686BE2"/>
    <w:rsid w:val="006872B7"/>
    <w:rsid w:val="00687C01"/>
    <w:rsid w:val="006919EE"/>
    <w:rsid w:val="00691B50"/>
    <w:rsid w:val="006920F1"/>
    <w:rsid w:val="00692721"/>
    <w:rsid w:val="0069380A"/>
    <w:rsid w:val="006940F9"/>
    <w:rsid w:val="0069417C"/>
    <w:rsid w:val="00694397"/>
    <w:rsid w:val="00694D99"/>
    <w:rsid w:val="00695D07"/>
    <w:rsid w:val="00696E68"/>
    <w:rsid w:val="00697B3C"/>
    <w:rsid w:val="006A04CD"/>
    <w:rsid w:val="006A0F5D"/>
    <w:rsid w:val="006A1C44"/>
    <w:rsid w:val="006A1FD1"/>
    <w:rsid w:val="006A2D31"/>
    <w:rsid w:val="006A2E0A"/>
    <w:rsid w:val="006A3C1B"/>
    <w:rsid w:val="006A6A0D"/>
    <w:rsid w:val="006A70BC"/>
    <w:rsid w:val="006A7777"/>
    <w:rsid w:val="006B0697"/>
    <w:rsid w:val="006B08B1"/>
    <w:rsid w:val="006B0AF4"/>
    <w:rsid w:val="006B0F22"/>
    <w:rsid w:val="006B1152"/>
    <w:rsid w:val="006B1FA4"/>
    <w:rsid w:val="006B2C28"/>
    <w:rsid w:val="006B33EB"/>
    <w:rsid w:val="006B3A9A"/>
    <w:rsid w:val="006B3D39"/>
    <w:rsid w:val="006B42ED"/>
    <w:rsid w:val="006B5A68"/>
    <w:rsid w:val="006B66D8"/>
    <w:rsid w:val="006B704D"/>
    <w:rsid w:val="006B76A7"/>
    <w:rsid w:val="006B79BD"/>
    <w:rsid w:val="006C0C5E"/>
    <w:rsid w:val="006C0D0F"/>
    <w:rsid w:val="006C139E"/>
    <w:rsid w:val="006C1E58"/>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748"/>
    <w:rsid w:val="006D2C1E"/>
    <w:rsid w:val="006D2F0E"/>
    <w:rsid w:val="006D3145"/>
    <w:rsid w:val="006D31E2"/>
    <w:rsid w:val="006D5B81"/>
    <w:rsid w:val="006D728B"/>
    <w:rsid w:val="006D767F"/>
    <w:rsid w:val="006D7858"/>
    <w:rsid w:val="006D7B34"/>
    <w:rsid w:val="006D7D33"/>
    <w:rsid w:val="006D7DCE"/>
    <w:rsid w:val="006D7F43"/>
    <w:rsid w:val="006E023B"/>
    <w:rsid w:val="006E0D9D"/>
    <w:rsid w:val="006E12BE"/>
    <w:rsid w:val="006E1DB7"/>
    <w:rsid w:val="006E2BBB"/>
    <w:rsid w:val="006E3DFD"/>
    <w:rsid w:val="006E450B"/>
    <w:rsid w:val="006E539E"/>
    <w:rsid w:val="006E582D"/>
    <w:rsid w:val="006E5A1E"/>
    <w:rsid w:val="006E5FD4"/>
    <w:rsid w:val="006E611B"/>
    <w:rsid w:val="006E7AD9"/>
    <w:rsid w:val="006E7CAB"/>
    <w:rsid w:val="006F00E9"/>
    <w:rsid w:val="006F0515"/>
    <w:rsid w:val="006F1C6A"/>
    <w:rsid w:val="006F3358"/>
    <w:rsid w:val="006F6EAF"/>
    <w:rsid w:val="006F774D"/>
    <w:rsid w:val="006F78D4"/>
    <w:rsid w:val="00700282"/>
    <w:rsid w:val="00701C00"/>
    <w:rsid w:val="00703117"/>
    <w:rsid w:val="00704585"/>
    <w:rsid w:val="00704B55"/>
    <w:rsid w:val="0070749D"/>
    <w:rsid w:val="007077BC"/>
    <w:rsid w:val="00710794"/>
    <w:rsid w:val="007109E4"/>
    <w:rsid w:val="00712552"/>
    <w:rsid w:val="00713B21"/>
    <w:rsid w:val="00713E4C"/>
    <w:rsid w:val="00715BBD"/>
    <w:rsid w:val="007163AF"/>
    <w:rsid w:val="00716CFD"/>
    <w:rsid w:val="007179C4"/>
    <w:rsid w:val="007208D7"/>
    <w:rsid w:val="00721195"/>
    <w:rsid w:val="00722F42"/>
    <w:rsid w:val="007234EC"/>
    <w:rsid w:val="00724302"/>
    <w:rsid w:val="00724CFF"/>
    <w:rsid w:val="00724D1A"/>
    <w:rsid w:val="0072587A"/>
    <w:rsid w:val="00726C87"/>
    <w:rsid w:val="00727539"/>
    <w:rsid w:val="00727D4B"/>
    <w:rsid w:val="007302DB"/>
    <w:rsid w:val="0073417A"/>
    <w:rsid w:val="00734B10"/>
    <w:rsid w:val="00735C94"/>
    <w:rsid w:val="00737107"/>
    <w:rsid w:val="007403E6"/>
    <w:rsid w:val="00740D63"/>
    <w:rsid w:val="00742647"/>
    <w:rsid w:val="007426D0"/>
    <w:rsid w:val="00742887"/>
    <w:rsid w:val="00742B93"/>
    <w:rsid w:val="00743349"/>
    <w:rsid w:val="00743CBB"/>
    <w:rsid w:val="0074586A"/>
    <w:rsid w:val="007460CA"/>
    <w:rsid w:val="007465B6"/>
    <w:rsid w:val="007468AB"/>
    <w:rsid w:val="00746F0D"/>
    <w:rsid w:val="00747129"/>
    <w:rsid w:val="007508B5"/>
    <w:rsid w:val="00753969"/>
    <w:rsid w:val="0075397C"/>
    <w:rsid w:val="007545A8"/>
    <w:rsid w:val="0075522E"/>
    <w:rsid w:val="00755ABE"/>
    <w:rsid w:val="007566C6"/>
    <w:rsid w:val="0075768B"/>
    <w:rsid w:val="00757811"/>
    <w:rsid w:val="00760220"/>
    <w:rsid w:val="00760A73"/>
    <w:rsid w:val="00760CCF"/>
    <w:rsid w:val="007626A3"/>
    <w:rsid w:val="00762707"/>
    <w:rsid w:val="00762878"/>
    <w:rsid w:val="00763564"/>
    <w:rsid w:val="00763B2E"/>
    <w:rsid w:val="007647DA"/>
    <w:rsid w:val="00764C91"/>
    <w:rsid w:val="00766316"/>
    <w:rsid w:val="00766604"/>
    <w:rsid w:val="007676A7"/>
    <w:rsid w:val="0076781D"/>
    <w:rsid w:val="00770CC9"/>
    <w:rsid w:val="0077215F"/>
    <w:rsid w:val="0077330D"/>
    <w:rsid w:val="00776412"/>
    <w:rsid w:val="00776E98"/>
    <w:rsid w:val="00776FCF"/>
    <w:rsid w:val="00776FDD"/>
    <w:rsid w:val="007770C9"/>
    <w:rsid w:val="00777BBE"/>
    <w:rsid w:val="00777C91"/>
    <w:rsid w:val="00777D73"/>
    <w:rsid w:val="007811D1"/>
    <w:rsid w:val="0078186E"/>
    <w:rsid w:val="00782C39"/>
    <w:rsid w:val="00783338"/>
    <w:rsid w:val="00783BCB"/>
    <w:rsid w:val="0078401A"/>
    <w:rsid w:val="00784567"/>
    <w:rsid w:val="007858AE"/>
    <w:rsid w:val="00786ACE"/>
    <w:rsid w:val="00787A2B"/>
    <w:rsid w:val="00790D4F"/>
    <w:rsid w:val="00791069"/>
    <w:rsid w:val="0079168A"/>
    <w:rsid w:val="00792964"/>
    <w:rsid w:val="00792985"/>
    <w:rsid w:val="00792BAB"/>
    <w:rsid w:val="00792FFE"/>
    <w:rsid w:val="007932F9"/>
    <w:rsid w:val="00793527"/>
    <w:rsid w:val="00794A09"/>
    <w:rsid w:val="007951BC"/>
    <w:rsid w:val="00795A66"/>
    <w:rsid w:val="00795D82"/>
    <w:rsid w:val="00797E3A"/>
    <w:rsid w:val="00797EF6"/>
    <w:rsid w:val="007A0200"/>
    <w:rsid w:val="007A1829"/>
    <w:rsid w:val="007A2758"/>
    <w:rsid w:val="007A284A"/>
    <w:rsid w:val="007A2D19"/>
    <w:rsid w:val="007A3673"/>
    <w:rsid w:val="007A410B"/>
    <w:rsid w:val="007A52F6"/>
    <w:rsid w:val="007A5345"/>
    <w:rsid w:val="007A5B6F"/>
    <w:rsid w:val="007A6490"/>
    <w:rsid w:val="007A73D0"/>
    <w:rsid w:val="007B00B1"/>
    <w:rsid w:val="007B049D"/>
    <w:rsid w:val="007B060C"/>
    <w:rsid w:val="007B065E"/>
    <w:rsid w:val="007B13D9"/>
    <w:rsid w:val="007B1643"/>
    <w:rsid w:val="007B164C"/>
    <w:rsid w:val="007B2FBF"/>
    <w:rsid w:val="007B37E1"/>
    <w:rsid w:val="007B39CD"/>
    <w:rsid w:val="007B4883"/>
    <w:rsid w:val="007B551E"/>
    <w:rsid w:val="007B6AA7"/>
    <w:rsid w:val="007B76FA"/>
    <w:rsid w:val="007C060F"/>
    <w:rsid w:val="007C0622"/>
    <w:rsid w:val="007C066A"/>
    <w:rsid w:val="007C131D"/>
    <w:rsid w:val="007C155D"/>
    <w:rsid w:val="007C1DFD"/>
    <w:rsid w:val="007C2A19"/>
    <w:rsid w:val="007C3148"/>
    <w:rsid w:val="007C3C26"/>
    <w:rsid w:val="007C4E65"/>
    <w:rsid w:val="007C4FC1"/>
    <w:rsid w:val="007C544A"/>
    <w:rsid w:val="007C5963"/>
    <w:rsid w:val="007C6971"/>
    <w:rsid w:val="007C72AF"/>
    <w:rsid w:val="007D1C5C"/>
    <w:rsid w:val="007D24AF"/>
    <w:rsid w:val="007D2849"/>
    <w:rsid w:val="007D2CF9"/>
    <w:rsid w:val="007D30E6"/>
    <w:rsid w:val="007D3280"/>
    <w:rsid w:val="007D35D7"/>
    <w:rsid w:val="007D534F"/>
    <w:rsid w:val="007D5379"/>
    <w:rsid w:val="007D5F22"/>
    <w:rsid w:val="007D6DF8"/>
    <w:rsid w:val="007D774E"/>
    <w:rsid w:val="007D77FC"/>
    <w:rsid w:val="007D7CA0"/>
    <w:rsid w:val="007E05E9"/>
    <w:rsid w:val="007E0E26"/>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32B4"/>
    <w:rsid w:val="007F3ED6"/>
    <w:rsid w:val="007F4E46"/>
    <w:rsid w:val="007F65D4"/>
    <w:rsid w:val="007F7C1C"/>
    <w:rsid w:val="007F7C70"/>
    <w:rsid w:val="007F7D19"/>
    <w:rsid w:val="008000F2"/>
    <w:rsid w:val="00800525"/>
    <w:rsid w:val="00801538"/>
    <w:rsid w:val="00801B07"/>
    <w:rsid w:val="00801DF8"/>
    <w:rsid w:val="0080279A"/>
    <w:rsid w:val="008031E8"/>
    <w:rsid w:val="00803338"/>
    <w:rsid w:val="0080358B"/>
    <w:rsid w:val="00804879"/>
    <w:rsid w:val="00804963"/>
    <w:rsid w:val="00804DD3"/>
    <w:rsid w:val="00804E9C"/>
    <w:rsid w:val="00805450"/>
    <w:rsid w:val="00807326"/>
    <w:rsid w:val="008110C9"/>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2671"/>
    <w:rsid w:val="00822B6E"/>
    <w:rsid w:val="0082342E"/>
    <w:rsid w:val="008239B8"/>
    <w:rsid w:val="00823BE0"/>
    <w:rsid w:val="008245B4"/>
    <w:rsid w:val="0082465B"/>
    <w:rsid w:val="008246E4"/>
    <w:rsid w:val="0082489F"/>
    <w:rsid w:val="00824B4F"/>
    <w:rsid w:val="008254B0"/>
    <w:rsid w:val="00825B11"/>
    <w:rsid w:val="0082751C"/>
    <w:rsid w:val="00827813"/>
    <w:rsid w:val="0083079F"/>
    <w:rsid w:val="008309DA"/>
    <w:rsid w:val="0083340F"/>
    <w:rsid w:val="00833866"/>
    <w:rsid w:val="00833970"/>
    <w:rsid w:val="00833FFB"/>
    <w:rsid w:val="0083499E"/>
    <w:rsid w:val="008351F5"/>
    <w:rsid w:val="0083662B"/>
    <w:rsid w:val="0083668C"/>
    <w:rsid w:val="00837037"/>
    <w:rsid w:val="00837490"/>
    <w:rsid w:val="008375C2"/>
    <w:rsid w:val="00841853"/>
    <w:rsid w:val="00841FBD"/>
    <w:rsid w:val="008421AA"/>
    <w:rsid w:val="0084402C"/>
    <w:rsid w:val="00844C32"/>
    <w:rsid w:val="00845104"/>
    <w:rsid w:val="00845128"/>
    <w:rsid w:val="00845338"/>
    <w:rsid w:val="00845344"/>
    <w:rsid w:val="00847127"/>
    <w:rsid w:val="008473A1"/>
    <w:rsid w:val="00847434"/>
    <w:rsid w:val="00850FDC"/>
    <w:rsid w:val="00851685"/>
    <w:rsid w:val="00851893"/>
    <w:rsid w:val="00851CB9"/>
    <w:rsid w:val="00852331"/>
    <w:rsid w:val="0085298A"/>
    <w:rsid w:val="00852AB1"/>
    <w:rsid w:val="00852BB3"/>
    <w:rsid w:val="00852EF0"/>
    <w:rsid w:val="0085327A"/>
    <w:rsid w:val="00853591"/>
    <w:rsid w:val="00854C11"/>
    <w:rsid w:val="00857009"/>
    <w:rsid w:val="00857D15"/>
    <w:rsid w:val="00857D2B"/>
    <w:rsid w:val="00861370"/>
    <w:rsid w:val="00861A00"/>
    <w:rsid w:val="00861DA6"/>
    <w:rsid w:val="00863099"/>
    <w:rsid w:val="00863FCF"/>
    <w:rsid w:val="008644F7"/>
    <w:rsid w:val="00865469"/>
    <w:rsid w:val="00865A34"/>
    <w:rsid w:val="00866159"/>
    <w:rsid w:val="008666DB"/>
    <w:rsid w:val="00867B3E"/>
    <w:rsid w:val="0087013C"/>
    <w:rsid w:val="00871F94"/>
    <w:rsid w:val="008725CC"/>
    <w:rsid w:val="00873883"/>
    <w:rsid w:val="00874A88"/>
    <w:rsid w:val="00874ABF"/>
    <w:rsid w:val="00875E52"/>
    <w:rsid w:val="00875EBF"/>
    <w:rsid w:val="008766E0"/>
    <w:rsid w:val="008776B5"/>
    <w:rsid w:val="00877763"/>
    <w:rsid w:val="00877AED"/>
    <w:rsid w:val="00877EF2"/>
    <w:rsid w:val="00880349"/>
    <w:rsid w:val="00881E81"/>
    <w:rsid w:val="00882574"/>
    <w:rsid w:val="00883235"/>
    <w:rsid w:val="008836D1"/>
    <w:rsid w:val="008842EF"/>
    <w:rsid w:val="00884CE4"/>
    <w:rsid w:val="00887352"/>
    <w:rsid w:val="00890442"/>
    <w:rsid w:val="00890B51"/>
    <w:rsid w:val="0089113F"/>
    <w:rsid w:val="008911C4"/>
    <w:rsid w:val="008911E9"/>
    <w:rsid w:val="0089172C"/>
    <w:rsid w:val="0089183E"/>
    <w:rsid w:val="00891978"/>
    <w:rsid w:val="00892513"/>
    <w:rsid w:val="00892532"/>
    <w:rsid w:val="00892672"/>
    <w:rsid w:val="00892D02"/>
    <w:rsid w:val="00892DCA"/>
    <w:rsid w:val="00893165"/>
    <w:rsid w:val="008937BE"/>
    <w:rsid w:val="0089429A"/>
    <w:rsid w:val="00894378"/>
    <w:rsid w:val="00895B9E"/>
    <w:rsid w:val="008A022A"/>
    <w:rsid w:val="008A0F3B"/>
    <w:rsid w:val="008A170E"/>
    <w:rsid w:val="008A1F6B"/>
    <w:rsid w:val="008A20B1"/>
    <w:rsid w:val="008A2EE0"/>
    <w:rsid w:val="008A310C"/>
    <w:rsid w:val="008A3430"/>
    <w:rsid w:val="008A44AE"/>
    <w:rsid w:val="008A5F9A"/>
    <w:rsid w:val="008A7560"/>
    <w:rsid w:val="008B1730"/>
    <w:rsid w:val="008B1E6D"/>
    <w:rsid w:val="008B2245"/>
    <w:rsid w:val="008B3862"/>
    <w:rsid w:val="008B3EE4"/>
    <w:rsid w:val="008B4CAA"/>
    <w:rsid w:val="008B50CB"/>
    <w:rsid w:val="008B5C40"/>
    <w:rsid w:val="008B715B"/>
    <w:rsid w:val="008B727C"/>
    <w:rsid w:val="008B7331"/>
    <w:rsid w:val="008C0082"/>
    <w:rsid w:val="008C246A"/>
    <w:rsid w:val="008C26F7"/>
    <w:rsid w:val="008C2823"/>
    <w:rsid w:val="008C50E0"/>
    <w:rsid w:val="008C5C9C"/>
    <w:rsid w:val="008C61AB"/>
    <w:rsid w:val="008D024A"/>
    <w:rsid w:val="008D0AC5"/>
    <w:rsid w:val="008D0B43"/>
    <w:rsid w:val="008D158A"/>
    <w:rsid w:val="008D15E2"/>
    <w:rsid w:val="008D237A"/>
    <w:rsid w:val="008D2CBC"/>
    <w:rsid w:val="008D3301"/>
    <w:rsid w:val="008D4AB3"/>
    <w:rsid w:val="008D4CF2"/>
    <w:rsid w:val="008D52C7"/>
    <w:rsid w:val="008D54F8"/>
    <w:rsid w:val="008D5CA0"/>
    <w:rsid w:val="008D62CD"/>
    <w:rsid w:val="008D631F"/>
    <w:rsid w:val="008D6504"/>
    <w:rsid w:val="008D7730"/>
    <w:rsid w:val="008E080E"/>
    <w:rsid w:val="008E0D17"/>
    <w:rsid w:val="008E19A4"/>
    <w:rsid w:val="008E2209"/>
    <w:rsid w:val="008E2EF2"/>
    <w:rsid w:val="008E2FAB"/>
    <w:rsid w:val="008E3050"/>
    <w:rsid w:val="008E3116"/>
    <w:rsid w:val="008E37E5"/>
    <w:rsid w:val="008E6519"/>
    <w:rsid w:val="008E72DF"/>
    <w:rsid w:val="008E77B2"/>
    <w:rsid w:val="008E7CD8"/>
    <w:rsid w:val="008F0BA4"/>
    <w:rsid w:val="008F11FC"/>
    <w:rsid w:val="008F13CF"/>
    <w:rsid w:val="008F22AA"/>
    <w:rsid w:val="008F27F8"/>
    <w:rsid w:val="008F468C"/>
    <w:rsid w:val="008F4A3C"/>
    <w:rsid w:val="008F613E"/>
    <w:rsid w:val="008F677B"/>
    <w:rsid w:val="008F6DEB"/>
    <w:rsid w:val="008F744C"/>
    <w:rsid w:val="008F7607"/>
    <w:rsid w:val="00900B32"/>
    <w:rsid w:val="00900C91"/>
    <w:rsid w:val="00902EE0"/>
    <w:rsid w:val="00903358"/>
    <w:rsid w:val="0090537A"/>
    <w:rsid w:val="00905E4A"/>
    <w:rsid w:val="0090634E"/>
    <w:rsid w:val="00906DF2"/>
    <w:rsid w:val="00907426"/>
    <w:rsid w:val="00907A26"/>
    <w:rsid w:val="00910521"/>
    <w:rsid w:val="00910CD6"/>
    <w:rsid w:val="00912471"/>
    <w:rsid w:val="0091271E"/>
    <w:rsid w:val="00913575"/>
    <w:rsid w:val="00914B68"/>
    <w:rsid w:val="00914C0E"/>
    <w:rsid w:val="009165B7"/>
    <w:rsid w:val="00917A49"/>
    <w:rsid w:val="009206A9"/>
    <w:rsid w:val="00920D34"/>
    <w:rsid w:val="009238A3"/>
    <w:rsid w:val="009249C9"/>
    <w:rsid w:val="0092530A"/>
    <w:rsid w:val="009259BE"/>
    <w:rsid w:val="009260D0"/>
    <w:rsid w:val="00926684"/>
    <w:rsid w:val="009275B5"/>
    <w:rsid w:val="00927B93"/>
    <w:rsid w:val="00931383"/>
    <w:rsid w:val="00931CDD"/>
    <w:rsid w:val="009323E7"/>
    <w:rsid w:val="009327B6"/>
    <w:rsid w:val="00934AA9"/>
    <w:rsid w:val="00935232"/>
    <w:rsid w:val="00935494"/>
    <w:rsid w:val="009367B5"/>
    <w:rsid w:val="00940327"/>
    <w:rsid w:val="00940F68"/>
    <w:rsid w:val="009415D1"/>
    <w:rsid w:val="00942743"/>
    <w:rsid w:val="00942F19"/>
    <w:rsid w:val="00943AF3"/>
    <w:rsid w:val="00943B79"/>
    <w:rsid w:val="00944DF3"/>
    <w:rsid w:val="00944F1D"/>
    <w:rsid w:val="00945793"/>
    <w:rsid w:val="009457D1"/>
    <w:rsid w:val="00945A2E"/>
    <w:rsid w:val="00945DF7"/>
    <w:rsid w:val="00946B0E"/>
    <w:rsid w:val="00946B45"/>
    <w:rsid w:val="009472E1"/>
    <w:rsid w:val="00950A36"/>
    <w:rsid w:val="00950B2D"/>
    <w:rsid w:val="00950C6B"/>
    <w:rsid w:val="00951047"/>
    <w:rsid w:val="00951DFC"/>
    <w:rsid w:val="00952233"/>
    <w:rsid w:val="009522B9"/>
    <w:rsid w:val="00953D77"/>
    <w:rsid w:val="00954AFE"/>
    <w:rsid w:val="00954F7E"/>
    <w:rsid w:val="00955844"/>
    <w:rsid w:val="00955CA4"/>
    <w:rsid w:val="009571C7"/>
    <w:rsid w:val="00957637"/>
    <w:rsid w:val="00960F5F"/>
    <w:rsid w:val="00961E34"/>
    <w:rsid w:val="00962F30"/>
    <w:rsid w:val="0096318E"/>
    <w:rsid w:val="009634ED"/>
    <w:rsid w:val="009637EF"/>
    <w:rsid w:val="009646B3"/>
    <w:rsid w:val="00964B7F"/>
    <w:rsid w:val="00964C74"/>
    <w:rsid w:val="00964D9A"/>
    <w:rsid w:val="00964E4F"/>
    <w:rsid w:val="00965753"/>
    <w:rsid w:val="00965E0F"/>
    <w:rsid w:val="00966189"/>
    <w:rsid w:val="009662E1"/>
    <w:rsid w:val="009667BD"/>
    <w:rsid w:val="00966A46"/>
    <w:rsid w:val="00970137"/>
    <w:rsid w:val="00970B93"/>
    <w:rsid w:val="00972180"/>
    <w:rsid w:val="00972B8D"/>
    <w:rsid w:val="00973922"/>
    <w:rsid w:val="00973A22"/>
    <w:rsid w:val="00973DE3"/>
    <w:rsid w:val="0097444D"/>
    <w:rsid w:val="00975718"/>
    <w:rsid w:val="009757C5"/>
    <w:rsid w:val="009766B7"/>
    <w:rsid w:val="00976ABD"/>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8743D"/>
    <w:rsid w:val="00990F05"/>
    <w:rsid w:val="00991202"/>
    <w:rsid w:val="00991C3E"/>
    <w:rsid w:val="00991C69"/>
    <w:rsid w:val="0099263E"/>
    <w:rsid w:val="009927D5"/>
    <w:rsid w:val="00992AB1"/>
    <w:rsid w:val="009939D4"/>
    <w:rsid w:val="00993F50"/>
    <w:rsid w:val="0099495E"/>
    <w:rsid w:val="00994A46"/>
    <w:rsid w:val="00994ECC"/>
    <w:rsid w:val="00995986"/>
    <w:rsid w:val="00995B46"/>
    <w:rsid w:val="00995D14"/>
    <w:rsid w:val="00996D82"/>
    <w:rsid w:val="009973E3"/>
    <w:rsid w:val="009975D6"/>
    <w:rsid w:val="009A0A73"/>
    <w:rsid w:val="009A0F3E"/>
    <w:rsid w:val="009A1559"/>
    <w:rsid w:val="009A332A"/>
    <w:rsid w:val="009A3996"/>
    <w:rsid w:val="009A5107"/>
    <w:rsid w:val="009A5C9A"/>
    <w:rsid w:val="009A5EE7"/>
    <w:rsid w:val="009A6664"/>
    <w:rsid w:val="009A7F11"/>
    <w:rsid w:val="009B0603"/>
    <w:rsid w:val="009B0D08"/>
    <w:rsid w:val="009B1354"/>
    <w:rsid w:val="009B15B2"/>
    <w:rsid w:val="009B1600"/>
    <w:rsid w:val="009B1D7B"/>
    <w:rsid w:val="009B3556"/>
    <w:rsid w:val="009B35C6"/>
    <w:rsid w:val="009B3A49"/>
    <w:rsid w:val="009B55D4"/>
    <w:rsid w:val="009B5EE4"/>
    <w:rsid w:val="009B6299"/>
    <w:rsid w:val="009B6363"/>
    <w:rsid w:val="009B7009"/>
    <w:rsid w:val="009B7137"/>
    <w:rsid w:val="009B788E"/>
    <w:rsid w:val="009C13DD"/>
    <w:rsid w:val="009C15B8"/>
    <w:rsid w:val="009C2365"/>
    <w:rsid w:val="009C33A9"/>
    <w:rsid w:val="009C3D25"/>
    <w:rsid w:val="009C4BE2"/>
    <w:rsid w:val="009C51B2"/>
    <w:rsid w:val="009C5A7D"/>
    <w:rsid w:val="009C7CE6"/>
    <w:rsid w:val="009D077C"/>
    <w:rsid w:val="009D10B5"/>
    <w:rsid w:val="009D39A8"/>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8AB"/>
    <w:rsid w:val="009E2A03"/>
    <w:rsid w:val="009E2E89"/>
    <w:rsid w:val="009E30BB"/>
    <w:rsid w:val="009E5AEC"/>
    <w:rsid w:val="009E6368"/>
    <w:rsid w:val="009E66F6"/>
    <w:rsid w:val="009E76D2"/>
    <w:rsid w:val="009E7B8B"/>
    <w:rsid w:val="009E7E68"/>
    <w:rsid w:val="009F0C92"/>
    <w:rsid w:val="009F0DCF"/>
    <w:rsid w:val="009F0E0F"/>
    <w:rsid w:val="009F2FC8"/>
    <w:rsid w:val="009F44DD"/>
    <w:rsid w:val="009F4558"/>
    <w:rsid w:val="009F456D"/>
    <w:rsid w:val="009F530C"/>
    <w:rsid w:val="009F5379"/>
    <w:rsid w:val="009F5987"/>
    <w:rsid w:val="009F5B5B"/>
    <w:rsid w:val="009F7029"/>
    <w:rsid w:val="00A001A4"/>
    <w:rsid w:val="00A00E97"/>
    <w:rsid w:val="00A010CB"/>
    <w:rsid w:val="00A0135E"/>
    <w:rsid w:val="00A01EEC"/>
    <w:rsid w:val="00A02660"/>
    <w:rsid w:val="00A03FEB"/>
    <w:rsid w:val="00A058DF"/>
    <w:rsid w:val="00A0647B"/>
    <w:rsid w:val="00A06C90"/>
    <w:rsid w:val="00A06D4A"/>
    <w:rsid w:val="00A06E80"/>
    <w:rsid w:val="00A10086"/>
    <w:rsid w:val="00A11120"/>
    <w:rsid w:val="00A11619"/>
    <w:rsid w:val="00A116D4"/>
    <w:rsid w:val="00A11A0D"/>
    <w:rsid w:val="00A12F74"/>
    <w:rsid w:val="00A13DE0"/>
    <w:rsid w:val="00A13DE5"/>
    <w:rsid w:val="00A13DF9"/>
    <w:rsid w:val="00A13FAB"/>
    <w:rsid w:val="00A144A2"/>
    <w:rsid w:val="00A145C9"/>
    <w:rsid w:val="00A1470C"/>
    <w:rsid w:val="00A14D1B"/>
    <w:rsid w:val="00A14F1A"/>
    <w:rsid w:val="00A15E07"/>
    <w:rsid w:val="00A162D4"/>
    <w:rsid w:val="00A166D9"/>
    <w:rsid w:val="00A20237"/>
    <w:rsid w:val="00A209E4"/>
    <w:rsid w:val="00A20E29"/>
    <w:rsid w:val="00A2156E"/>
    <w:rsid w:val="00A21A41"/>
    <w:rsid w:val="00A2335A"/>
    <w:rsid w:val="00A2363E"/>
    <w:rsid w:val="00A23AF6"/>
    <w:rsid w:val="00A23D9C"/>
    <w:rsid w:val="00A2417E"/>
    <w:rsid w:val="00A24A0C"/>
    <w:rsid w:val="00A25FC1"/>
    <w:rsid w:val="00A270D4"/>
    <w:rsid w:val="00A30778"/>
    <w:rsid w:val="00A30E45"/>
    <w:rsid w:val="00A313D1"/>
    <w:rsid w:val="00A31AB3"/>
    <w:rsid w:val="00A3200F"/>
    <w:rsid w:val="00A33188"/>
    <w:rsid w:val="00A343AD"/>
    <w:rsid w:val="00A34DD5"/>
    <w:rsid w:val="00A351A5"/>
    <w:rsid w:val="00A37428"/>
    <w:rsid w:val="00A40294"/>
    <w:rsid w:val="00A40816"/>
    <w:rsid w:val="00A414BA"/>
    <w:rsid w:val="00A41544"/>
    <w:rsid w:val="00A43374"/>
    <w:rsid w:val="00A43D7C"/>
    <w:rsid w:val="00A43F73"/>
    <w:rsid w:val="00A44AEF"/>
    <w:rsid w:val="00A452BE"/>
    <w:rsid w:val="00A45D0C"/>
    <w:rsid w:val="00A45E30"/>
    <w:rsid w:val="00A45F13"/>
    <w:rsid w:val="00A46CAA"/>
    <w:rsid w:val="00A4749D"/>
    <w:rsid w:val="00A51368"/>
    <w:rsid w:val="00A51519"/>
    <w:rsid w:val="00A5250D"/>
    <w:rsid w:val="00A534BF"/>
    <w:rsid w:val="00A53A3D"/>
    <w:rsid w:val="00A53A59"/>
    <w:rsid w:val="00A5456D"/>
    <w:rsid w:val="00A54B9B"/>
    <w:rsid w:val="00A54E1B"/>
    <w:rsid w:val="00A55A49"/>
    <w:rsid w:val="00A56206"/>
    <w:rsid w:val="00A5644E"/>
    <w:rsid w:val="00A567EA"/>
    <w:rsid w:val="00A57426"/>
    <w:rsid w:val="00A57916"/>
    <w:rsid w:val="00A60469"/>
    <w:rsid w:val="00A612CF"/>
    <w:rsid w:val="00A6245E"/>
    <w:rsid w:val="00A62F9B"/>
    <w:rsid w:val="00A631DE"/>
    <w:rsid w:val="00A63B8E"/>
    <w:rsid w:val="00A6404C"/>
    <w:rsid w:val="00A640E5"/>
    <w:rsid w:val="00A64864"/>
    <w:rsid w:val="00A649B7"/>
    <w:rsid w:val="00A64F51"/>
    <w:rsid w:val="00A67D31"/>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7E8B"/>
    <w:rsid w:val="00A8053B"/>
    <w:rsid w:val="00A81220"/>
    <w:rsid w:val="00A822BB"/>
    <w:rsid w:val="00A8242E"/>
    <w:rsid w:val="00A8245B"/>
    <w:rsid w:val="00A833A2"/>
    <w:rsid w:val="00A843AE"/>
    <w:rsid w:val="00A843AF"/>
    <w:rsid w:val="00A84951"/>
    <w:rsid w:val="00A84C74"/>
    <w:rsid w:val="00A857F4"/>
    <w:rsid w:val="00A85AF6"/>
    <w:rsid w:val="00A85BE7"/>
    <w:rsid w:val="00A9030D"/>
    <w:rsid w:val="00A907B6"/>
    <w:rsid w:val="00A90C8A"/>
    <w:rsid w:val="00A9129D"/>
    <w:rsid w:val="00A91488"/>
    <w:rsid w:val="00A914C5"/>
    <w:rsid w:val="00A92061"/>
    <w:rsid w:val="00A920DC"/>
    <w:rsid w:val="00A9264D"/>
    <w:rsid w:val="00A92828"/>
    <w:rsid w:val="00A92CB0"/>
    <w:rsid w:val="00A947A2"/>
    <w:rsid w:val="00A95BAA"/>
    <w:rsid w:val="00A95C5E"/>
    <w:rsid w:val="00A95E56"/>
    <w:rsid w:val="00AA0A0B"/>
    <w:rsid w:val="00AA11DA"/>
    <w:rsid w:val="00AA2A41"/>
    <w:rsid w:val="00AA2DAE"/>
    <w:rsid w:val="00AA3A99"/>
    <w:rsid w:val="00AA465C"/>
    <w:rsid w:val="00AA4B0B"/>
    <w:rsid w:val="00AA564C"/>
    <w:rsid w:val="00AA5947"/>
    <w:rsid w:val="00AA5A2C"/>
    <w:rsid w:val="00AA60D4"/>
    <w:rsid w:val="00AA6261"/>
    <w:rsid w:val="00AA7833"/>
    <w:rsid w:val="00AA7CBC"/>
    <w:rsid w:val="00AB0678"/>
    <w:rsid w:val="00AB27B8"/>
    <w:rsid w:val="00AB2BD8"/>
    <w:rsid w:val="00AB2F76"/>
    <w:rsid w:val="00AB310D"/>
    <w:rsid w:val="00AB4473"/>
    <w:rsid w:val="00AB74B7"/>
    <w:rsid w:val="00AB790C"/>
    <w:rsid w:val="00AB797F"/>
    <w:rsid w:val="00AC01D6"/>
    <w:rsid w:val="00AC026C"/>
    <w:rsid w:val="00AC1052"/>
    <w:rsid w:val="00AC1563"/>
    <w:rsid w:val="00AC162F"/>
    <w:rsid w:val="00AC16DB"/>
    <w:rsid w:val="00AC2265"/>
    <w:rsid w:val="00AC31FF"/>
    <w:rsid w:val="00AC3883"/>
    <w:rsid w:val="00AC40CB"/>
    <w:rsid w:val="00AC4D55"/>
    <w:rsid w:val="00AC4D5C"/>
    <w:rsid w:val="00AC51EC"/>
    <w:rsid w:val="00AC6141"/>
    <w:rsid w:val="00AC6AC6"/>
    <w:rsid w:val="00AD009A"/>
    <w:rsid w:val="00AD0409"/>
    <w:rsid w:val="00AD0709"/>
    <w:rsid w:val="00AD1916"/>
    <w:rsid w:val="00AD2B28"/>
    <w:rsid w:val="00AD510D"/>
    <w:rsid w:val="00AD5122"/>
    <w:rsid w:val="00AD52B4"/>
    <w:rsid w:val="00AD5A14"/>
    <w:rsid w:val="00AD62E9"/>
    <w:rsid w:val="00AD6A98"/>
    <w:rsid w:val="00AD6FDC"/>
    <w:rsid w:val="00AD7AAD"/>
    <w:rsid w:val="00AE04AD"/>
    <w:rsid w:val="00AE0C46"/>
    <w:rsid w:val="00AE1C30"/>
    <w:rsid w:val="00AE228C"/>
    <w:rsid w:val="00AE43DE"/>
    <w:rsid w:val="00AE4588"/>
    <w:rsid w:val="00AE487B"/>
    <w:rsid w:val="00AE5191"/>
    <w:rsid w:val="00AE51C3"/>
    <w:rsid w:val="00AE52FD"/>
    <w:rsid w:val="00AE6275"/>
    <w:rsid w:val="00AE6781"/>
    <w:rsid w:val="00AE7329"/>
    <w:rsid w:val="00AF0468"/>
    <w:rsid w:val="00AF0630"/>
    <w:rsid w:val="00AF064D"/>
    <w:rsid w:val="00AF06B3"/>
    <w:rsid w:val="00AF25FE"/>
    <w:rsid w:val="00AF60EC"/>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484"/>
    <w:rsid w:val="00B076BA"/>
    <w:rsid w:val="00B10754"/>
    <w:rsid w:val="00B114CE"/>
    <w:rsid w:val="00B11A4F"/>
    <w:rsid w:val="00B12CC5"/>
    <w:rsid w:val="00B13DD6"/>
    <w:rsid w:val="00B15181"/>
    <w:rsid w:val="00B15290"/>
    <w:rsid w:val="00B155F9"/>
    <w:rsid w:val="00B15FB4"/>
    <w:rsid w:val="00B163AA"/>
    <w:rsid w:val="00B1687C"/>
    <w:rsid w:val="00B16ADB"/>
    <w:rsid w:val="00B16F2E"/>
    <w:rsid w:val="00B2081D"/>
    <w:rsid w:val="00B20995"/>
    <w:rsid w:val="00B20B5A"/>
    <w:rsid w:val="00B20F22"/>
    <w:rsid w:val="00B21522"/>
    <w:rsid w:val="00B21E79"/>
    <w:rsid w:val="00B2293B"/>
    <w:rsid w:val="00B22B44"/>
    <w:rsid w:val="00B22D88"/>
    <w:rsid w:val="00B22FFB"/>
    <w:rsid w:val="00B23321"/>
    <w:rsid w:val="00B23C7B"/>
    <w:rsid w:val="00B24730"/>
    <w:rsid w:val="00B24A69"/>
    <w:rsid w:val="00B25348"/>
    <w:rsid w:val="00B2639C"/>
    <w:rsid w:val="00B26640"/>
    <w:rsid w:val="00B26D2B"/>
    <w:rsid w:val="00B27EE8"/>
    <w:rsid w:val="00B27F24"/>
    <w:rsid w:val="00B316BA"/>
    <w:rsid w:val="00B32606"/>
    <w:rsid w:val="00B32DA1"/>
    <w:rsid w:val="00B332CE"/>
    <w:rsid w:val="00B33504"/>
    <w:rsid w:val="00B35235"/>
    <w:rsid w:val="00B35BB0"/>
    <w:rsid w:val="00B366D6"/>
    <w:rsid w:val="00B3690D"/>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7A4C"/>
    <w:rsid w:val="00B503B3"/>
    <w:rsid w:val="00B521A1"/>
    <w:rsid w:val="00B52C0C"/>
    <w:rsid w:val="00B53633"/>
    <w:rsid w:val="00B53CF7"/>
    <w:rsid w:val="00B5430C"/>
    <w:rsid w:val="00B5439B"/>
    <w:rsid w:val="00B546CC"/>
    <w:rsid w:val="00B564BF"/>
    <w:rsid w:val="00B57079"/>
    <w:rsid w:val="00B60903"/>
    <w:rsid w:val="00B61C27"/>
    <w:rsid w:val="00B61EC6"/>
    <w:rsid w:val="00B62FEE"/>
    <w:rsid w:val="00B63C78"/>
    <w:rsid w:val="00B6428A"/>
    <w:rsid w:val="00B64DBD"/>
    <w:rsid w:val="00B6501E"/>
    <w:rsid w:val="00B6569D"/>
    <w:rsid w:val="00B65CDF"/>
    <w:rsid w:val="00B65EF1"/>
    <w:rsid w:val="00B65F86"/>
    <w:rsid w:val="00B70770"/>
    <w:rsid w:val="00B70D72"/>
    <w:rsid w:val="00B72F73"/>
    <w:rsid w:val="00B73169"/>
    <w:rsid w:val="00B73583"/>
    <w:rsid w:val="00B73F21"/>
    <w:rsid w:val="00B74142"/>
    <w:rsid w:val="00B74533"/>
    <w:rsid w:val="00B764E3"/>
    <w:rsid w:val="00B76570"/>
    <w:rsid w:val="00B76776"/>
    <w:rsid w:val="00B76ACD"/>
    <w:rsid w:val="00B773CE"/>
    <w:rsid w:val="00B7752E"/>
    <w:rsid w:val="00B8057B"/>
    <w:rsid w:val="00B80614"/>
    <w:rsid w:val="00B806D7"/>
    <w:rsid w:val="00B80EF1"/>
    <w:rsid w:val="00B81892"/>
    <w:rsid w:val="00B81DEB"/>
    <w:rsid w:val="00B8443B"/>
    <w:rsid w:val="00B84D67"/>
    <w:rsid w:val="00B8622E"/>
    <w:rsid w:val="00B86D78"/>
    <w:rsid w:val="00B87AD0"/>
    <w:rsid w:val="00B91E1A"/>
    <w:rsid w:val="00B92237"/>
    <w:rsid w:val="00B92D7C"/>
    <w:rsid w:val="00B9630F"/>
    <w:rsid w:val="00BA01BE"/>
    <w:rsid w:val="00BA0546"/>
    <w:rsid w:val="00BA14C7"/>
    <w:rsid w:val="00BA1FCD"/>
    <w:rsid w:val="00BA20C4"/>
    <w:rsid w:val="00BA278E"/>
    <w:rsid w:val="00BA28B9"/>
    <w:rsid w:val="00BA3733"/>
    <w:rsid w:val="00BA5BCF"/>
    <w:rsid w:val="00BA75C8"/>
    <w:rsid w:val="00BA7799"/>
    <w:rsid w:val="00BA7A2B"/>
    <w:rsid w:val="00BB0246"/>
    <w:rsid w:val="00BB0BAF"/>
    <w:rsid w:val="00BB0EFB"/>
    <w:rsid w:val="00BB1051"/>
    <w:rsid w:val="00BB18E8"/>
    <w:rsid w:val="00BB23EF"/>
    <w:rsid w:val="00BB27D1"/>
    <w:rsid w:val="00BB2E6C"/>
    <w:rsid w:val="00BB3630"/>
    <w:rsid w:val="00BB3F36"/>
    <w:rsid w:val="00BB4111"/>
    <w:rsid w:val="00BB4864"/>
    <w:rsid w:val="00BB532F"/>
    <w:rsid w:val="00BB5F72"/>
    <w:rsid w:val="00BB63B6"/>
    <w:rsid w:val="00BB67AF"/>
    <w:rsid w:val="00BB67FE"/>
    <w:rsid w:val="00BB6F7F"/>
    <w:rsid w:val="00BB7CB5"/>
    <w:rsid w:val="00BC07C6"/>
    <w:rsid w:val="00BC2A4F"/>
    <w:rsid w:val="00BC390A"/>
    <w:rsid w:val="00BC44C3"/>
    <w:rsid w:val="00BC50A0"/>
    <w:rsid w:val="00BC535B"/>
    <w:rsid w:val="00BC53C0"/>
    <w:rsid w:val="00BC69ED"/>
    <w:rsid w:val="00BC6C5D"/>
    <w:rsid w:val="00BC6EFE"/>
    <w:rsid w:val="00BD0CB0"/>
    <w:rsid w:val="00BD11FC"/>
    <w:rsid w:val="00BD128F"/>
    <w:rsid w:val="00BD2B26"/>
    <w:rsid w:val="00BD2EEB"/>
    <w:rsid w:val="00BD5A81"/>
    <w:rsid w:val="00BD681C"/>
    <w:rsid w:val="00BD6A09"/>
    <w:rsid w:val="00BD70AE"/>
    <w:rsid w:val="00BD713C"/>
    <w:rsid w:val="00BD74DE"/>
    <w:rsid w:val="00BD7B22"/>
    <w:rsid w:val="00BD7C9C"/>
    <w:rsid w:val="00BE1EEE"/>
    <w:rsid w:val="00BE3114"/>
    <w:rsid w:val="00BE379B"/>
    <w:rsid w:val="00BE3916"/>
    <w:rsid w:val="00BE4504"/>
    <w:rsid w:val="00BE47BE"/>
    <w:rsid w:val="00BE5D94"/>
    <w:rsid w:val="00BE6F46"/>
    <w:rsid w:val="00BE7917"/>
    <w:rsid w:val="00BE7C16"/>
    <w:rsid w:val="00BF005A"/>
    <w:rsid w:val="00BF0A12"/>
    <w:rsid w:val="00BF1668"/>
    <w:rsid w:val="00BF2E92"/>
    <w:rsid w:val="00BF45AC"/>
    <w:rsid w:val="00BF4A4F"/>
    <w:rsid w:val="00BF5F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5420"/>
    <w:rsid w:val="00C059B2"/>
    <w:rsid w:val="00C05AB0"/>
    <w:rsid w:val="00C069D0"/>
    <w:rsid w:val="00C10897"/>
    <w:rsid w:val="00C113B1"/>
    <w:rsid w:val="00C11E2D"/>
    <w:rsid w:val="00C12229"/>
    <w:rsid w:val="00C14057"/>
    <w:rsid w:val="00C140AA"/>
    <w:rsid w:val="00C14A70"/>
    <w:rsid w:val="00C15ACB"/>
    <w:rsid w:val="00C1734F"/>
    <w:rsid w:val="00C17436"/>
    <w:rsid w:val="00C2062A"/>
    <w:rsid w:val="00C227C4"/>
    <w:rsid w:val="00C23F48"/>
    <w:rsid w:val="00C25314"/>
    <w:rsid w:val="00C255C0"/>
    <w:rsid w:val="00C256F3"/>
    <w:rsid w:val="00C26A29"/>
    <w:rsid w:val="00C26B59"/>
    <w:rsid w:val="00C27339"/>
    <w:rsid w:val="00C27430"/>
    <w:rsid w:val="00C27D08"/>
    <w:rsid w:val="00C27D4E"/>
    <w:rsid w:val="00C30144"/>
    <w:rsid w:val="00C3095D"/>
    <w:rsid w:val="00C309CD"/>
    <w:rsid w:val="00C333D9"/>
    <w:rsid w:val="00C33B8B"/>
    <w:rsid w:val="00C3436E"/>
    <w:rsid w:val="00C34DC5"/>
    <w:rsid w:val="00C34F4F"/>
    <w:rsid w:val="00C368E3"/>
    <w:rsid w:val="00C36C0B"/>
    <w:rsid w:val="00C37267"/>
    <w:rsid w:val="00C372FB"/>
    <w:rsid w:val="00C37902"/>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7F5A"/>
    <w:rsid w:val="00C506FC"/>
    <w:rsid w:val="00C511B7"/>
    <w:rsid w:val="00C51D89"/>
    <w:rsid w:val="00C52A2A"/>
    <w:rsid w:val="00C52D04"/>
    <w:rsid w:val="00C52FAF"/>
    <w:rsid w:val="00C53417"/>
    <w:rsid w:val="00C53455"/>
    <w:rsid w:val="00C54685"/>
    <w:rsid w:val="00C54C50"/>
    <w:rsid w:val="00C55455"/>
    <w:rsid w:val="00C57690"/>
    <w:rsid w:val="00C57693"/>
    <w:rsid w:val="00C6015C"/>
    <w:rsid w:val="00C606F2"/>
    <w:rsid w:val="00C61201"/>
    <w:rsid w:val="00C61DFD"/>
    <w:rsid w:val="00C62564"/>
    <w:rsid w:val="00C63021"/>
    <w:rsid w:val="00C63D75"/>
    <w:rsid w:val="00C64D25"/>
    <w:rsid w:val="00C67008"/>
    <w:rsid w:val="00C67854"/>
    <w:rsid w:val="00C67D77"/>
    <w:rsid w:val="00C70150"/>
    <w:rsid w:val="00C7045E"/>
    <w:rsid w:val="00C70B7B"/>
    <w:rsid w:val="00C71AE6"/>
    <w:rsid w:val="00C71C30"/>
    <w:rsid w:val="00C737AE"/>
    <w:rsid w:val="00C74511"/>
    <w:rsid w:val="00C74E5F"/>
    <w:rsid w:val="00C74F10"/>
    <w:rsid w:val="00C750E3"/>
    <w:rsid w:val="00C750F3"/>
    <w:rsid w:val="00C769C0"/>
    <w:rsid w:val="00C769D1"/>
    <w:rsid w:val="00C76D69"/>
    <w:rsid w:val="00C801B0"/>
    <w:rsid w:val="00C803DE"/>
    <w:rsid w:val="00C80821"/>
    <w:rsid w:val="00C80AEE"/>
    <w:rsid w:val="00C82992"/>
    <w:rsid w:val="00C845C5"/>
    <w:rsid w:val="00C87E69"/>
    <w:rsid w:val="00C90664"/>
    <w:rsid w:val="00C91223"/>
    <w:rsid w:val="00C92E96"/>
    <w:rsid w:val="00C93B5D"/>
    <w:rsid w:val="00C94B22"/>
    <w:rsid w:val="00C94EFB"/>
    <w:rsid w:val="00C950B7"/>
    <w:rsid w:val="00C966FC"/>
    <w:rsid w:val="00C96C63"/>
    <w:rsid w:val="00C9782C"/>
    <w:rsid w:val="00C979CF"/>
    <w:rsid w:val="00CA01D8"/>
    <w:rsid w:val="00CA1437"/>
    <w:rsid w:val="00CA39B7"/>
    <w:rsid w:val="00CA4E4B"/>
    <w:rsid w:val="00CA5C23"/>
    <w:rsid w:val="00CA67E0"/>
    <w:rsid w:val="00CA7D26"/>
    <w:rsid w:val="00CB0710"/>
    <w:rsid w:val="00CB094E"/>
    <w:rsid w:val="00CB10F5"/>
    <w:rsid w:val="00CB1881"/>
    <w:rsid w:val="00CB1F4D"/>
    <w:rsid w:val="00CB2291"/>
    <w:rsid w:val="00CB27AE"/>
    <w:rsid w:val="00CB2FA2"/>
    <w:rsid w:val="00CB3923"/>
    <w:rsid w:val="00CB4496"/>
    <w:rsid w:val="00CB4F4A"/>
    <w:rsid w:val="00CB5A7D"/>
    <w:rsid w:val="00CB5F64"/>
    <w:rsid w:val="00CB603E"/>
    <w:rsid w:val="00CB63D6"/>
    <w:rsid w:val="00CB695E"/>
    <w:rsid w:val="00CB7141"/>
    <w:rsid w:val="00CB74E4"/>
    <w:rsid w:val="00CC18C4"/>
    <w:rsid w:val="00CC1C20"/>
    <w:rsid w:val="00CC2F55"/>
    <w:rsid w:val="00CC421B"/>
    <w:rsid w:val="00CC42FA"/>
    <w:rsid w:val="00CC536C"/>
    <w:rsid w:val="00CC5373"/>
    <w:rsid w:val="00CC5D48"/>
    <w:rsid w:val="00CC5F93"/>
    <w:rsid w:val="00CC680F"/>
    <w:rsid w:val="00CC7558"/>
    <w:rsid w:val="00CC75CF"/>
    <w:rsid w:val="00CD0384"/>
    <w:rsid w:val="00CD052F"/>
    <w:rsid w:val="00CD0E1E"/>
    <w:rsid w:val="00CD164D"/>
    <w:rsid w:val="00CD1B40"/>
    <w:rsid w:val="00CD20F8"/>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7"/>
    <w:rsid w:val="00CE448C"/>
    <w:rsid w:val="00CE5E9D"/>
    <w:rsid w:val="00CE7EB6"/>
    <w:rsid w:val="00CF1EEB"/>
    <w:rsid w:val="00CF2567"/>
    <w:rsid w:val="00CF3A5E"/>
    <w:rsid w:val="00CF3E02"/>
    <w:rsid w:val="00CF3EDD"/>
    <w:rsid w:val="00CF3F08"/>
    <w:rsid w:val="00CF3FD2"/>
    <w:rsid w:val="00CF48F9"/>
    <w:rsid w:val="00CF5462"/>
    <w:rsid w:val="00CF6094"/>
    <w:rsid w:val="00D00329"/>
    <w:rsid w:val="00D00680"/>
    <w:rsid w:val="00D014C9"/>
    <w:rsid w:val="00D03570"/>
    <w:rsid w:val="00D035EE"/>
    <w:rsid w:val="00D0404F"/>
    <w:rsid w:val="00D04999"/>
    <w:rsid w:val="00D04BF2"/>
    <w:rsid w:val="00D0635E"/>
    <w:rsid w:val="00D06930"/>
    <w:rsid w:val="00D072AB"/>
    <w:rsid w:val="00D07576"/>
    <w:rsid w:val="00D0772E"/>
    <w:rsid w:val="00D07D4A"/>
    <w:rsid w:val="00D104AB"/>
    <w:rsid w:val="00D106C0"/>
    <w:rsid w:val="00D106CC"/>
    <w:rsid w:val="00D10A71"/>
    <w:rsid w:val="00D11304"/>
    <w:rsid w:val="00D11375"/>
    <w:rsid w:val="00D1149B"/>
    <w:rsid w:val="00D11556"/>
    <w:rsid w:val="00D11B6A"/>
    <w:rsid w:val="00D120BF"/>
    <w:rsid w:val="00D13ABF"/>
    <w:rsid w:val="00D13F5B"/>
    <w:rsid w:val="00D14544"/>
    <w:rsid w:val="00D1583F"/>
    <w:rsid w:val="00D159AB"/>
    <w:rsid w:val="00D16524"/>
    <w:rsid w:val="00D16882"/>
    <w:rsid w:val="00D21006"/>
    <w:rsid w:val="00D2151D"/>
    <w:rsid w:val="00D22C9E"/>
    <w:rsid w:val="00D23748"/>
    <w:rsid w:val="00D24B44"/>
    <w:rsid w:val="00D257B2"/>
    <w:rsid w:val="00D25DB1"/>
    <w:rsid w:val="00D30D3B"/>
    <w:rsid w:val="00D31285"/>
    <w:rsid w:val="00D31B83"/>
    <w:rsid w:val="00D32AB4"/>
    <w:rsid w:val="00D333DF"/>
    <w:rsid w:val="00D341E0"/>
    <w:rsid w:val="00D35291"/>
    <w:rsid w:val="00D3597C"/>
    <w:rsid w:val="00D368B1"/>
    <w:rsid w:val="00D36CDD"/>
    <w:rsid w:val="00D36E9C"/>
    <w:rsid w:val="00D37544"/>
    <w:rsid w:val="00D40DA7"/>
    <w:rsid w:val="00D41617"/>
    <w:rsid w:val="00D418B6"/>
    <w:rsid w:val="00D42B70"/>
    <w:rsid w:val="00D42F9E"/>
    <w:rsid w:val="00D431D6"/>
    <w:rsid w:val="00D431F9"/>
    <w:rsid w:val="00D4358F"/>
    <w:rsid w:val="00D4461A"/>
    <w:rsid w:val="00D44EC6"/>
    <w:rsid w:val="00D44FC4"/>
    <w:rsid w:val="00D46D7F"/>
    <w:rsid w:val="00D46F1C"/>
    <w:rsid w:val="00D471E2"/>
    <w:rsid w:val="00D47903"/>
    <w:rsid w:val="00D505E7"/>
    <w:rsid w:val="00D508A5"/>
    <w:rsid w:val="00D5193D"/>
    <w:rsid w:val="00D51AB6"/>
    <w:rsid w:val="00D52222"/>
    <w:rsid w:val="00D523CC"/>
    <w:rsid w:val="00D52A7F"/>
    <w:rsid w:val="00D52E25"/>
    <w:rsid w:val="00D538F8"/>
    <w:rsid w:val="00D54B2C"/>
    <w:rsid w:val="00D55784"/>
    <w:rsid w:val="00D55E7B"/>
    <w:rsid w:val="00D56214"/>
    <w:rsid w:val="00D56B86"/>
    <w:rsid w:val="00D571CD"/>
    <w:rsid w:val="00D57899"/>
    <w:rsid w:val="00D60265"/>
    <w:rsid w:val="00D602E8"/>
    <w:rsid w:val="00D61242"/>
    <w:rsid w:val="00D62824"/>
    <w:rsid w:val="00D63E16"/>
    <w:rsid w:val="00D63E43"/>
    <w:rsid w:val="00D63EEE"/>
    <w:rsid w:val="00D64B51"/>
    <w:rsid w:val="00D66AF0"/>
    <w:rsid w:val="00D6789D"/>
    <w:rsid w:val="00D67B13"/>
    <w:rsid w:val="00D7001A"/>
    <w:rsid w:val="00D703E2"/>
    <w:rsid w:val="00D7051A"/>
    <w:rsid w:val="00D712DA"/>
    <w:rsid w:val="00D72A00"/>
    <w:rsid w:val="00D72DF8"/>
    <w:rsid w:val="00D73CA5"/>
    <w:rsid w:val="00D75D2B"/>
    <w:rsid w:val="00D75EDD"/>
    <w:rsid w:val="00D7645F"/>
    <w:rsid w:val="00D767BF"/>
    <w:rsid w:val="00D76CDB"/>
    <w:rsid w:val="00D778F0"/>
    <w:rsid w:val="00D8151A"/>
    <w:rsid w:val="00D81B77"/>
    <w:rsid w:val="00D81E22"/>
    <w:rsid w:val="00D835E1"/>
    <w:rsid w:val="00D83AF1"/>
    <w:rsid w:val="00D84AE9"/>
    <w:rsid w:val="00D85128"/>
    <w:rsid w:val="00D85EBA"/>
    <w:rsid w:val="00D85EF8"/>
    <w:rsid w:val="00D86F2A"/>
    <w:rsid w:val="00D87152"/>
    <w:rsid w:val="00D87C57"/>
    <w:rsid w:val="00D90725"/>
    <w:rsid w:val="00D90764"/>
    <w:rsid w:val="00D911CE"/>
    <w:rsid w:val="00D9184B"/>
    <w:rsid w:val="00D92AD5"/>
    <w:rsid w:val="00D934DE"/>
    <w:rsid w:val="00D94295"/>
    <w:rsid w:val="00D95585"/>
    <w:rsid w:val="00D95BCA"/>
    <w:rsid w:val="00D96349"/>
    <w:rsid w:val="00D963D8"/>
    <w:rsid w:val="00D96D4E"/>
    <w:rsid w:val="00D973C3"/>
    <w:rsid w:val="00DA2C3D"/>
    <w:rsid w:val="00DA4DA5"/>
    <w:rsid w:val="00DA5183"/>
    <w:rsid w:val="00DA5700"/>
    <w:rsid w:val="00DA7B44"/>
    <w:rsid w:val="00DB0B14"/>
    <w:rsid w:val="00DB0BDE"/>
    <w:rsid w:val="00DB1E5F"/>
    <w:rsid w:val="00DB4199"/>
    <w:rsid w:val="00DB689A"/>
    <w:rsid w:val="00DB7E38"/>
    <w:rsid w:val="00DC13AC"/>
    <w:rsid w:val="00DC14A7"/>
    <w:rsid w:val="00DC1E19"/>
    <w:rsid w:val="00DC2198"/>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4239"/>
    <w:rsid w:val="00DD44A2"/>
    <w:rsid w:val="00DD498D"/>
    <w:rsid w:val="00DD4B28"/>
    <w:rsid w:val="00DD5257"/>
    <w:rsid w:val="00DD585F"/>
    <w:rsid w:val="00DD5EAC"/>
    <w:rsid w:val="00DD63F9"/>
    <w:rsid w:val="00DD6B5F"/>
    <w:rsid w:val="00DD6B9E"/>
    <w:rsid w:val="00DD6D4D"/>
    <w:rsid w:val="00DD70A3"/>
    <w:rsid w:val="00DD7B5E"/>
    <w:rsid w:val="00DE0278"/>
    <w:rsid w:val="00DE2261"/>
    <w:rsid w:val="00DE2C65"/>
    <w:rsid w:val="00DE304F"/>
    <w:rsid w:val="00DE32C2"/>
    <w:rsid w:val="00DE3479"/>
    <w:rsid w:val="00DE479E"/>
    <w:rsid w:val="00DE4AA1"/>
    <w:rsid w:val="00DE4B60"/>
    <w:rsid w:val="00DE550D"/>
    <w:rsid w:val="00DE729E"/>
    <w:rsid w:val="00DE761D"/>
    <w:rsid w:val="00DF0EE9"/>
    <w:rsid w:val="00DF0F36"/>
    <w:rsid w:val="00DF2021"/>
    <w:rsid w:val="00DF31FC"/>
    <w:rsid w:val="00DF3A86"/>
    <w:rsid w:val="00DF4B66"/>
    <w:rsid w:val="00DF69E6"/>
    <w:rsid w:val="00DF6A20"/>
    <w:rsid w:val="00DF6B76"/>
    <w:rsid w:val="00DF7171"/>
    <w:rsid w:val="00DF733F"/>
    <w:rsid w:val="00DF7F48"/>
    <w:rsid w:val="00E0024E"/>
    <w:rsid w:val="00E00CD0"/>
    <w:rsid w:val="00E02142"/>
    <w:rsid w:val="00E04167"/>
    <w:rsid w:val="00E041AA"/>
    <w:rsid w:val="00E046A5"/>
    <w:rsid w:val="00E050D8"/>
    <w:rsid w:val="00E06257"/>
    <w:rsid w:val="00E06ACF"/>
    <w:rsid w:val="00E10274"/>
    <w:rsid w:val="00E10675"/>
    <w:rsid w:val="00E10B52"/>
    <w:rsid w:val="00E10EE7"/>
    <w:rsid w:val="00E11522"/>
    <w:rsid w:val="00E1173A"/>
    <w:rsid w:val="00E11956"/>
    <w:rsid w:val="00E13010"/>
    <w:rsid w:val="00E13289"/>
    <w:rsid w:val="00E13A32"/>
    <w:rsid w:val="00E15D31"/>
    <w:rsid w:val="00E2130F"/>
    <w:rsid w:val="00E2248B"/>
    <w:rsid w:val="00E233D9"/>
    <w:rsid w:val="00E23ABB"/>
    <w:rsid w:val="00E23DCA"/>
    <w:rsid w:val="00E24161"/>
    <w:rsid w:val="00E245D6"/>
    <w:rsid w:val="00E253D2"/>
    <w:rsid w:val="00E254C4"/>
    <w:rsid w:val="00E25A47"/>
    <w:rsid w:val="00E26CFB"/>
    <w:rsid w:val="00E26D32"/>
    <w:rsid w:val="00E27694"/>
    <w:rsid w:val="00E27D75"/>
    <w:rsid w:val="00E30E15"/>
    <w:rsid w:val="00E31599"/>
    <w:rsid w:val="00E327D6"/>
    <w:rsid w:val="00E32B17"/>
    <w:rsid w:val="00E32CB0"/>
    <w:rsid w:val="00E33A71"/>
    <w:rsid w:val="00E34E91"/>
    <w:rsid w:val="00E361F9"/>
    <w:rsid w:val="00E36B6D"/>
    <w:rsid w:val="00E36C5D"/>
    <w:rsid w:val="00E37C8C"/>
    <w:rsid w:val="00E40405"/>
    <w:rsid w:val="00E42292"/>
    <w:rsid w:val="00E455E0"/>
    <w:rsid w:val="00E45681"/>
    <w:rsid w:val="00E45E13"/>
    <w:rsid w:val="00E461C9"/>
    <w:rsid w:val="00E470F4"/>
    <w:rsid w:val="00E47B82"/>
    <w:rsid w:val="00E50167"/>
    <w:rsid w:val="00E51449"/>
    <w:rsid w:val="00E520F5"/>
    <w:rsid w:val="00E52C23"/>
    <w:rsid w:val="00E5348E"/>
    <w:rsid w:val="00E53706"/>
    <w:rsid w:val="00E53C92"/>
    <w:rsid w:val="00E54D3C"/>
    <w:rsid w:val="00E55BFA"/>
    <w:rsid w:val="00E56A7D"/>
    <w:rsid w:val="00E56FA5"/>
    <w:rsid w:val="00E57F03"/>
    <w:rsid w:val="00E60A17"/>
    <w:rsid w:val="00E60CA8"/>
    <w:rsid w:val="00E61196"/>
    <w:rsid w:val="00E625CE"/>
    <w:rsid w:val="00E6280C"/>
    <w:rsid w:val="00E633BA"/>
    <w:rsid w:val="00E63B0C"/>
    <w:rsid w:val="00E646DB"/>
    <w:rsid w:val="00E65015"/>
    <w:rsid w:val="00E6608A"/>
    <w:rsid w:val="00E6696F"/>
    <w:rsid w:val="00E66B46"/>
    <w:rsid w:val="00E66E0F"/>
    <w:rsid w:val="00E700FF"/>
    <w:rsid w:val="00E71321"/>
    <w:rsid w:val="00E7142E"/>
    <w:rsid w:val="00E718B5"/>
    <w:rsid w:val="00E72345"/>
    <w:rsid w:val="00E734C6"/>
    <w:rsid w:val="00E7580D"/>
    <w:rsid w:val="00E75B41"/>
    <w:rsid w:val="00E75C1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726"/>
    <w:rsid w:val="00E87CF6"/>
    <w:rsid w:val="00E87EBC"/>
    <w:rsid w:val="00E90AD0"/>
    <w:rsid w:val="00E90C5D"/>
    <w:rsid w:val="00E92647"/>
    <w:rsid w:val="00E92BB5"/>
    <w:rsid w:val="00E92D00"/>
    <w:rsid w:val="00E930D3"/>
    <w:rsid w:val="00E93213"/>
    <w:rsid w:val="00E95153"/>
    <w:rsid w:val="00E95170"/>
    <w:rsid w:val="00E95498"/>
    <w:rsid w:val="00E95E86"/>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397D"/>
    <w:rsid w:val="00EA4FC4"/>
    <w:rsid w:val="00EA55BC"/>
    <w:rsid w:val="00EA6328"/>
    <w:rsid w:val="00EA7D1B"/>
    <w:rsid w:val="00EB02B9"/>
    <w:rsid w:val="00EB0588"/>
    <w:rsid w:val="00EB0D9D"/>
    <w:rsid w:val="00EB1BCA"/>
    <w:rsid w:val="00EB1D15"/>
    <w:rsid w:val="00EB25C7"/>
    <w:rsid w:val="00EB26D8"/>
    <w:rsid w:val="00EB2ED5"/>
    <w:rsid w:val="00EB326F"/>
    <w:rsid w:val="00EB3A6D"/>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2DB3"/>
    <w:rsid w:val="00EC37B5"/>
    <w:rsid w:val="00EC3998"/>
    <w:rsid w:val="00EC454A"/>
    <w:rsid w:val="00EC54CF"/>
    <w:rsid w:val="00EC5984"/>
    <w:rsid w:val="00EC5CAE"/>
    <w:rsid w:val="00EC6A84"/>
    <w:rsid w:val="00EC7851"/>
    <w:rsid w:val="00EC78F2"/>
    <w:rsid w:val="00EC7A6F"/>
    <w:rsid w:val="00EC7D75"/>
    <w:rsid w:val="00ED11A0"/>
    <w:rsid w:val="00ED35F4"/>
    <w:rsid w:val="00ED54C1"/>
    <w:rsid w:val="00ED651C"/>
    <w:rsid w:val="00ED6D9B"/>
    <w:rsid w:val="00ED70B7"/>
    <w:rsid w:val="00EE00F8"/>
    <w:rsid w:val="00EE12E7"/>
    <w:rsid w:val="00EE1C97"/>
    <w:rsid w:val="00EE31AA"/>
    <w:rsid w:val="00EE4397"/>
    <w:rsid w:val="00EE457C"/>
    <w:rsid w:val="00EE53D9"/>
    <w:rsid w:val="00EE5F27"/>
    <w:rsid w:val="00EE7CB9"/>
    <w:rsid w:val="00EF0474"/>
    <w:rsid w:val="00EF0879"/>
    <w:rsid w:val="00EF0B9E"/>
    <w:rsid w:val="00EF0F5D"/>
    <w:rsid w:val="00EF14FA"/>
    <w:rsid w:val="00EF151A"/>
    <w:rsid w:val="00EF3BBC"/>
    <w:rsid w:val="00EF40E1"/>
    <w:rsid w:val="00EF4B57"/>
    <w:rsid w:val="00EF5DA6"/>
    <w:rsid w:val="00EF7E15"/>
    <w:rsid w:val="00F01FA8"/>
    <w:rsid w:val="00F023B2"/>
    <w:rsid w:val="00F03791"/>
    <w:rsid w:val="00F03856"/>
    <w:rsid w:val="00F03BB9"/>
    <w:rsid w:val="00F04BD9"/>
    <w:rsid w:val="00F05639"/>
    <w:rsid w:val="00F10B85"/>
    <w:rsid w:val="00F10B90"/>
    <w:rsid w:val="00F11651"/>
    <w:rsid w:val="00F12192"/>
    <w:rsid w:val="00F12922"/>
    <w:rsid w:val="00F1301B"/>
    <w:rsid w:val="00F13847"/>
    <w:rsid w:val="00F13874"/>
    <w:rsid w:val="00F13E38"/>
    <w:rsid w:val="00F13EF2"/>
    <w:rsid w:val="00F159E9"/>
    <w:rsid w:val="00F1642D"/>
    <w:rsid w:val="00F166BC"/>
    <w:rsid w:val="00F170AF"/>
    <w:rsid w:val="00F17EB7"/>
    <w:rsid w:val="00F205AF"/>
    <w:rsid w:val="00F20995"/>
    <w:rsid w:val="00F20D35"/>
    <w:rsid w:val="00F210E7"/>
    <w:rsid w:val="00F22A8D"/>
    <w:rsid w:val="00F26EB2"/>
    <w:rsid w:val="00F27EE2"/>
    <w:rsid w:val="00F27F41"/>
    <w:rsid w:val="00F31E25"/>
    <w:rsid w:val="00F32140"/>
    <w:rsid w:val="00F32C42"/>
    <w:rsid w:val="00F334B2"/>
    <w:rsid w:val="00F33ED1"/>
    <w:rsid w:val="00F33F88"/>
    <w:rsid w:val="00F34711"/>
    <w:rsid w:val="00F34A2B"/>
    <w:rsid w:val="00F34B7D"/>
    <w:rsid w:val="00F3510C"/>
    <w:rsid w:val="00F352DD"/>
    <w:rsid w:val="00F36D75"/>
    <w:rsid w:val="00F37C32"/>
    <w:rsid w:val="00F408FA"/>
    <w:rsid w:val="00F4091F"/>
    <w:rsid w:val="00F40E0D"/>
    <w:rsid w:val="00F4123C"/>
    <w:rsid w:val="00F415D3"/>
    <w:rsid w:val="00F42600"/>
    <w:rsid w:val="00F42B53"/>
    <w:rsid w:val="00F43500"/>
    <w:rsid w:val="00F437B8"/>
    <w:rsid w:val="00F4398E"/>
    <w:rsid w:val="00F43D26"/>
    <w:rsid w:val="00F43DA0"/>
    <w:rsid w:val="00F440AA"/>
    <w:rsid w:val="00F440D2"/>
    <w:rsid w:val="00F44484"/>
    <w:rsid w:val="00F44758"/>
    <w:rsid w:val="00F449F6"/>
    <w:rsid w:val="00F45197"/>
    <w:rsid w:val="00F45550"/>
    <w:rsid w:val="00F457EA"/>
    <w:rsid w:val="00F46367"/>
    <w:rsid w:val="00F46E02"/>
    <w:rsid w:val="00F47315"/>
    <w:rsid w:val="00F47489"/>
    <w:rsid w:val="00F47FE4"/>
    <w:rsid w:val="00F5073A"/>
    <w:rsid w:val="00F50879"/>
    <w:rsid w:val="00F509E6"/>
    <w:rsid w:val="00F5114B"/>
    <w:rsid w:val="00F515CC"/>
    <w:rsid w:val="00F51B4F"/>
    <w:rsid w:val="00F52CD5"/>
    <w:rsid w:val="00F53BF8"/>
    <w:rsid w:val="00F54476"/>
    <w:rsid w:val="00F5451A"/>
    <w:rsid w:val="00F54BF6"/>
    <w:rsid w:val="00F54DE2"/>
    <w:rsid w:val="00F567AD"/>
    <w:rsid w:val="00F57952"/>
    <w:rsid w:val="00F60102"/>
    <w:rsid w:val="00F60BB2"/>
    <w:rsid w:val="00F60C60"/>
    <w:rsid w:val="00F60DFD"/>
    <w:rsid w:val="00F60EBD"/>
    <w:rsid w:val="00F60F26"/>
    <w:rsid w:val="00F61667"/>
    <w:rsid w:val="00F6190C"/>
    <w:rsid w:val="00F638B4"/>
    <w:rsid w:val="00F63A5C"/>
    <w:rsid w:val="00F64000"/>
    <w:rsid w:val="00F6402C"/>
    <w:rsid w:val="00F6453F"/>
    <w:rsid w:val="00F6615C"/>
    <w:rsid w:val="00F66A70"/>
    <w:rsid w:val="00F67266"/>
    <w:rsid w:val="00F672DA"/>
    <w:rsid w:val="00F67C7B"/>
    <w:rsid w:val="00F67F91"/>
    <w:rsid w:val="00F71905"/>
    <w:rsid w:val="00F71DF4"/>
    <w:rsid w:val="00F72C42"/>
    <w:rsid w:val="00F74563"/>
    <w:rsid w:val="00F751D8"/>
    <w:rsid w:val="00F75D6A"/>
    <w:rsid w:val="00F75E5E"/>
    <w:rsid w:val="00F77221"/>
    <w:rsid w:val="00F7724A"/>
    <w:rsid w:val="00F77FC5"/>
    <w:rsid w:val="00F80211"/>
    <w:rsid w:val="00F807C0"/>
    <w:rsid w:val="00F808C6"/>
    <w:rsid w:val="00F80C3A"/>
    <w:rsid w:val="00F81B7D"/>
    <w:rsid w:val="00F82AFA"/>
    <w:rsid w:val="00F832A8"/>
    <w:rsid w:val="00F84595"/>
    <w:rsid w:val="00F8482A"/>
    <w:rsid w:val="00F86713"/>
    <w:rsid w:val="00F86E23"/>
    <w:rsid w:val="00F86EB1"/>
    <w:rsid w:val="00F90ACF"/>
    <w:rsid w:val="00F90D8B"/>
    <w:rsid w:val="00F91A18"/>
    <w:rsid w:val="00F927DF"/>
    <w:rsid w:val="00F943A5"/>
    <w:rsid w:val="00F94627"/>
    <w:rsid w:val="00F95716"/>
    <w:rsid w:val="00F9598C"/>
    <w:rsid w:val="00F96D12"/>
    <w:rsid w:val="00F96D87"/>
    <w:rsid w:val="00F976F5"/>
    <w:rsid w:val="00F97E5E"/>
    <w:rsid w:val="00FA0D43"/>
    <w:rsid w:val="00FA168D"/>
    <w:rsid w:val="00FA1997"/>
    <w:rsid w:val="00FA20DE"/>
    <w:rsid w:val="00FA28F8"/>
    <w:rsid w:val="00FA2C63"/>
    <w:rsid w:val="00FA2E8D"/>
    <w:rsid w:val="00FA4FDF"/>
    <w:rsid w:val="00FA5A23"/>
    <w:rsid w:val="00FA79F8"/>
    <w:rsid w:val="00FB0D25"/>
    <w:rsid w:val="00FB1ACA"/>
    <w:rsid w:val="00FB211E"/>
    <w:rsid w:val="00FB21C3"/>
    <w:rsid w:val="00FB3845"/>
    <w:rsid w:val="00FB493B"/>
    <w:rsid w:val="00FB4A7A"/>
    <w:rsid w:val="00FB51B1"/>
    <w:rsid w:val="00FB5850"/>
    <w:rsid w:val="00FB68A2"/>
    <w:rsid w:val="00FB7693"/>
    <w:rsid w:val="00FC0EFA"/>
    <w:rsid w:val="00FC191F"/>
    <w:rsid w:val="00FC3990"/>
    <w:rsid w:val="00FC3DE5"/>
    <w:rsid w:val="00FC780B"/>
    <w:rsid w:val="00FC7B84"/>
    <w:rsid w:val="00FD104E"/>
    <w:rsid w:val="00FD1BFC"/>
    <w:rsid w:val="00FD1DD3"/>
    <w:rsid w:val="00FD1DEB"/>
    <w:rsid w:val="00FD2989"/>
    <w:rsid w:val="00FD3E2B"/>
    <w:rsid w:val="00FD4333"/>
    <w:rsid w:val="00FD46BE"/>
    <w:rsid w:val="00FD4D62"/>
    <w:rsid w:val="00FD5911"/>
    <w:rsid w:val="00FD6179"/>
    <w:rsid w:val="00FD654F"/>
    <w:rsid w:val="00FD6614"/>
    <w:rsid w:val="00FD6A3F"/>
    <w:rsid w:val="00FD6CA1"/>
    <w:rsid w:val="00FD7808"/>
    <w:rsid w:val="00FD7D0B"/>
    <w:rsid w:val="00FD7D62"/>
    <w:rsid w:val="00FE01E8"/>
    <w:rsid w:val="00FE1FFC"/>
    <w:rsid w:val="00FE26D1"/>
    <w:rsid w:val="00FE2F2B"/>
    <w:rsid w:val="00FE3440"/>
    <w:rsid w:val="00FE3A09"/>
    <w:rsid w:val="00FE3FB3"/>
    <w:rsid w:val="00FE50D8"/>
    <w:rsid w:val="00FE619B"/>
    <w:rsid w:val="00FE6A55"/>
    <w:rsid w:val="00FF03DA"/>
    <w:rsid w:val="00FF0786"/>
    <w:rsid w:val="00FF1153"/>
    <w:rsid w:val="00FF195D"/>
    <w:rsid w:val="00FF1F2E"/>
    <w:rsid w:val="00FF2485"/>
    <w:rsid w:val="00FF3D50"/>
    <w:rsid w:val="00FF4366"/>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EF5DA6"/>
    <w:pPr>
      <w:keepNext/>
      <w:keepLines/>
      <w:spacing w:before="480" w:after="0" w:line="276" w:lineRule="auto"/>
      <w:jc w:val="left"/>
      <w:outlineLvl w:val="0"/>
    </w:pPr>
    <w:rPr>
      <w:rFonts w:ascii="Cambria" w:eastAsia="Times New Roman" w:hAnsi="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character" w:customStyle="1" w:styleId="Ttulo1Car">
    <w:name w:val="Título 1 Car"/>
    <w:basedOn w:val="Fuentedeprrafopredeter"/>
    <w:link w:val="Ttulo1"/>
    <w:uiPriority w:val="9"/>
    <w:rsid w:val="00EF5DA6"/>
    <w:rPr>
      <w:rFonts w:ascii="Cambria" w:eastAsia="Times New Roman" w:hAnsi="Cambria"/>
      <w:bCs/>
      <w:color w:val="365F91"/>
      <w:sz w:val="28"/>
      <w:szCs w:val="28"/>
      <w:lang w:eastAsia="es-CR"/>
    </w:rPr>
  </w:style>
  <w:style w:type="paragraph" w:styleId="NormalWeb">
    <w:name w:val="Normal (Web)"/>
    <w:basedOn w:val="Normal"/>
    <w:uiPriority w:val="99"/>
    <w:semiHidden/>
    <w:unhideWhenUsed/>
    <w:rsid w:val="00041579"/>
    <w:pPr>
      <w:spacing w:before="100" w:beforeAutospacing="1" w:after="100" w:afterAutospacing="1" w:line="240" w:lineRule="auto"/>
      <w:jc w:val="left"/>
    </w:pPr>
    <w:rPr>
      <w:rFonts w:eastAsiaTheme="minorEastAsia"/>
    </w:rPr>
  </w:style>
  <w:style w:type="paragraph" w:styleId="Textoindependiente">
    <w:name w:val="Body Text"/>
    <w:basedOn w:val="Normal"/>
    <w:link w:val="TextoindependienteCar"/>
    <w:rsid w:val="00EB3A6D"/>
    <w:pPr>
      <w:spacing w:before="0" w:after="0" w:line="240" w:lineRule="auto"/>
    </w:pPr>
    <w:rPr>
      <w:rFonts w:eastAsia="Times New Roman"/>
      <w:sz w:val="20"/>
      <w:szCs w:val="20"/>
      <w:lang w:val="es-ES_tradnl" w:eastAsia="x-none"/>
    </w:rPr>
  </w:style>
  <w:style w:type="character" w:customStyle="1" w:styleId="TextoindependienteCar">
    <w:name w:val="Texto independiente Car"/>
    <w:basedOn w:val="Fuentedeprrafopredeter"/>
    <w:link w:val="Textoindependiente"/>
    <w:rsid w:val="00EB3A6D"/>
    <w:rPr>
      <w:rFonts w:eastAsia="Times New Roman"/>
      <w:b w:val="0"/>
      <w:sz w:val="20"/>
      <w:szCs w:val="20"/>
      <w:lang w:val="es-ES_tradnl"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EF5DA6"/>
    <w:pPr>
      <w:keepNext/>
      <w:keepLines/>
      <w:spacing w:before="480" w:after="0" w:line="276" w:lineRule="auto"/>
      <w:jc w:val="left"/>
      <w:outlineLvl w:val="0"/>
    </w:pPr>
    <w:rPr>
      <w:rFonts w:ascii="Cambria" w:eastAsia="Times New Roman" w:hAnsi="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character" w:customStyle="1" w:styleId="Ttulo1Car">
    <w:name w:val="Título 1 Car"/>
    <w:basedOn w:val="Fuentedeprrafopredeter"/>
    <w:link w:val="Ttulo1"/>
    <w:uiPriority w:val="9"/>
    <w:rsid w:val="00EF5DA6"/>
    <w:rPr>
      <w:rFonts w:ascii="Cambria" w:eastAsia="Times New Roman" w:hAnsi="Cambria"/>
      <w:bCs/>
      <w:color w:val="365F91"/>
      <w:sz w:val="28"/>
      <w:szCs w:val="28"/>
      <w:lang w:eastAsia="es-CR"/>
    </w:rPr>
  </w:style>
  <w:style w:type="paragraph" w:styleId="NormalWeb">
    <w:name w:val="Normal (Web)"/>
    <w:basedOn w:val="Normal"/>
    <w:uiPriority w:val="99"/>
    <w:semiHidden/>
    <w:unhideWhenUsed/>
    <w:rsid w:val="00041579"/>
    <w:pPr>
      <w:spacing w:before="100" w:beforeAutospacing="1" w:after="100" w:afterAutospacing="1" w:line="240" w:lineRule="auto"/>
      <w:jc w:val="left"/>
    </w:pPr>
    <w:rPr>
      <w:rFonts w:eastAsiaTheme="minorEastAsia"/>
    </w:rPr>
  </w:style>
  <w:style w:type="paragraph" w:styleId="Textoindependiente">
    <w:name w:val="Body Text"/>
    <w:basedOn w:val="Normal"/>
    <w:link w:val="TextoindependienteCar"/>
    <w:rsid w:val="00EB3A6D"/>
    <w:pPr>
      <w:spacing w:before="0" w:after="0" w:line="240" w:lineRule="auto"/>
    </w:pPr>
    <w:rPr>
      <w:rFonts w:eastAsia="Times New Roman"/>
      <w:sz w:val="20"/>
      <w:szCs w:val="20"/>
      <w:lang w:val="es-ES_tradnl" w:eastAsia="x-none"/>
    </w:rPr>
  </w:style>
  <w:style w:type="character" w:customStyle="1" w:styleId="TextoindependienteCar">
    <w:name w:val="Texto independiente Car"/>
    <w:basedOn w:val="Fuentedeprrafopredeter"/>
    <w:link w:val="Textoindependiente"/>
    <w:rsid w:val="00EB3A6D"/>
    <w:rPr>
      <w:rFonts w:eastAsia="Times New Roman"/>
      <w:b w:val="0"/>
      <w:sz w:val="20"/>
      <w:szCs w:val="20"/>
      <w:lang w:val="es-ES_tradnl"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4.jpe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7200C-B724-4C71-862C-45FE1B933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2023</Words>
  <Characters>11131</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7</cp:revision>
  <cp:lastPrinted>2016-01-25T20:16:00Z</cp:lastPrinted>
  <dcterms:created xsi:type="dcterms:W3CDTF">2016-02-09T14:50:00Z</dcterms:created>
  <dcterms:modified xsi:type="dcterms:W3CDTF">2016-02-16T16:54:00Z</dcterms:modified>
</cp:coreProperties>
</file>