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329" w:rsidRPr="00831332" w:rsidRDefault="00B33D30" w:rsidP="00831332">
      <w:pPr>
        <w:pStyle w:val="Ttulo1"/>
        <w:jc w:val="center"/>
        <w:rPr>
          <w:rFonts w:ascii="Times New Roman" w:eastAsia="Times New Roman" w:hAnsi="Times New Roman" w:cs="Times New Roman"/>
          <w:color w:val="auto"/>
          <w:kern w:val="36"/>
          <w:sz w:val="24"/>
          <w:szCs w:val="22"/>
          <w:lang w:val="es-ES" w:eastAsia="es-ES"/>
        </w:rPr>
      </w:pPr>
      <w:r w:rsidRPr="00831332">
        <w:rPr>
          <w:rFonts w:ascii="Times New Roman" w:eastAsia="Times New Roman" w:hAnsi="Times New Roman" w:cs="Times New Roman"/>
          <w:color w:val="auto"/>
          <w:kern w:val="36"/>
          <w:sz w:val="24"/>
          <w:szCs w:val="22"/>
          <w:lang w:val="es-ES" w:eastAsia="es-ES"/>
        </w:rPr>
        <w:t>Acta Sesión Ordinaria 01-16</w:t>
      </w:r>
    </w:p>
    <w:p w:rsidR="00413329" w:rsidRPr="00E903F2" w:rsidRDefault="00413329" w:rsidP="00E52539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lang w:val="es-ES" w:eastAsia="es-ES"/>
        </w:rPr>
      </w:pPr>
    </w:p>
    <w:p w:rsidR="00413329" w:rsidRPr="00E903F2" w:rsidRDefault="00B33D30" w:rsidP="00E52539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lang w:val="es-ES" w:eastAsia="es-ES"/>
        </w:rPr>
      </w:pP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 xml:space="preserve">Sesión Ordinaria número </w:t>
      </w:r>
      <w:r w:rsid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>uno</w:t>
      </w: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 xml:space="preserve"> del </w:t>
      </w:r>
      <w:r w:rsidR="00280C35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>once de enero de</w:t>
      </w:r>
      <w:r w:rsid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 xml:space="preserve"> </w:t>
      </w: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>dos mil</w:t>
      </w:r>
      <w:r w:rsid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 xml:space="preserve"> dieciséis</w:t>
      </w: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 xml:space="preserve">. Inicio de la sesión a las diecisiete horas con </w:t>
      </w:r>
      <w:r w:rsidR="00863903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>cuatro</w:t>
      </w: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 xml:space="preserve"> minutos en el Colegio de Periodistas.</w:t>
      </w:r>
      <w:r w:rsidRPr="00E903F2">
        <w:rPr>
          <w:rFonts w:ascii="Times New Roman" w:eastAsia="Times New Roman" w:hAnsi="Times New Roman" w:cs="Times New Roman"/>
          <w:sz w:val="24"/>
          <w:lang w:val="es-ES" w:eastAsia="es-ES"/>
        </w:rPr>
        <w:tab/>
      </w:r>
    </w:p>
    <w:p w:rsidR="00E903F2" w:rsidRDefault="00E903F2" w:rsidP="00E52539">
      <w:pPr>
        <w:tabs>
          <w:tab w:val="left" w:pos="170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lang w:val="es-ES" w:eastAsia="es-ES"/>
        </w:rPr>
      </w:pPr>
    </w:p>
    <w:p w:rsidR="00413329" w:rsidRPr="00E903F2" w:rsidRDefault="00B33D30" w:rsidP="00E52539">
      <w:pPr>
        <w:tabs>
          <w:tab w:val="left" w:pos="170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lang w:val="es-ES" w:eastAsia="es-ES"/>
        </w:rPr>
      </w:pPr>
      <w:r w:rsidRPr="00E903F2">
        <w:rPr>
          <w:rFonts w:ascii="Times New Roman" w:eastAsia="Times New Roman" w:hAnsi="Times New Roman" w:cs="Times New Roman"/>
          <w:b/>
          <w:bCs/>
          <w:kern w:val="36"/>
          <w:sz w:val="24"/>
          <w:lang w:val="es-ES" w:eastAsia="es-ES"/>
        </w:rPr>
        <w:t>Presentes:</w:t>
      </w:r>
    </w:p>
    <w:p w:rsidR="00413329" w:rsidRPr="00E903F2" w:rsidRDefault="00B33D30" w:rsidP="00E52539">
      <w:pPr>
        <w:tabs>
          <w:tab w:val="left" w:pos="170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</w:pP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>Gustavo Zeledón Cantillo</w:t>
      </w: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ab/>
        <w:t xml:space="preserve"> Presidente</w:t>
      </w:r>
    </w:p>
    <w:p w:rsidR="00413329" w:rsidRPr="00E903F2" w:rsidRDefault="00B33D30" w:rsidP="00E52539">
      <w:pPr>
        <w:tabs>
          <w:tab w:val="left" w:pos="1701"/>
          <w:tab w:val="left" w:pos="283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</w:pP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>Jéssica Zeledón Alfaro</w:t>
      </w: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ab/>
        <w:t xml:space="preserve"> Secretaria</w:t>
      </w:r>
    </w:p>
    <w:p w:rsidR="00E903F2" w:rsidRDefault="00E903F2" w:rsidP="00E52539">
      <w:pPr>
        <w:tabs>
          <w:tab w:val="left" w:pos="170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 xml:space="preserve">Patricia González Villalobos  Tesorera </w:t>
      </w:r>
    </w:p>
    <w:p w:rsidR="00413329" w:rsidRPr="00E903F2" w:rsidRDefault="00B33D30" w:rsidP="00E52539">
      <w:pPr>
        <w:tabs>
          <w:tab w:val="left" w:pos="170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</w:pP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>Marco Tulio Araya Barboza   Vocal I</w:t>
      </w:r>
    </w:p>
    <w:p w:rsidR="00413329" w:rsidRPr="00E903F2" w:rsidRDefault="00B33D30" w:rsidP="00E52539">
      <w:pPr>
        <w:tabs>
          <w:tab w:val="left" w:pos="170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</w:pP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>Johnny Vargas Durán             Vocal II</w:t>
      </w:r>
    </w:p>
    <w:p w:rsidR="00413329" w:rsidRPr="00E903F2" w:rsidRDefault="00B33D30" w:rsidP="00E52539">
      <w:pPr>
        <w:tabs>
          <w:tab w:val="left" w:pos="170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</w:pP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>Ricardo Osorno Fallas             Fiscal</w:t>
      </w:r>
    </w:p>
    <w:p w:rsidR="00413329" w:rsidRPr="00E903F2" w:rsidRDefault="00B33D30" w:rsidP="00E52539">
      <w:pPr>
        <w:tabs>
          <w:tab w:val="left" w:pos="170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</w:pP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>Róger Herrera Hidalgo</w:t>
      </w: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ab/>
        <w:t xml:space="preserve"> Administrador</w:t>
      </w:r>
    </w:p>
    <w:p w:rsidR="00413329" w:rsidRDefault="00B33D30" w:rsidP="00E52539">
      <w:pPr>
        <w:tabs>
          <w:tab w:val="left" w:pos="170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</w:pPr>
      <w:r w:rsidRPr="00E903F2"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  <w:t>Carolina Ávalos Céspedes      Asistente</w:t>
      </w:r>
    </w:p>
    <w:p w:rsidR="00E52539" w:rsidRDefault="00E52539" w:rsidP="00E52539">
      <w:pPr>
        <w:tabs>
          <w:tab w:val="left" w:pos="170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</w:pPr>
    </w:p>
    <w:p w:rsidR="00776B1D" w:rsidRPr="00E903F2" w:rsidRDefault="00776B1D" w:rsidP="00E52539">
      <w:pPr>
        <w:tabs>
          <w:tab w:val="left" w:pos="170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lang w:val="es-ES" w:eastAsia="es-ES"/>
        </w:rPr>
      </w:pPr>
    </w:p>
    <w:p w:rsidR="00413329" w:rsidRPr="00160780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b/>
          <w:i/>
          <w:sz w:val="24"/>
          <w:szCs w:val="24"/>
          <w:lang w:val="es-MX"/>
        </w:rPr>
        <w:t>ARTÍCULO PRIMERO: ORDEN DEL DÍA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>Acuerdo 01-01: Se</w:t>
      </w:r>
      <w:r w:rsidR="00280C35">
        <w:rPr>
          <w:rFonts w:ascii="Times New Roman" w:hAnsi="Times New Roman" w:cs="Times New Roman"/>
          <w:i/>
          <w:sz w:val="24"/>
          <w:szCs w:val="24"/>
          <w:lang w:val="es-MX"/>
        </w:rPr>
        <w:t xml:space="preserve"> acuerda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 apr</w:t>
      </w:r>
      <w:r w:rsidR="00280C35">
        <w:rPr>
          <w:rFonts w:ascii="Times New Roman" w:hAnsi="Times New Roman" w:cs="Times New Roman"/>
          <w:i/>
          <w:sz w:val="24"/>
          <w:szCs w:val="24"/>
          <w:lang w:val="es-MX"/>
        </w:rPr>
        <w:t>o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>ba</w:t>
      </w:r>
      <w:r w:rsidR="00280C35">
        <w:rPr>
          <w:rFonts w:ascii="Times New Roman" w:hAnsi="Times New Roman" w:cs="Times New Roman"/>
          <w:i/>
          <w:sz w:val="24"/>
          <w:szCs w:val="24"/>
          <w:lang w:val="es-MX"/>
        </w:rPr>
        <w:t>r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 el orden del día</w:t>
      </w:r>
      <w:r w:rsidR="00160780">
        <w:rPr>
          <w:rFonts w:ascii="Times New Roman" w:hAnsi="Times New Roman" w:cs="Times New Roman"/>
          <w:i/>
          <w:sz w:val="24"/>
          <w:szCs w:val="24"/>
          <w:lang w:val="es-MX"/>
        </w:rPr>
        <w:t>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Pr="00160780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b/>
          <w:i/>
          <w:sz w:val="24"/>
          <w:szCs w:val="24"/>
          <w:lang w:val="es-MX"/>
        </w:rPr>
        <w:t>ARTÍCULO SEGUNDO: APROBACIÓN DEL ACTA</w:t>
      </w:r>
    </w:p>
    <w:p w:rsidR="00E52539" w:rsidRDefault="00E52539" w:rsidP="00E52539">
      <w:pPr>
        <w:tabs>
          <w:tab w:val="left" w:pos="0"/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160780" w:rsidRDefault="00B33D30" w:rsidP="00E52539">
      <w:pPr>
        <w:tabs>
          <w:tab w:val="left" w:pos="0"/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2.1</w:t>
      </w:r>
      <w:r w:rsidR="00280C35">
        <w:rPr>
          <w:rFonts w:ascii="Times New Roman" w:hAnsi="Times New Roman" w:cs="Times New Roman"/>
          <w:sz w:val="24"/>
          <w:szCs w:val="24"/>
          <w:lang w:val="es-MX"/>
        </w:rPr>
        <w:t xml:space="preserve"> Lectura y aprobación del Acta 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>47-2015 de la sesión ordinaria del lunes 7 de diciembre del 2015.</w:t>
      </w:r>
    </w:p>
    <w:p w:rsidR="00E52539" w:rsidRDefault="00E52539" w:rsidP="00E52539">
      <w:pPr>
        <w:tabs>
          <w:tab w:val="left" w:pos="0"/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Pr="00160780" w:rsidRDefault="00B33D30" w:rsidP="00E52539">
      <w:pPr>
        <w:tabs>
          <w:tab w:val="left" w:pos="0"/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Acuerdo 02-01: Se </w:t>
      </w:r>
      <w:r w:rsidR="00280C35">
        <w:rPr>
          <w:rFonts w:ascii="Times New Roman" w:hAnsi="Times New Roman" w:cs="Times New Roman"/>
          <w:i/>
          <w:sz w:val="24"/>
          <w:szCs w:val="24"/>
          <w:lang w:val="es-MX"/>
        </w:rPr>
        <w:t xml:space="preserve">acuerda 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>apr</w:t>
      </w:r>
      <w:r w:rsidR="00280C35">
        <w:rPr>
          <w:rFonts w:ascii="Times New Roman" w:hAnsi="Times New Roman" w:cs="Times New Roman"/>
          <w:i/>
          <w:sz w:val="24"/>
          <w:szCs w:val="24"/>
          <w:lang w:val="es-MX"/>
        </w:rPr>
        <w:t>o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>ba</w:t>
      </w:r>
      <w:r w:rsidR="00280C35">
        <w:rPr>
          <w:rFonts w:ascii="Times New Roman" w:hAnsi="Times New Roman" w:cs="Times New Roman"/>
          <w:i/>
          <w:sz w:val="24"/>
          <w:szCs w:val="24"/>
          <w:lang w:val="es-MX"/>
        </w:rPr>
        <w:t>r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 el acta con las correcciones pertinentes</w:t>
      </w:r>
      <w:r w:rsidR="00160780">
        <w:rPr>
          <w:rFonts w:ascii="Times New Roman" w:hAnsi="Times New Roman" w:cs="Times New Roman"/>
          <w:i/>
          <w:sz w:val="24"/>
          <w:szCs w:val="24"/>
          <w:lang w:val="es-MX"/>
        </w:rPr>
        <w:t>.</w:t>
      </w:r>
    </w:p>
    <w:p w:rsidR="00E52539" w:rsidRDefault="00E52539" w:rsidP="00E52539">
      <w:pPr>
        <w:tabs>
          <w:tab w:val="left" w:pos="0"/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160780" w:rsidRDefault="00B33D30" w:rsidP="00E52539">
      <w:pPr>
        <w:tabs>
          <w:tab w:val="left" w:pos="0"/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2.2 Audiencia con el señor Gustavo Delgado, Fiscal del Colper</w:t>
      </w:r>
    </w:p>
    <w:p w:rsidR="00E52539" w:rsidRDefault="00E52539" w:rsidP="00E52539">
      <w:pPr>
        <w:tabs>
          <w:tab w:val="left" w:pos="0"/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160780" w:rsidRDefault="00280C35" w:rsidP="00E52539">
      <w:pPr>
        <w:tabs>
          <w:tab w:val="left" w:pos="0"/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2.3 </w:t>
      </w:r>
      <w:r w:rsidR="00B33D30" w:rsidRPr="00160780">
        <w:rPr>
          <w:rFonts w:ascii="Times New Roman" w:hAnsi="Times New Roman" w:cs="Times New Roman"/>
          <w:sz w:val="24"/>
          <w:szCs w:val="24"/>
          <w:lang w:val="es-MX"/>
        </w:rPr>
        <w:t>Se recibe al directivo Gusta</w:t>
      </w:r>
      <w:r>
        <w:rPr>
          <w:rFonts w:ascii="Times New Roman" w:hAnsi="Times New Roman" w:cs="Times New Roman"/>
          <w:sz w:val="24"/>
          <w:szCs w:val="24"/>
          <w:lang w:val="es-MX"/>
        </w:rPr>
        <w:t>vo Delgado, Fiscal del Colegio, quien se presenta oficialmente y manifiesta su interés por colaborar y realizar un trabajo independiente, serio y responsable.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413329" w:rsidRPr="00160780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b/>
          <w:i/>
          <w:sz w:val="24"/>
          <w:szCs w:val="24"/>
          <w:lang w:val="es-MX"/>
        </w:rPr>
        <w:t>ARTÍCULO TERCERO: CONTROL DE ACUERDOS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160780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3.1 Ver control de acuerdos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es-MX"/>
        </w:rPr>
      </w:pPr>
    </w:p>
    <w:p w:rsidR="0041332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es-MX"/>
        </w:rPr>
        <w:t>*</w:t>
      </w:r>
      <w:r w:rsidR="00B33D30" w:rsidRPr="00160780">
        <w:rPr>
          <w:rFonts w:ascii="Times New Roman" w:hAnsi="Times New Roman" w:cs="Times New Roman"/>
          <w:i/>
          <w:sz w:val="24"/>
          <w:szCs w:val="24"/>
          <w:u w:val="single"/>
          <w:lang w:val="es-MX"/>
        </w:rPr>
        <w:t xml:space="preserve">Al ser las diecisiete horas con veintinueve minutos se incorpora a la sesión el </w:t>
      </w:r>
      <w:r w:rsidR="00280C35">
        <w:rPr>
          <w:rFonts w:ascii="Times New Roman" w:hAnsi="Times New Roman" w:cs="Times New Roman"/>
          <w:i/>
          <w:sz w:val="24"/>
          <w:szCs w:val="24"/>
          <w:u w:val="single"/>
          <w:lang w:val="es-MX"/>
        </w:rPr>
        <w:t xml:space="preserve">Fiscal </w:t>
      </w:r>
      <w:r w:rsidR="00B33D30" w:rsidRPr="00160780">
        <w:rPr>
          <w:rFonts w:ascii="Times New Roman" w:hAnsi="Times New Roman" w:cs="Times New Roman"/>
          <w:i/>
          <w:sz w:val="24"/>
          <w:szCs w:val="24"/>
          <w:u w:val="single"/>
          <w:lang w:val="es-MX"/>
        </w:rPr>
        <w:t>Ricardo Osorno Fallas</w:t>
      </w:r>
      <w:r w:rsidR="00B33D30" w:rsidRPr="00E52539">
        <w:rPr>
          <w:rFonts w:ascii="Times New Roman" w:hAnsi="Times New Roman" w:cs="Times New Roman"/>
          <w:i/>
          <w:sz w:val="24"/>
          <w:szCs w:val="24"/>
          <w:lang w:val="es-MX"/>
        </w:rPr>
        <w:t xml:space="preserve">. </w:t>
      </w:r>
    </w:p>
    <w:p w:rsidR="00E52539" w:rsidRPr="00160780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b/>
          <w:i/>
          <w:sz w:val="24"/>
          <w:szCs w:val="24"/>
          <w:lang w:val="es-MX"/>
        </w:rPr>
        <w:lastRenderedPageBreak/>
        <w:t>ARTÍCULO CUARTO: CRÉDITOS</w:t>
      </w: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160780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4.1 El colegiado solicita crédito sin fiador, por un monto de ¢3</w:t>
      </w:r>
      <w:r w:rsidR="00160780">
        <w:rPr>
          <w:rFonts w:ascii="Times New Roman" w:hAnsi="Times New Roman" w:cs="Times New Roman"/>
          <w:sz w:val="24"/>
          <w:szCs w:val="24"/>
          <w:lang w:val="es-MX"/>
        </w:rPr>
        <w:t>.000.000.00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>, a un plazo de 48 meses, tasa de interés del</w:t>
      </w:r>
      <w:r w:rsidR="00160780">
        <w:rPr>
          <w:rFonts w:ascii="Times New Roman" w:hAnsi="Times New Roman" w:cs="Times New Roman"/>
          <w:sz w:val="24"/>
          <w:szCs w:val="24"/>
          <w:lang w:val="es-MX"/>
        </w:rPr>
        <w:t xml:space="preserve"> 21% y cuota mensual de ¢93.871.89.</w:t>
      </w:r>
    </w:p>
    <w:p w:rsidR="00160780" w:rsidRDefault="00160780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Acuerdo 03-01: Se </w:t>
      </w:r>
      <w:r w:rsidR="00280C35">
        <w:rPr>
          <w:rFonts w:ascii="Times New Roman" w:hAnsi="Times New Roman" w:cs="Times New Roman"/>
          <w:i/>
          <w:sz w:val="24"/>
          <w:szCs w:val="24"/>
          <w:lang w:val="es-MX"/>
        </w:rPr>
        <w:t xml:space="preserve">acuerda 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>apr</w:t>
      </w:r>
      <w:r w:rsidR="00280C35">
        <w:rPr>
          <w:rFonts w:ascii="Times New Roman" w:hAnsi="Times New Roman" w:cs="Times New Roman"/>
          <w:i/>
          <w:sz w:val="24"/>
          <w:szCs w:val="24"/>
          <w:lang w:val="es-MX"/>
        </w:rPr>
        <w:t>o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>ba</w:t>
      </w:r>
      <w:r w:rsidR="00280C35">
        <w:rPr>
          <w:rFonts w:ascii="Times New Roman" w:hAnsi="Times New Roman" w:cs="Times New Roman"/>
          <w:i/>
          <w:sz w:val="24"/>
          <w:szCs w:val="24"/>
          <w:lang w:val="es-MX"/>
        </w:rPr>
        <w:t>r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 la solicitud de crédito al colegiado</w:t>
      </w:r>
      <w:r w:rsidR="00160780">
        <w:rPr>
          <w:rFonts w:ascii="Times New Roman" w:hAnsi="Times New Roman" w:cs="Times New Roman"/>
          <w:i/>
          <w:sz w:val="24"/>
          <w:szCs w:val="24"/>
          <w:lang w:val="es-MX"/>
        </w:rPr>
        <w:t>,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 por un monto de</w:t>
      </w:r>
      <w:r w:rsid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 ¢3.000.000.00, 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a un plazo de </w:t>
      </w:r>
      <w:r w:rsidR="00160780">
        <w:rPr>
          <w:rFonts w:ascii="Times New Roman" w:hAnsi="Times New Roman" w:cs="Times New Roman"/>
          <w:i/>
          <w:sz w:val="24"/>
          <w:szCs w:val="24"/>
          <w:lang w:val="es-MX"/>
        </w:rPr>
        <w:t>48 meses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, tasa de interés del </w:t>
      </w:r>
      <w:r w:rsidR="00160780">
        <w:rPr>
          <w:rFonts w:ascii="Times New Roman" w:hAnsi="Times New Roman" w:cs="Times New Roman"/>
          <w:i/>
          <w:sz w:val="24"/>
          <w:szCs w:val="24"/>
          <w:lang w:val="es-MX"/>
        </w:rPr>
        <w:t>21%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 y cuota mensual de </w:t>
      </w:r>
      <w:r w:rsidR="00160780">
        <w:rPr>
          <w:rFonts w:ascii="Times New Roman" w:hAnsi="Times New Roman" w:cs="Times New Roman"/>
          <w:i/>
          <w:sz w:val="24"/>
          <w:szCs w:val="24"/>
          <w:lang w:val="es-MX"/>
        </w:rPr>
        <w:t>¢93.871.89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. Cumple con lo establecido en el Reglamento de Crédito y la recomendación técnica del administrador. 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E52539" w:rsidRPr="00160780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b/>
          <w:i/>
          <w:sz w:val="24"/>
          <w:szCs w:val="24"/>
          <w:lang w:val="es-MX"/>
        </w:rPr>
        <w:t>ARTÍCULO QUINTO: SUBSIDIOS</w:t>
      </w:r>
    </w:p>
    <w:p w:rsidR="00E52539" w:rsidRPr="00160780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5.1</w:t>
      </w:r>
      <w:r w:rsidR="00280C3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280C35" w:rsidRPr="00160780">
        <w:rPr>
          <w:rFonts w:ascii="Times New Roman" w:hAnsi="Times New Roman" w:cs="Times New Roman"/>
          <w:sz w:val="24"/>
          <w:szCs w:val="24"/>
          <w:lang w:val="es-MX"/>
        </w:rPr>
        <w:t>Se conocen los subsidios de acuerdo con la Política de Subsidios aprobada por el Consejo.</w:t>
      </w:r>
    </w:p>
    <w:p w:rsidR="00776B1D" w:rsidRPr="00160780" w:rsidRDefault="00776B1D" w:rsidP="00E52539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tbl>
      <w:tblPr>
        <w:tblStyle w:val="Sombreadoclaro"/>
        <w:tblpPr w:leftFromText="141" w:rightFromText="141" w:vertAnchor="text" w:horzAnchor="margin" w:tblpXSpec="center" w:tblpY="331"/>
        <w:tblW w:w="7072" w:type="dxa"/>
        <w:tblLook w:val="04A0" w:firstRow="1" w:lastRow="0" w:firstColumn="1" w:lastColumn="0" w:noHBand="0" w:noVBand="1"/>
      </w:tblPr>
      <w:tblGrid>
        <w:gridCol w:w="3844"/>
        <w:gridCol w:w="3228"/>
      </w:tblGrid>
      <w:tr w:rsidR="00776B1D" w:rsidRPr="00160780" w:rsidTr="00776B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4" w:type="dxa"/>
          </w:tcPr>
          <w:p w:rsidR="00776B1D" w:rsidRPr="00160780" w:rsidRDefault="00776B1D" w:rsidP="00776B1D">
            <w:pPr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s-MX"/>
              </w:rPr>
            </w:pPr>
            <w:r w:rsidRPr="00160780"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  <w:t>Tipo de Subsidio</w:t>
            </w:r>
          </w:p>
        </w:tc>
        <w:tc>
          <w:tcPr>
            <w:tcW w:w="3228" w:type="dxa"/>
          </w:tcPr>
          <w:p w:rsidR="00776B1D" w:rsidRPr="00160780" w:rsidRDefault="00776B1D" w:rsidP="00776B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s-MX"/>
              </w:rPr>
            </w:pPr>
            <w:r w:rsidRPr="00160780"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  <w:t>Monto</w:t>
            </w:r>
          </w:p>
        </w:tc>
      </w:tr>
      <w:tr w:rsidR="00776B1D" w:rsidRPr="00160780" w:rsidTr="00776B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4" w:type="dxa"/>
          </w:tcPr>
          <w:p w:rsidR="00776B1D" w:rsidRPr="00160780" w:rsidRDefault="00776B1D" w:rsidP="00776B1D">
            <w:pPr>
              <w:ind w:right="44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</w:pPr>
            <w:r w:rsidRPr="00160780"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3228" w:type="dxa"/>
          </w:tcPr>
          <w:p w:rsidR="00776B1D" w:rsidRPr="00160780" w:rsidRDefault="00776B1D" w:rsidP="00776B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</w:pPr>
            <w:r w:rsidRPr="00160780"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  <w:t>¢303.014.00</w:t>
            </w:r>
          </w:p>
        </w:tc>
      </w:tr>
      <w:tr w:rsidR="00776B1D" w:rsidRPr="00160780" w:rsidTr="00776B1D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4" w:type="dxa"/>
          </w:tcPr>
          <w:p w:rsidR="00776B1D" w:rsidRPr="00160780" w:rsidRDefault="00776B1D" w:rsidP="00776B1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</w:pPr>
            <w:r w:rsidRPr="00160780"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3228" w:type="dxa"/>
          </w:tcPr>
          <w:p w:rsidR="00776B1D" w:rsidRPr="00160780" w:rsidRDefault="00776B1D" w:rsidP="00776B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</w:pPr>
            <w:r w:rsidRPr="00160780"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  <w:t>¢303.014.00</w:t>
            </w:r>
          </w:p>
        </w:tc>
      </w:tr>
      <w:tr w:rsidR="00776B1D" w:rsidRPr="00160780" w:rsidTr="00776B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4" w:type="dxa"/>
          </w:tcPr>
          <w:p w:rsidR="00776B1D" w:rsidRPr="00160780" w:rsidRDefault="00776B1D" w:rsidP="00776B1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</w:pPr>
            <w:r w:rsidRPr="00160780"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3228" w:type="dxa"/>
          </w:tcPr>
          <w:p w:rsidR="00776B1D" w:rsidRPr="00160780" w:rsidRDefault="00776B1D" w:rsidP="00776B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</w:pPr>
            <w:r w:rsidRPr="00160780"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  <w:t>¢303.014.00</w:t>
            </w:r>
          </w:p>
        </w:tc>
      </w:tr>
      <w:tr w:rsidR="00776B1D" w:rsidRPr="00160780" w:rsidTr="00776B1D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4" w:type="dxa"/>
          </w:tcPr>
          <w:p w:rsidR="00776B1D" w:rsidRPr="00160780" w:rsidRDefault="00776B1D" w:rsidP="00776B1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</w:pPr>
            <w:r w:rsidRPr="00160780"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3228" w:type="dxa"/>
          </w:tcPr>
          <w:p w:rsidR="00776B1D" w:rsidRPr="00160780" w:rsidRDefault="00776B1D" w:rsidP="00776B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</w:pPr>
            <w:r w:rsidRPr="00160780">
              <w:rPr>
                <w:rFonts w:ascii="Times New Roman" w:hAnsi="Times New Roman" w:cs="Times New Roman"/>
                <w:i/>
                <w:sz w:val="24"/>
                <w:szCs w:val="24"/>
                <w:lang w:val="es-MX"/>
              </w:rPr>
              <w:t>¢303.014.00</w:t>
            </w:r>
          </w:p>
        </w:tc>
      </w:tr>
    </w:tbl>
    <w:p w:rsidR="00413329" w:rsidRDefault="00413329" w:rsidP="00E52539">
      <w:pPr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:rsidR="00776B1D" w:rsidRPr="00160780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:rsidR="00E67CCC" w:rsidRDefault="00E67CCC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b/>
          <w:i/>
          <w:sz w:val="24"/>
          <w:szCs w:val="24"/>
          <w:lang w:val="es-MX"/>
        </w:rPr>
        <w:t>ARTÍCULO SEXTO: INICIATIVAS</w:t>
      </w:r>
    </w:p>
    <w:p w:rsidR="00E52539" w:rsidRPr="00160780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 xml:space="preserve">6.1 El directivo Gustavo Zeledón comenta que los cursos de inducción </w:t>
      </w:r>
      <w:r w:rsidR="00E67CCC">
        <w:rPr>
          <w:rFonts w:ascii="Times New Roman" w:hAnsi="Times New Roman" w:cs="Times New Roman"/>
          <w:sz w:val="24"/>
          <w:szCs w:val="24"/>
          <w:lang w:val="es-MX"/>
        </w:rPr>
        <w:t xml:space="preserve">deben 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>ser impartidos por t</w:t>
      </w:r>
      <w:r w:rsidR="00E67CCC">
        <w:rPr>
          <w:rFonts w:ascii="Times New Roman" w:hAnsi="Times New Roman" w:cs="Times New Roman"/>
          <w:sz w:val="24"/>
          <w:szCs w:val="24"/>
          <w:lang w:val="es-MX"/>
        </w:rPr>
        <w:t>odos los directivos del Consejo, de manera tal que como son 6 directivos y 12 inducciones, al menos asistan a dos inducciones por directivo y solicita que cada uno escoja los meses en que pueden participar.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E67CCC" w:rsidRDefault="00E67CCC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6.2 </w:t>
      </w:r>
      <w:r w:rsidR="00160780">
        <w:rPr>
          <w:rFonts w:ascii="Times New Roman" w:hAnsi="Times New Roman" w:cs="Times New Roman"/>
          <w:sz w:val="24"/>
          <w:szCs w:val="24"/>
          <w:lang w:val="es-MX"/>
        </w:rPr>
        <w:t>Se discute el tema. Los directivos comentan estar de acuerdo con la iniciativa del Presidente</w:t>
      </w:r>
      <w:r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831332" w:rsidRDefault="00E67CCC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6.3 L</w:t>
      </w:r>
      <w:r w:rsidR="00160780">
        <w:rPr>
          <w:rFonts w:ascii="Times New Roman" w:hAnsi="Times New Roman" w:cs="Times New Roman"/>
          <w:sz w:val="24"/>
          <w:szCs w:val="24"/>
          <w:lang w:val="es-MX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directiva </w:t>
      </w:r>
      <w:r w:rsidR="007B4350">
        <w:rPr>
          <w:rFonts w:ascii="Times New Roman" w:hAnsi="Times New Roman" w:cs="Times New Roman"/>
          <w:sz w:val="24"/>
          <w:szCs w:val="24"/>
          <w:lang w:val="es-MX"/>
        </w:rPr>
        <w:t>Jéssica</w:t>
      </w:r>
      <w:r w:rsidR="00160780">
        <w:rPr>
          <w:rFonts w:ascii="Times New Roman" w:hAnsi="Times New Roman" w:cs="Times New Roman"/>
          <w:sz w:val="24"/>
          <w:szCs w:val="24"/>
          <w:lang w:val="es-MX"/>
        </w:rPr>
        <w:t xml:space="preserve"> Zeledón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afirma que es una excelente iniciativa, pero en el entendido de que debe verse como una sugerencia y no como una imposición; ya que los directivos podrían tener compromisos adquiridos. En mi caso me encantaría participar en las inducciones pero</w:t>
      </w:r>
      <w:r w:rsidR="00160780">
        <w:rPr>
          <w:rFonts w:ascii="Times New Roman" w:hAnsi="Times New Roman" w:cs="Times New Roman"/>
          <w:sz w:val="24"/>
          <w:szCs w:val="24"/>
          <w:lang w:val="es-MX"/>
        </w:rPr>
        <w:t xml:space="preserve"> por asuntos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laborales se me hace imposible, ya que </w:t>
      </w:r>
      <w:r w:rsidR="00160780">
        <w:rPr>
          <w:rFonts w:ascii="Times New Roman" w:hAnsi="Times New Roman" w:cs="Times New Roman"/>
          <w:sz w:val="24"/>
          <w:szCs w:val="24"/>
          <w:lang w:val="es-MX"/>
        </w:rPr>
        <w:t xml:space="preserve">los martes </w:t>
      </w:r>
      <w:r>
        <w:rPr>
          <w:rFonts w:ascii="Times New Roman" w:hAnsi="Times New Roman" w:cs="Times New Roman"/>
          <w:sz w:val="24"/>
          <w:szCs w:val="24"/>
          <w:lang w:val="es-MX"/>
        </w:rPr>
        <w:t>imparto clases en la universidad.</w:t>
      </w: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76B1D" w:rsidRDefault="00776B1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170C8A" w:rsidRPr="00831332" w:rsidRDefault="0016078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lastRenderedPageBreak/>
        <w:t xml:space="preserve">Acuerdo 04-01: </w:t>
      </w:r>
      <w:r w:rsidR="00E67CCC">
        <w:rPr>
          <w:rFonts w:ascii="Times New Roman" w:hAnsi="Times New Roman" w:cs="Times New Roman"/>
          <w:i/>
          <w:sz w:val="24"/>
          <w:szCs w:val="24"/>
          <w:lang w:val="es-MX"/>
        </w:rPr>
        <w:t>Se acuerda a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probar iniciativa del directivo Gustavo Zeledón Cantillo </w:t>
      </w:r>
      <w:r w:rsidR="00E67CCC">
        <w:rPr>
          <w:rFonts w:ascii="Times New Roman" w:hAnsi="Times New Roman" w:cs="Times New Roman"/>
          <w:i/>
          <w:sz w:val="24"/>
          <w:szCs w:val="24"/>
          <w:lang w:val="es-MX"/>
        </w:rPr>
        <w:t xml:space="preserve">para 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que la charla correspondiente al Fondo </w:t>
      </w:r>
      <w:r w:rsidR="00E67CCC">
        <w:rPr>
          <w:rFonts w:ascii="Times New Roman" w:hAnsi="Times New Roman" w:cs="Times New Roman"/>
          <w:i/>
          <w:sz w:val="24"/>
          <w:szCs w:val="24"/>
          <w:lang w:val="es-MX"/>
        </w:rPr>
        <w:t xml:space="preserve">de Mutualidad 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en los cursos de inducción </w:t>
      </w:r>
      <w:r w:rsidR="00E67CCC">
        <w:rPr>
          <w:rFonts w:ascii="Times New Roman" w:hAnsi="Times New Roman" w:cs="Times New Roman"/>
          <w:i/>
          <w:sz w:val="24"/>
          <w:szCs w:val="24"/>
          <w:lang w:val="es-MX"/>
        </w:rPr>
        <w:t xml:space="preserve">del Colper 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sea impartida por todos los directivos del Consejo </w:t>
      </w:r>
      <w:r w:rsidR="00170C8A">
        <w:rPr>
          <w:rFonts w:ascii="Times New Roman" w:hAnsi="Times New Roman" w:cs="Times New Roman"/>
          <w:i/>
          <w:sz w:val="24"/>
          <w:szCs w:val="24"/>
          <w:lang w:val="es-MX"/>
        </w:rPr>
        <w:t xml:space="preserve">y el </w:t>
      </w:r>
      <w:r w:rsidR="00E67CCC">
        <w:rPr>
          <w:rFonts w:ascii="Times New Roman" w:hAnsi="Times New Roman" w:cs="Times New Roman"/>
          <w:i/>
          <w:sz w:val="24"/>
          <w:szCs w:val="24"/>
          <w:lang w:val="es-MX"/>
        </w:rPr>
        <w:t>A</w:t>
      </w:r>
      <w:r w:rsidR="00170C8A">
        <w:rPr>
          <w:rFonts w:ascii="Times New Roman" w:hAnsi="Times New Roman" w:cs="Times New Roman"/>
          <w:i/>
          <w:sz w:val="24"/>
          <w:szCs w:val="24"/>
          <w:lang w:val="es-MX"/>
        </w:rPr>
        <w:t>dministrador Roger Herrera, en sustitución de la directiva Jéssica Zeledón</w:t>
      </w:r>
      <w:r w:rsidR="00E67CCC">
        <w:rPr>
          <w:rFonts w:ascii="Times New Roman" w:hAnsi="Times New Roman" w:cs="Times New Roman"/>
          <w:i/>
          <w:sz w:val="24"/>
          <w:szCs w:val="24"/>
          <w:lang w:val="es-MX"/>
        </w:rPr>
        <w:t>, con base en el siguiente cronograma anual:</w:t>
      </w:r>
      <w:r w:rsidR="00170C8A">
        <w:rPr>
          <w:rFonts w:ascii="Times New Roman" w:hAnsi="Times New Roman" w:cs="Times New Roman"/>
          <w:i/>
          <w:sz w:val="24"/>
          <w:szCs w:val="24"/>
          <w:lang w:val="es-MX"/>
        </w:rPr>
        <w:t xml:space="preserve"> (Acuerdo en firme).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160780" w:rsidRDefault="00170C8A" w:rsidP="00E525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  <w:r w:rsidRPr="00170C8A">
        <w:rPr>
          <w:rFonts w:ascii="Times New Roman" w:hAnsi="Times New Roman" w:cs="Times New Roman"/>
          <w:b/>
          <w:i/>
          <w:sz w:val="24"/>
          <w:szCs w:val="24"/>
          <w:lang w:val="es-MX"/>
        </w:rPr>
        <w:t>Cronograma:</w:t>
      </w:r>
    </w:p>
    <w:p w:rsidR="00E52539" w:rsidRPr="00170C8A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tbl>
      <w:tblPr>
        <w:tblStyle w:val="Sombreadoclaro-nfasis5"/>
        <w:tblW w:w="0" w:type="auto"/>
        <w:jc w:val="center"/>
        <w:tblLook w:val="04A0" w:firstRow="1" w:lastRow="0" w:firstColumn="1" w:lastColumn="0" w:noHBand="0" w:noVBand="1"/>
      </w:tblPr>
      <w:tblGrid>
        <w:gridCol w:w="3558"/>
        <w:gridCol w:w="3558"/>
      </w:tblGrid>
      <w:tr w:rsidR="00160780" w:rsidTr="00170C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</w:tcPr>
          <w:p w:rsidR="00160780" w:rsidRPr="00170C8A" w:rsidRDefault="00160780" w:rsidP="00E52539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s-MX"/>
              </w:rPr>
            </w:pPr>
            <w:r w:rsidRPr="00170C8A">
              <w:rPr>
                <w:rFonts w:ascii="Times New Roman" w:hAnsi="Times New Roman" w:cs="Times New Roman"/>
                <w:color w:val="auto"/>
                <w:sz w:val="24"/>
                <w:szCs w:val="24"/>
                <w:lang w:val="es-MX"/>
              </w:rPr>
              <w:t>Meses</w:t>
            </w:r>
          </w:p>
        </w:tc>
        <w:tc>
          <w:tcPr>
            <w:tcW w:w="3558" w:type="dxa"/>
          </w:tcPr>
          <w:p w:rsidR="00160780" w:rsidRPr="00170C8A" w:rsidRDefault="00160780" w:rsidP="00E5253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s-MX"/>
              </w:rPr>
            </w:pPr>
            <w:r w:rsidRPr="00170C8A">
              <w:rPr>
                <w:rFonts w:ascii="Times New Roman" w:hAnsi="Times New Roman" w:cs="Times New Roman"/>
                <w:color w:val="auto"/>
                <w:sz w:val="24"/>
                <w:szCs w:val="24"/>
                <w:lang w:val="es-MX"/>
              </w:rPr>
              <w:t>Directivo a cargo</w:t>
            </w:r>
          </w:p>
        </w:tc>
      </w:tr>
      <w:tr w:rsidR="00160780" w:rsidTr="00170C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</w:tcPr>
          <w:p w:rsidR="00160780" w:rsidRDefault="00160780" w:rsidP="00E525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Enero – diciembre</w:t>
            </w:r>
          </w:p>
        </w:tc>
        <w:tc>
          <w:tcPr>
            <w:tcW w:w="3558" w:type="dxa"/>
          </w:tcPr>
          <w:p w:rsidR="00160780" w:rsidRDefault="00160780" w:rsidP="00E525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Róger Herrera Hidalgo</w:t>
            </w:r>
          </w:p>
        </w:tc>
      </w:tr>
      <w:tr w:rsidR="00160780" w:rsidTr="00170C8A">
        <w:trPr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</w:tcPr>
          <w:p w:rsidR="00160780" w:rsidRDefault="00170C8A" w:rsidP="00E525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Febrero-Junio</w:t>
            </w:r>
          </w:p>
        </w:tc>
        <w:tc>
          <w:tcPr>
            <w:tcW w:w="3558" w:type="dxa"/>
          </w:tcPr>
          <w:p w:rsidR="00160780" w:rsidRDefault="00170C8A" w:rsidP="00E5253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Ricardo Osorno Fallas</w:t>
            </w:r>
          </w:p>
        </w:tc>
      </w:tr>
      <w:tr w:rsidR="00170C8A" w:rsidTr="00170C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</w:tcPr>
          <w:p w:rsidR="00170C8A" w:rsidRDefault="00170C8A" w:rsidP="00E525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Marzo-abril</w:t>
            </w:r>
          </w:p>
        </w:tc>
        <w:tc>
          <w:tcPr>
            <w:tcW w:w="3558" w:type="dxa"/>
          </w:tcPr>
          <w:p w:rsidR="00170C8A" w:rsidRDefault="00170C8A" w:rsidP="00E525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Marco Tulio Araya Barboza</w:t>
            </w:r>
          </w:p>
        </w:tc>
      </w:tr>
      <w:tr w:rsidR="00160780" w:rsidTr="00170C8A">
        <w:trPr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</w:tcPr>
          <w:p w:rsidR="00160780" w:rsidRDefault="00170C8A" w:rsidP="00E525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Mayo-setiembre</w:t>
            </w:r>
          </w:p>
        </w:tc>
        <w:tc>
          <w:tcPr>
            <w:tcW w:w="3558" w:type="dxa"/>
          </w:tcPr>
          <w:p w:rsidR="00160780" w:rsidRDefault="00170C8A" w:rsidP="00E5253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Johnny Vargas Durán</w:t>
            </w:r>
          </w:p>
        </w:tc>
      </w:tr>
      <w:tr w:rsidR="00160780" w:rsidTr="00170C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</w:tcPr>
          <w:p w:rsidR="00160780" w:rsidRDefault="00170C8A" w:rsidP="00E525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Julio-noviembre</w:t>
            </w:r>
          </w:p>
        </w:tc>
        <w:tc>
          <w:tcPr>
            <w:tcW w:w="3558" w:type="dxa"/>
          </w:tcPr>
          <w:p w:rsidR="00160780" w:rsidRDefault="00170C8A" w:rsidP="00E525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Patricia González Villalobos</w:t>
            </w:r>
          </w:p>
        </w:tc>
      </w:tr>
      <w:tr w:rsidR="00170C8A" w:rsidTr="00170C8A">
        <w:trPr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</w:tcPr>
          <w:p w:rsidR="00170C8A" w:rsidRDefault="00170C8A" w:rsidP="00E525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Agosto-octubre</w:t>
            </w:r>
          </w:p>
        </w:tc>
        <w:tc>
          <w:tcPr>
            <w:tcW w:w="3558" w:type="dxa"/>
          </w:tcPr>
          <w:p w:rsidR="00170C8A" w:rsidRDefault="00170C8A" w:rsidP="00E5253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Gustavo Zeledón Cantillo</w:t>
            </w:r>
          </w:p>
        </w:tc>
      </w:tr>
    </w:tbl>
    <w:p w:rsidR="00170C8A" w:rsidRPr="00155816" w:rsidRDefault="00170C8A" w:rsidP="00E52539">
      <w:pPr>
        <w:spacing w:after="0" w:line="240" w:lineRule="auto"/>
        <w:jc w:val="both"/>
        <w:rPr>
          <w:rFonts w:ascii="Times New Roman" w:hAnsi="Times New Roman" w:cs="Times New Roman"/>
          <w:sz w:val="18"/>
          <w:szCs w:val="24"/>
          <w:lang w:val="es-MX"/>
        </w:rPr>
      </w:pP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Pr="00160780" w:rsidRDefault="00170C8A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>
        <w:rPr>
          <w:rFonts w:ascii="Times New Roman" w:hAnsi="Times New Roman" w:cs="Times New Roman"/>
          <w:i/>
          <w:sz w:val="24"/>
          <w:szCs w:val="24"/>
          <w:lang w:val="es-MX"/>
        </w:rPr>
        <w:t>Acuerdo 05</w:t>
      </w:r>
      <w:r w:rsidR="00B33D30"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-01: Se aprueba solicitar al 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D</w:t>
      </w:r>
      <w:r w:rsidR="00B33D30" w:rsidRPr="00160780">
        <w:rPr>
          <w:rFonts w:ascii="Times New Roman" w:hAnsi="Times New Roman" w:cs="Times New Roman"/>
          <w:i/>
          <w:sz w:val="24"/>
          <w:szCs w:val="24"/>
          <w:lang w:val="es-MX"/>
        </w:rPr>
        <w:t>ep</w:t>
      </w:r>
      <w:r w:rsidR="00B33D30">
        <w:rPr>
          <w:rFonts w:ascii="Times New Roman" w:hAnsi="Times New Roman" w:cs="Times New Roman"/>
          <w:i/>
          <w:sz w:val="24"/>
          <w:szCs w:val="24"/>
          <w:lang w:val="es-MX"/>
        </w:rPr>
        <w:t>artamen</w:t>
      </w:r>
      <w:r w:rsidR="00B33D30" w:rsidRPr="00160780">
        <w:rPr>
          <w:rFonts w:ascii="Times New Roman" w:hAnsi="Times New Roman" w:cs="Times New Roman"/>
          <w:i/>
          <w:sz w:val="24"/>
          <w:szCs w:val="24"/>
          <w:lang w:val="es-MX"/>
        </w:rPr>
        <w:t>to de Proyección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 xml:space="preserve"> del Colper</w:t>
      </w:r>
      <w:r w:rsidR="00B33D30"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 elaborar un video para 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proyectar en</w:t>
      </w:r>
      <w:r w:rsidR="00B33D30">
        <w:rPr>
          <w:rFonts w:ascii="Times New Roman" w:hAnsi="Times New Roman" w:cs="Times New Roman"/>
          <w:i/>
          <w:sz w:val="24"/>
          <w:szCs w:val="24"/>
          <w:lang w:val="es-MX"/>
        </w:rPr>
        <w:t xml:space="preserve"> los cursos de inducción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 xml:space="preserve"> que reciben los nuevos colegiados</w:t>
      </w:r>
      <w:r w:rsidR="00B33D30">
        <w:rPr>
          <w:rFonts w:ascii="Times New Roman" w:hAnsi="Times New Roman" w:cs="Times New Roman"/>
          <w:i/>
          <w:sz w:val="24"/>
          <w:szCs w:val="24"/>
          <w:lang w:val="es-MX"/>
        </w:rPr>
        <w:t xml:space="preserve">. 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</w:p>
    <w:p w:rsidR="00413329" w:rsidRDefault="00600096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MX"/>
        </w:rPr>
        <w:t>ARTÍCULO SÉ</w:t>
      </w:r>
      <w:r w:rsidR="00B33D30" w:rsidRPr="00160780">
        <w:rPr>
          <w:rFonts w:ascii="Times New Roman" w:hAnsi="Times New Roman" w:cs="Times New Roman"/>
          <w:b/>
          <w:i/>
          <w:sz w:val="24"/>
          <w:szCs w:val="24"/>
          <w:lang w:val="es-MX"/>
        </w:rPr>
        <w:t>TIMO: CORRESPONDENCIA</w:t>
      </w:r>
    </w:p>
    <w:p w:rsidR="00E52539" w:rsidRPr="00160780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 xml:space="preserve">7.1 Carta del colegiado 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>sobre s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 xml:space="preserve">olicitud </w:t>
      </w:r>
      <w:r w:rsidR="00170C8A">
        <w:rPr>
          <w:rFonts w:ascii="Times New Roman" w:hAnsi="Times New Roman" w:cs="Times New Roman"/>
          <w:sz w:val="24"/>
          <w:szCs w:val="24"/>
          <w:lang w:val="es-MX"/>
        </w:rPr>
        <w:t xml:space="preserve">de 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>ayuda bajo el Programa Social Solidario.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170C8A" w:rsidRPr="00170C8A" w:rsidRDefault="00170C8A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170C8A">
        <w:rPr>
          <w:rFonts w:ascii="Times New Roman" w:hAnsi="Times New Roman" w:cs="Times New Roman"/>
          <w:i/>
          <w:sz w:val="24"/>
          <w:szCs w:val="24"/>
          <w:lang w:val="es-MX"/>
        </w:rPr>
        <w:t xml:space="preserve">Acuerdo 06-01: Se 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 xml:space="preserve">acuerda </w:t>
      </w:r>
      <w:r w:rsidRPr="00170C8A">
        <w:rPr>
          <w:rFonts w:ascii="Times New Roman" w:hAnsi="Times New Roman" w:cs="Times New Roman"/>
          <w:i/>
          <w:sz w:val="24"/>
          <w:szCs w:val="24"/>
          <w:lang w:val="es-MX"/>
        </w:rPr>
        <w:t>apr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o</w:t>
      </w:r>
      <w:r w:rsidRPr="00170C8A">
        <w:rPr>
          <w:rFonts w:ascii="Times New Roman" w:hAnsi="Times New Roman" w:cs="Times New Roman"/>
          <w:i/>
          <w:sz w:val="24"/>
          <w:szCs w:val="24"/>
          <w:lang w:val="es-MX"/>
        </w:rPr>
        <w:t>ba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r</w:t>
      </w:r>
      <w:r w:rsidRPr="00170C8A">
        <w:rPr>
          <w:rFonts w:ascii="Times New Roman" w:hAnsi="Times New Roman" w:cs="Times New Roman"/>
          <w:i/>
          <w:sz w:val="24"/>
          <w:szCs w:val="24"/>
          <w:lang w:val="es-MX"/>
        </w:rPr>
        <w:t xml:space="preserve"> iniciar el proceso correspondiente para determinar la posibilidad de brindarle ayuda al colegiado bajo el Programa Social Solidario. 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7.2 Carta del señor Ricardo Cordero Baltodano de Cordero &amp; Cordero abogados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 xml:space="preserve"> sobre c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 xml:space="preserve">otización 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 xml:space="preserve">de 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 xml:space="preserve">criterio legal respecto a la resolución de </w:t>
      </w:r>
      <w:r w:rsidRPr="00160780">
        <w:rPr>
          <w:rFonts w:ascii="Times New Roman" w:hAnsi="Times New Roman" w:cs="Times New Roman"/>
          <w:b/>
          <w:sz w:val="24"/>
          <w:szCs w:val="24"/>
          <w:lang w:val="es-MX"/>
        </w:rPr>
        <w:t>SUGESE SGS-DES-R-1733-2015.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170C8A" w:rsidRDefault="00600096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7.3 </w:t>
      </w:r>
      <w:r w:rsidR="00170C8A" w:rsidRPr="00170C8A">
        <w:rPr>
          <w:rFonts w:ascii="Times New Roman" w:hAnsi="Times New Roman" w:cs="Times New Roman"/>
          <w:sz w:val="24"/>
          <w:szCs w:val="24"/>
          <w:lang w:val="es-MX"/>
        </w:rPr>
        <w:t xml:space="preserve">En vista de que la cotización del </w:t>
      </w:r>
      <w:r>
        <w:rPr>
          <w:rFonts w:ascii="Times New Roman" w:hAnsi="Times New Roman" w:cs="Times New Roman"/>
          <w:sz w:val="24"/>
          <w:szCs w:val="24"/>
          <w:lang w:val="es-MX"/>
        </w:rPr>
        <w:t>señor Ricardo Cordero Baltodano</w:t>
      </w:r>
      <w:r w:rsidR="00170C8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A64E2">
        <w:rPr>
          <w:rFonts w:ascii="Times New Roman" w:hAnsi="Times New Roman" w:cs="Times New Roman"/>
          <w:sz w:val="24"/>
          <w:szCs w:val="24"/>
          <w:lang w:val="es-MX"/>
        </w:rPr>
        <w:t>es un poco</w:t>
      </w:r>
      <w:r w:rsidR="00170C8A">
        <w:rPr>
          <w:rFonts w:ascii="Times New Roman" w:hAnsi="Times New Roman" w:cs="Times New Roman"/>
          <w:sz w:val="24"/>
          <w:szCs w:val="24"/>
          <w:lang w:val="es-MX"/>
        </w:rPr>
        <w:t xml:space="preserve"> elevad</w:t>
      </w:r>
      <w:r w:rsidR="00CA64E2">
        <w:rPr>
          <w:rFonts w:ascii="Times New Roman" w:hAnsi="Times New Roman" w:cs="Times New Roman"/>
          <w:sz w:val="24"/>
          <w:szCs w:val="24"/>
          <w:lang w:val="es-MX"/>
        </w:rPr>
        <w:t>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se acuerda </w:t>
      </w:r>
      <w:r w:rsidR="00170C8A">
        <w:rPr>
          <w:rFonts w:ascii="Times New Roman" w:hAnsi="Times New Roman" w:cs="Times New Roman"/>
          <w:sz w:val="24"/>
          <w:szCs w:val="24"/>
          <w:lang w:val="es-MX"/>
        </w:rPr>
        <w:t xml:space="preserve">solicitar otras cotizaciones para comparar y </w:t>
      </w:r>
      <w:r w:rsidR="00CA64E2">
        <w:rPr>
          <w:rFonts w:ascii="Times New Roman" w:hAnsi="Times New Roman" w:cs="Times New Roman"/>
          <w:sz w:val="24"/>
          <w:szCs w:val="24"/>
          <w:lang w:val="es-MX"/>
        </w:rPr>
        <w:t>tomar la decisión.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600096" w:rsidRDefault="00600096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600096">
        <w:rPr>
          <w:rFonts w:ascii="Times New Roman" w:hAnsi="Times New Roman" w:cs="Times New Roman"/>
          <w:i/>
          <w:sz w:val="24"/>
          <w:szCs w:val="24"/>
          <w:lang w:val="es-MX"/>
        </w:rPr>
        <w:t>Acuerdo 07-01: Se acuerda solicitar dos cotizaciones adicionales sobre criterio legal respecto a la resolución de SUGESE SGS-DES-R-1733-2015.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E52539" w:rsidRPr="00776B1D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24"/>
          <w:lang w:val="es-MX"/>
        </w:rPr>
      </w:pPr>
    </w:p>
    <w:p w:rsidR="00413329" w:rsidRPr="00160780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b/>
          <w:i/>
          <w:sz w:val="24"/>
          <w:szCs w:val="24"/>
          <w:lang w:val="es-MX"/>
        </w:rPr>
        <w:t>ARTÍCULO OCTAVO: ASUNTOS VARIOS DE LA ADMINISTRACIÓN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600096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8.1 Módulo de análisis de crédito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 xml:space="preserve">. </w:t>
      </w:r>
      <w:r w:rsidRPr="00CA64E2">
        <w:rPr>
          <w:rFonts w:ascii="Times New Roman" w:hAnsi="Times New Roman" w:cs="Times New Roman"/>
          <w:i/>
          <w:sz w:val="24"/>
          <w:szCs w:val="24"/>
          <w:lang w:val="es-MX"/>
        </w:rPr>
        <w:t>Se conoce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160780" w:rsidRDefault="000D6BC3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8.2 Reglamento </w:t>
      </w:r>
      <w:r w:rsidR="00B33D30" w:rsidRPr="00160780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>i</w:t>
      </w:r>
      <w:r w:rsidR="00B33D30" w:rsidRPr="00160780">
        <w:rPr>
          <w:rFonts w:ascii="Times New Roman" w:hAnsi="Times New Roman" w:cs="Times New Roman"/>
          <w:sz w:val="24"/>
          <w:szCs w:val="24"/>
          <w:lang w:val="es-MX"/>
        </w:rPr>
        <w:t>ncentivo económico para hijos de colegiados con excelencia académica.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Pr="00CA64E2" w:rsidRDefault="00CA64E2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CA64E2">
        <w:rPr>
          <w:rFonts w:ascii="Times New Roman" w:hAnsi="Times New Roman" w:cs="Times New Roman"/>
          <w:i/>
          <w:sz w:val="24"/>
          <w:szCs w:val="24"/>
          <w:lang w:val="es-MX"/>
        </w:rPr>
        <w:t>Acuerdo 0</w:t>
      </w:r>
      <w:r w:rsidR="00413329">
        <w:rPr>
          <w:rFonts w:ascii="Times New Roman" w:hAnsi="Times New Roman" w:cs="Times New Roman"/>
          <w:i/>
          <w:sz w:val="24"/>
          <w:szCs w:val="24"/>
          <w:lang w:val="es-MX"/>
        </w:rPr>
        <w:t>8</w:t>
      </w:r>
      <w:r w:rsidRPr="00CA64E2">
        <w:rPr>
          <w:rFonts w:ascii="Times New Roman" w:hAnsi="Times New Roman" w:cs="Times New Roman"/>
          <w:i/>
          <w:sz w:val="24"/>
          <w:szCs w:val="24"/>
          <w:lang w:val="es-MX"/>
        </w:rPr>
        <w:t xml:space="preserve">-01: 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 xml:space="preserve">Se acuerda </w:t>
      </w:r>
      <w:r>
        <w:rPr>
          <w:rFonts w:ascii="Times New Roman" w:hAnsi="Times New Roman" w:cs="Times New Roman"/>
          <w:i/>
          <w:sz w:val="24"/>
          <w:szCs w:val="24"/>
          <w:lang w:val="es-MX"/>
        </w:rPr>
        <w:t xml:space="preserve">enviar 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 xml:space="preserve">a la Junta Directiva del Colper </w:t>
      </w:r>
      <w:r>
        <w:rPr>
          <w:rFonts w:ascii="Times New Roman" w:hAnsi="Times New Roman" w:cs="Times New Roman"/>
          <w:i/>
          <w:sz w:val="24"/>
          <w:szCs w:val="24"/>
          <w:lang w:val="es-MX"/>
        </w:rPr>
        <w:t>el Reglamento correspondiente al incentivo económico para hijos de coleg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iados con excelencia académica, para su debida aprobación.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CA64E2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8.3 Cartera de crédito al 31 de diciembre 2015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 xml:space="preserve">. </w:t>
      </w:r>
      <w:r w:rsidRPr="00CA64E2">
        <w:rPr>
          <w:rFonts w:ascii="Times New Roman" w:hAnsi="Times New Roman" w:cs="Times New Roman"/>
          <w:i/>
          <w:sz w:val="24"/>
          <w:szCs w:val="24"/>
          <w:lang w:val="es-MX"/>
        </w:rPr>
        <w:t>Se conoce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CA64E2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8.4 Estado de la morosidad al 31 de diciembre 2015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 xml:space="preserve">. </w:t>
      </w:r>
      <w:r w:rsidRPr="00CA64E2">
        <w:rPr>
          <w:rFonts w:ascii="Times New Roman" w:hAnsi="Times New Roman" w:cs="Times New Roman"/>
          <w:i/>
          <w:sz w:val="24"/>
          <w:szCs w:val="24"/>
          <w:lang w:val="es-MX"/>
        </w:rPr>
        <w:t>Se conoce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160780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8.5 Presupuesto de crédito 2016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>Acuerdo 0</w:t>
      </w:r>
      <w:r w:rsidR="007E258C">
        <w:rPr>
          <w:rFonts w:ascii="Times New Roman" w:hAnsi="Times New Roman" w:cs="Times New Roman"/>
          <w:i/>
          <w:sz w:val="24"/>
          <w:szCs w:val="24"/>
          <w:lang w:val="es-MX"/>
        </w:rPr>
        <w:t>9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 xml:space="preserve">-01: Se 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 xml:space="preserve">acuerda 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>apr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o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>ba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r el Presupuesto de C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>rédito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 xml:space="preserve"> del Fondo de Mutualidad por un monto de </w:t>
      </w:r>
      <w:r w:rsidR="00716CED">
        <w:rPr>
          <w:rFonts w:ascii="Times New Roman" w:hAnsi="Times New Roman" w:cs="Times New Roman"/>
          <w:i/>
          <w:sz w:val="24"/>
          <w:szCs w:val="24"/>
          <w:lang w:val="es-MX"/>
        </w:rPr>
        <w:t xml:space="preserve">¢405.000.000.00 </w:t>
      </w:r>
      <w:r w:rsidRPr="00160780">
        <w:rPr>
          <w:rFonts w:ascii="Times New Roman" w:hAnsi="Times New Roman" w:cs="Times New Roman"/>
          <w:i/>
          <w:sz w:val="24"/>
          <w:szCs w:val="24"/>
          <w:lang w:val="es-MX"/>
        </w:rPr>
        <w:t>para el año 2016</w:t>
      </w:r>
      <w:r w:rsidR="00CA64E2">
        <w:rPr>
          <w:rFonts w:ascii="Times New Roman" w:hAnsi="Times New Roman" w:cs="Times New Roman"/>
          <w:i/>
          <w:sz w:val="24"/>
          <w:szCs w:val="24"/>
          <w:lang w:val="es-MX"/>
        </w:rPr>
        <w:t>.</w:t>
      </w: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D57E53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9C8793F" wp14:editId="0AE040EE">
            <wp:simplePos x="0" y="0"/>
            <wp:positionH relativeFrom="column">
              <wp:posOffset>281940</wp:posOffset>
            </wp:positionH>
            <wp:positionV relativeFrom="paragraph">
              <wp:posOffset>135255</wp:posOffset>
            </wp:positionV>
            <wp:extent cx="5019675" cy="3340100"/>
            <wp:effectExtent l="0" t="0" r="9525" b="0"/>
            <wp:wrapThrough wrapText="bothSides">
              <wp:wrapPolygon edited="0">
                <wp:start x="0" y="0"/>
                <wp:lineTo x="0" y="21436"/>
                <wp:lineTo x="21559" y="21436"/>
                <wp:lineTo x="21559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34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716CED" w:rsidRDefault="00716CED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8.6 Cartera de inversiones al 31 de diciembre de 2015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 xml:space="preserve">. </w:t>
      </w:r>
      <w:r w:rsidRPr="00CA64E2">
        <w:rPr>
          <w:rFonts w:ascii="Times New Roman" w:hAnsi="Times New Roman" w:cs="Times New Roman"/>
          <w:i/>
          <w:sz w:val="24"/>
          <w:szCs w:val="24"/>
          <w:lang w:val="es-MX"/>
        </w:rPr>
        <w:t>Se conoce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9E5094" w:rsidRPr="00CA64E2" w:rsidRDefault="009E5094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MX"/>
        </w:rPr>
      </w:pPr>
      <w:r w:rsidRPr="00CA64E2">
        <w:rPr>
          <w:rFonts w:ascii="Times New Roman" w:hAnsi="Times New Roman" w:cs="Times New Roman"/>
          <w:b/>
          <w:sz w:val="24"/>
          <w:szCs w:val="24"/>
          <w:lang w:val="es-MX"/>
        </w:rPr>
        <w:t xml:space="preserve">8.7 </w:t>
      </w:r>
      <w:r w:rsidRPr="00CA64E2">
        <w:rPr>
          <w:rFonts w:ascii="Times New Roman" w:hAnsi="Times New Roman" w:cs="Times New Roman"/>
          <w:b/>
          <w:sz w:val="24"/>
          <w:szCs w:val="24"/>
          <w:u w:val="single"/>
          <w:lang w:val="es-MX"/>
        </w:rPr>
        <w:t>Puntos pendientes para desarrollar en el 2016</w:t>
      </w:r>
    </w:p>
    <w:p w:rsidR="00E52539" w:rsidRPr="00CA64E2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8.7.1 Premio labores altruistas, iniciativa del directivo Marco Tulio Araya (Sesión #39-15).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CA64E2" w:rsidRPr="00160780" w:rsidRDefault="00600096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8.7.2 </w:t>
      </w:r>
      <w:r w:rsidR="00CA64E2">
        <w:rPr>
          <w:rFonts w:ascii="Times New Roman" w:hAnsi="Times New Roman" w:cs="Times New Roman"/>
          <w:sz w:val="24"/>
          <w:szCs w:val="24"/>
          <w:lang w:val="es-MX"/>
        </w:rPr>
        <w:t xml:space="preserve">El directivo Marco Tulio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comenta que </w:t>
      </w:r>
      <w:r w:rsidR="00CA64E2">
        <w:rPr>
          <w:rFonts w:ascii="Times New Roman" w:hAnsi="Times New Roman" w:cs="Times New Roman"/>
          <w:sz w:val="24"/>
          <w:szCs w:val="24"/>
          <w:lang w:val="es-MX"/>
        </w:rPr>
        <w:t>presentará un borrador de Reglamento para dicho premio.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160780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lastRenderedPageBreak/>
        <w:t>8.7.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>3 Diagnó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>stico y estrategia de comunicación para el Fondo de Mutualidad.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>(Sesión #29-15).</w:t>
      </w:r>
      <w:r w:rsidR="00600096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A64E2">
        <w:rPr>
          <w:rFonts w:ascii="Times New Roman" w:hAnsi="Times New Roman" w:cs="Times New Roman"/>
          <w:sz w:val="24"/>
          <w:szCs w:val="24"/>
          <w:lang w:val="es-MX"/>
        </w:rPr>
        <w:t>Se retomará la próxima sesión.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160780" w:rsidRDefault="00600096" w:rsidP="00E52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8.7.4</w:t>
      </w:r>
      <w:r w:rsidR="00B33D30" w:rsidRPr="00160780">
        <w:rPr>
          <w:rFonts w:ascii="Times New Roman" w:hAnsi="Times New Roman" w:cs="Times New Roman"/>
          <w:sz w:val="24"/>
          <w:szCs w:val="24"/>
          <w:lang w:val="es-MX"/>
        </w:rPr>
        <w:t xml:space="preserve"> C</w:t>
      </w:r>
      <w:proofErr w:type="spellStart"/>
      <w:r w:rsidR="00B33D30" w:rsidRPr="00160780">
        <w:rPr>
          <w:rFonts w:ascii="Times New Roman" w:eastAsia="Times New Roman" w:hAnsi="Times New Roman" w:cs="Times New Roman"/>
          <w:sz w:val="24"/>
          <w:szCs w:val="24"/>
        </w:rPr>
        <w:t>ampaña</w:t>
      </w:r>
      <w:proofErr w:type="spellEnd"/>
      <w:r w:rsidR="00B33D30" w:rsidRPr="00160780">
        <w:rPr>
          <w:rFonts w:ascii="Times New Roman" w:eastAsia="Times New Roman" w:hAnsi="Times New Roman" w:cs="Times New Roman"/>
          <w:sz w:val="24"/>
          <w:szCs w:val="24"/>
        </w:rPr>
        <w:t xml:space="preserve"> para detección de cáncer de seno y próstata.</w:t>
      </w:r>
    </w:p>
    <w:p w:rsidR="00E52539" w:rsidRDefault="00E52539" w:rsidP="00E52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3329" w:rsidRPr="00843497" w:rsidRDefault="00600096" w:rsidP="00E52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8.7.5 </w:t>
      </w:r>
      <w:r w:rsidR="00B33D30" w:rsidRPr="00843497">
        <w:rPr>
          <w:rFonts w:ascii="Times New Roman" w:eastAsia="Times New Roman" w:hAnsi="Times New Roman" w:cs="Times New Roman"/>
          <w:sz w:val="24"/>
          <w:szCs w:val="24"/>
        </w:rPr>
        <w:t xml:space="preserve">El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Fiscal </w:t>
      </w:r>
      <w:r w:rsidR="00B33D30" w:rsidRPr="00843497">
        <w:rPr>
          <w:rFonts w:ascii="Times New Roman" w:eastAsia="Times New Roman" w:hAnsi="Times New Roman" w:cs="Times New Roman"/>
          <w:sz w:val="24"/>
          <w:szCs w:val="24"/>
        </w:rPr>
        <w:t xml:space="preserve">Ricardo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Osorno </w:t>
      </w:r>
      <w:r w:rsidR="00B33D30" w:rsidRPr="00843497">
        <w:rPr>
          <w:rFonts w:ascii="Times New Roman" w:eastAsia="Times New Roman" w:hAnsi="Times New Roman" w:cs="Times New Roman"/>
          <w:sz w:val="24"/>
          <w:szCs w:val="24"/>
        </w:rPr>
        <w:t xml:space="preserve">comenta que la idea es iniciar con una encuesta para detectar </w:t>
      </w:r>
      <w:r w:rsidR="009D7FD6" w:rsidRPr="00843497">
        <w:rPr>
          <w:rFonts w:ascii="Times New Roman" w:eastAsia="Times New Roman" w:hAnsi="Times New Roman" w:cs="Times New Roman"/>
          <w:sz w:val="24"/>
          <w:szCs w:val="24"/>
        </w:rPr>
        <w:t>las necesidades reales de los colegiados y determinar la posibilidad de realizar una campaña de salud, donde se le pueda obsequiar a los colegiados exámenes de mamografía y próstata como prevención y detección del cáncer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mama y de</w:t>
      </w:r>
      <w:r w:rsidR="009D7FD6" w:rsidRPr="00843497">
        <w:rPr>
          <w:rFonts w:ascii="Times New Roman" w:eastAsia="Times New Roman" w:hAnsi="Times New Roman" w:cs="Times New Roman"/>
          <w:sz w:val="24"/>
          <w:szCs w:val="24"/>
        </w:rPr>
        <w:t xml:space="preserve"> próstata.</w:t>
      </w:r>
      <w:r w:rsidR="00B33D30" w:rsidRPr="008434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2539" w:rsidRDefault="00E52539" w:rsidP="00E52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3497" w:rsidRPr="00843497" w:rsidRDefault="00600096" w:rsidP="00E52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8.7.6 </w:t>
      </w:r>
      <w:r w:rsidR="00843497" w:rsidRPr="00843497">
        <w:rPr>
          <w:rFonts w:ascii="Times New Roman" w:eastAsia="Times New Roman" w:hAnsi="Times New Roman" w:cs="Times New Roman"/>
          <w:sz w:val="24"/>
          <w:szCs w:val="24"/>
        </w:rPr>
        <w:t>Los directivos comentan di</w:t>
      </w:r>
      <w:r>
        <w:rPr>
          <w:rFonts w:ascii="Times New Roman" w:eastAsia="Times New Roman" w:hAnsi="Times New Roman" w:cs="Times New Roman"/>
          <w:sz w:val="24"/>
          <w:szCs w:val="24"/>
        </w:rPr>
        <w:t>versas ideas para dicha campaña</w:t>
      </w:r>
      <w:r w:rsidR="00843497" w:rsidRPr="00843497">
        <w:rPr>
          <w:rFonts w:ascii="Times New Roman" w:eastAsia="Times New Roman" w:hAnsi="Times New Roman" w:cs="Times New Roman"/>
          <w:sz w:val="24"/>
          <w:szCs w:val="24"/>
        </w:rPr>
        <w:t xml:space="preserve"> y determinan posponer la decisión para analizar más el tema.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Default="00600096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8.7.7</w:t>
      </w:r>
      <w:r w:rsidR="00B33D30" w:rsidRPr="00160780">
        <w:rPr>
          <w:rFonts w:ascii="Times New Roman" w:hAnsi="Times New Roman" w:cs="Times New Roman"/>
          <w:sz w:val="24"/>
          <w:szCs w:val="24"/>
          <w:lang w:val="es-MX"/>
        </w:rPr>
        <w:t xml:space="preserve"> Contrato de servicios sistema </w:t>
      </w:r>
      <w:proofErr w:type="spellStart"/>
      <w:r w:rsidR="00B33D30" w:rsidRPr="00160780">
        <w:rPr>
          <w:rFonts w:ascii="Times New Roman" w:hAnsi="Times New Roman" w:cs="Times New Roman"/>
          <w:sz w:val="24"/>
          <w:szCs w:val="24"/>
          <w:lang w:val="es-MX"/>
        </w:rPr>
        <w:t>Sibú</w:t>
      </w:r>
      <w:proofErr w:type="spellEnd"/>
      <w:r w:rsidR="00B33D30" w:rsidRPr="00160780">
        <w:rPr>
          <w:rFonts w:ascii="Times New Roman" w:hAnsi="Times New Roman" w:cs="Times New Roman"/>
          <w:sz w:val="24"/>
          <w:szCs w:val="24"/>
          <w:lang w:val="es-MX"/>
        </w:rPr>
        <w:t>-ERP, acuerdo 09-37 de la sesión 37 del 28/09/2015.</w:t>
      </w:r>
      <w:r w:rsidR="009B0BB4">
        <w:rPr>
          <w:rFonts w:ascii="Times New Roman" w:hAnsi="Times New Roman" w:cs="Times New Roman"/>
          <w:sz w:val="24"/>
          <w:szCs w:val="24"/>
          <w:lang w:val="es-MX"/>
        </w:rPr>
        <w:t xml:space="preserve">  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5B64B8" w:rsidRDefault="00600096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8.7.8 </w:t>
      </w:r>
      <w:r w:rsidR="005B64B8">
        <w:rPr>
          <w:rFonts w:ascii="Times New Roman" w:hAnsi="Times New Roman" w:cs="Times New Roman"/>
          <w:sz w:val="24"/>
          <w:szCs w:val="24"/>
          <w:lang w:val="es-MX"/>
        </w:rPr>
        <w:t>En cumplimiento con el acuerdo 0</w:t>
      </w:r>
      <w:r w:rsidR="007E258C">
        <w:rPr>
          <w:rFonts w:ascii="Times New Roman" w:hAnsi="Times New Roman" w:cs="Times New Roman"/>
          <w:sz w:val="24"/>
          <w:szCs w:val="24"/>
          <w:lang w:val="es-MX"/>
        </w:rPr>
        <w:t>9</w:t>
      </w:r>
      <w:r w:rsidR="005B64B8">
        <w:rPr>
          <w:rFonts w:ascii="Times New Roman" w:hAnsi="Times New Roman" w:cs="Times New Roman"/>
          <w:sz w:val="24"/>
          <w:szCs w:val="24"/>
          <w:lang w:val="es-MX"/>
        </w:rPr>
        <w:t>-37 de la Sesión #37 de fecha 28 de setiembre de 2015, que indica lo siguiente:</w:t>
      </w:r>
      <w:r w:rsidR="005B64B8" w:rsidRPr="005B64B8">
        <w:rPr>
          <w:rFonts w:ascii="Times New Roman" w:hAnsi="Times New Roman" w:cs="Times New Roman"/>
          <w:b/>
          <w:i/>
          <w:sz w:val="24"/>
          <w:szCs w:val="24"/>
          <w:lang w:val="es-MX"/>
        </w:rPr>
        <w:t xml:space="preserve"> </w:t>
      </w:r>
      <w:r w:rsidR="005B64B8">
        <w:rPr>
          <w:rFonts w:ascii="Times New Roman" w:hAnsi="Times New Roman" w:cs="Times New Roman"/>
          <w:b/>
          <w:i/>
          <w:sz w:val="24"/>
          <w:szCs w:val="24"/>
          <w:lang w:val="es-MX"/>
        </w:rPr>
        <w:t>“</w:t>
      </w:r>
      <w:r w:rsidR="005B64B8" w:rsidRPr="005B64B8">
        <w:rPr>
          <w:rFonts w:ascii="Times New Roman" w:hAnsi="Times New Roman" w:cs="Times New Roman"/>
          <w:b/>
          <w:i/>
          <w:szCs w:val="24"/>
          <w:lang w:val="es-MX"/>
        </w:rPr>
        <w:t>Acuerdo 09-37: Se acuerda autorizar a la Administración realizar las gestiones pertinentes para garantizar la seguridad informática del Fondo de Mutualidad y del Colegio de Periodistas, mediante la adquisición de un software informático, así como  coordinar con la Administración del Colegio de Periodistas. Acuerdo en firme.”</w:t>
      </w:r>
      <w:r w:rsidRPr="00600096">
        <w:rPr>
          <w:rFonts w:ascii="Times New Roman" w:hAnsi="Times New Roman" w:cs="Times New Roman"/>
          <w:szCs w:val="24"/>
          <w:lang w:val="es-MX"/>
        </w:rPr>
        <w:t>, s</w:t>
      </w:r>
      <w:r w:rsidR="005B64B8" w:rsidRPr="005B64B8">
        <w:rPr>
          <w:rFonts w:ascii="Times New Roman" w:hAnsi="Times New Roman" w:cs="Times New Roman"/>
          <w:sz w:val="24"/>
          <w:szCs w:val="24"/>
          <w:lang w:val="es-MX"/>
        </w:rPr>
        <w:t xml:space="preserve">e toma el acuerdo: 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Pr="005B64B8" w:rsidRDefault="007E258C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>
        <w:rPr>
          <w:rFonts w:ascii="Times New Roman" w:hAnsi="Times New Roman" w:cs="Times New Roman"/>
          <w:i/>
          <w:sz w:val="24"/>
          <w:szCs w:val="24"/>
          <w:lang w:val="es-MX"/>
        </w:rPr>
        <w:t>Acuerdo 10</w:t>
      </w:r>
      <w:r w:rsidR="005B64B8" w:rsidRPr="005B64B8">
        <w:rPr>
          <w:rFonts w:ascii="Times New Roman" w:hAnsi="Times New Roman" w:cs="Times New Roman"/>
          <w:i/>
          <w:sz w:val="24"/>
          <w:szCs w:val="24"/>
          <w:lang w:val="es-MX"/>
        </w:rPr>
        <w:t>-01</w:t>
      </w:r>
      <w:r w:rsidR="00AA5A05">
        <w:rPr>
          <w:rFonts w:ascii="Times New Roman" w:hAnsi="Times New Roman" w:cs="Times New Roman"/>
          <w:i/>
          <w:sz w:val="24"/>
          <w:szCs w:val="24"/>
          <w:lang w:val="es-MX"/>
        </w:rPr>
        <w:t xml:space="preserve">: 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Se acuerda a</w:t>
      </w:r>
      <w:r w:rsidR="00AA5A05">
        <w:rPr>
          <w:rFonts w:ascii="Times New Roman" w:hAnsi="Times New Roman" w:cs="Times New Roman"/>
          <w:i/>
          <w:sz w:val="24"/>
          <w:szCs w:val="24"/>
          <w:lang w:val="es-MX"/>
        </w:rPr>
        <w:t xml:space="preserve">utorizar al 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>A</w:t>
      </w:r>
      <w:r w:rsidR="00AA5A05">
        <w:rPr>
          <w:rFonts w:ascii="Times New Roman" w:hAnsi="Times New Roman" w:cs="Times New Roman"/>
          <w:i/>
          <w:sz w:val="24"/>
          <w:szCs w:val="24"/>
          <w:lang w:val="es-MX"/>
        </w:rPr>
        <w:t xml:space="preserve">dministrador </w:t>
      </w:r>
      <w:r w:rsidR="00600096">
        <w:rPr>
          <w:rFonts w:ascii="Times New Roman" w:hAnsi="Times New Roman" w:cs="Times New Roman"/>
          <w:i/>
          <w:sz w:val="24"/>
          <w:szCs w:val="24"/>
          <w:lang w:val="es-MX"/>
        </w:rPr>
        <w:t xml:space="preserve">del Fondo realizar </w:t>
      </w:r>
      <w:r w:rsidR="00AA5A05">
        <w:rPr>
          <w:rFonts w:ascii="Times New Roman" w:hAnsi="Times New Roman" w:cs="Times New Roman"/>
          <w:i/>
          <w:sz w:val="24"/>
          <w:szCs w:val="24"/>
          <w:lang w:val="es-MX"/>
        </w:rPr>
        <w:t xml:space="preserve">el pago de la factura #0809, </w:t>
      </w:r>
      <w:r w:rsidR="005B64B8" w:rsidRPr="005B64B8">
        <w:rPr>
          <w:rFonts w:ascii="Times New Roman" w:hAnsi="Times New Roman" w:cs="Times New Roman"/>
          <w:i/>
          <w:sz w:val="24"/>
          <w:szCs w:val="24"/>
          <w:lang w:val="es-MX"/>
        </w:rPr>
        <w:t xml:space="preserve">correspondiente al servicio de implementación del sistema informático SIBU-ERP, por un monto de </w:t>
      </w:r>
      <w:r w:rsidR="00AA5A05">
        <w:rPr>
          <w:rFonts w:ascii="Times New Roman" w:hAnsi="Times New Roman" w:cs="Times New Roman"/>
          <w:i/>
          <w:sz w:val="24"/>
          <w:szCs w:val="24"/>
          <w:lang w:val="es-MX"/>
        </w:rPr>
        <w:t xml:space="preserve">¢2.693.700.00, en cumplimiento con el acuerdo 09-37 de la Sesión #37 del Consejo de Administración, el 28/09/2015. 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8.</w:t>
      </w:r>
      <w:r w:rsidR="00413329">
        <w:rPr>
          <w:rFonts w:ascii="Times New Roman" w:hAnsi="Times New Roman" w:cs="Times New Roman"/>
          <w:sz w:val="24"/>
          <w:szCs w:val="24"/>
          <w:lang w:val="es-MX"/>
        </w:rPr>
        <w:t>7.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>9 Expediente de crédito de la c</w:t>
      </w:r>
      <w:r w:rsidR="009B0BB4">
        <w:rPr>
          <w:rFonts w:ascii="Times New Roman" w:hAnsi="Times New Roman" w:cs="Times New Roman"/>
          <w:sz w:val="24"/>
          <w:szCs w:val="24"/>
          <w:lang w:val="es-MX"/>
        </w:rPr>
        <w:t>olegiada para autorización del envío a cobro judicial, en cumplimiento con el Reglamento de Crédito.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9B0BB4" w:rsidRPr="00160780" w:rsidRDefault="0041332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8.7.10 </w:t>
      </w:r>
      <w:r w:rsidR="009B0BB4">
        <w:rPr>
          <w:rFonts w:ascii="Times New Roman" w:hAnsi="Times New Roman" w:cs="Times New Roman"/>
          <w:sz w:val="24"/>
          <w:szCs w:val="24"/>
          <w:lang w:val="es-MX"/>
        </w:rPr>
        <w:t xml:space="preserve">Se conoce el expediente de crédito de la colegiada y en razón </w:t>
      </w:r>
      <w:r w:rsidR="00FF5DCB">
        <w:rPr>
          <w:rFonts w:ascii="Times New Roman" w:hAnsi="Times New Roman" w:cs="Times New Roman"/>
          <w:sz w:val="24"/>
          <w:szCs w:val="24"/>
          <w:lang w:val="es-MX"/>
        </w:rPr>
        <w:t xml:space="preserve">de que la colega solicita tiempo al día martes 12 de enero para cancelar otra cuota de lo pendiente y así liberar el cobro judicial, </w:t>
      </w:r>
      <w:r w:rsidR="002E1175">
        <w:rPr>
          <w:rFonts w:ascii="Times New Roman" w:hAnsi="Times New Roman" w:cs="Times New Roman"/>
          <w:sz w:val="24"/>
          <w:szCs w:val="24"/>
          <w:lang w:val="es-MX"/>
        </w:rPr>
        <w:t>el Consejo considera</w:t>
      </w:r>
      <w:r w:rsidR="00FF5DCB">
        <w:rPr>
          <w:rFonts w:ascii="Times New Roman" w:hAnsi="Times New Roman" w:cs="Times New Roman"/>
          <w:sz w:val="24"/>
          <w:szCs w:val="24"/>
          <w:lang w:val="es-MX"/>
        </w:rPr>
        <w:t xml:space="preserve"> brindarle dicho plazo como </w:t>
      </w:r>
      <w:r w:rsidR="00AA5A05">
        <w:rPr>
          <w:rFonts w:ascii="Times New Roman" w:hAnsi="Times New Roman" w:cs="Times New Roman"/>
          <w:sz w:val="24"/>
          <w:szCs w:val="24"/>
          <w:lang w:val="es-MX"/>
        </w:rPr>
        <w:t xml:space="preserve">tiempo </w:t>
      </w:r>
      <w:r>
        <w:rPr>
          <w:rFonts w:ascii="Times New Roman" w:hAnsi="Times New Roman" w:cs="Times New Roman"/>
          <w:sz w:val="24"/>
          <w:szCs w:val="24"/>
          <w:lang w:val="es-MX"/>
        </w:rPr>
        <w:t>máximo y retomar el tema en la próxima sesión.</w:t>
      </w:r>
    </w:p>
    <w:p w:rsidR="00E52539" w:rsidRDefault="00E5253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413329" w:rsidRPr="00160780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>8.</w:t>
      </w:r>
      <w:r w:rsidR="00413329">
        <w:rPr>
          <w:rFonts w:ascii="Times New Roman" w:hAnsi="Times New Roman" w:cs="Times New Roman"/>
          <w:sz w:val="24"/>
          <w:szCs w:val="24"/>
          <w:lang w:val="es-MX"/>
        </w:rPr>
        <w:t>7.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413329">
        <w:rPr>
          <w:rFonts w:ascii="Times New Roman" w:hAnsi="Times New Roman" w:cs="Times New Roman"/>
          <w:sz w:val="24"/>
          <w:szCs w:val="24"/>
          <w:lang w:val="es-MX"/>
        </w:rPr>
        <w:t>1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 xml:space="preserve"> Inversión en diner fondo por ¢40 millones. </w:t>
      </w:r>
    </w:p>
    <w:p w:rsidR="000D6BC3" w:rsidRDefault="000D6BC3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</w:p>
    <w:p w:rsidR="00413329" w:rsidRPr="00FF5DCB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FF5DCB">
        <w:rPr>
          <w:rFonts w:ascii="Times New Roman" w:hAnsi="Times New Roman" w:cs="Times New Roman"/>
          <w:i/>
          <w:sz w:val="24"/>
          <w:szCs w:val="24"/>
          <w:lang w:val="es-MX"/>
        </w:rPr>
        <w:t xml:space="preserve">Acuerdo </w:t>
      </w:r>
      <w:r w:rsidR="005B64B8">
        <w:rPr>
          <w:rFonts w:ascii="Times New Roman" w:hAnsi="Times New Roman" w:cs="Times New Roman"/>
          <w:i/>
          <w:sz w:val="24"/>
          <w:szCs w:val="24"/>
          <w:lang w:val="es-MX"/>
        </w:rPr>
        <w:t>1</w:t>
      </w:r>
      <w:r w:rsidR="007E258C">
        <w:rPr>
          <w:rFonts w:ascii="Times New Roman" w:hAnsi="Times New Roman" w:cs="Times New Roman"/>
          <w:i/>
          <w:sz w:val="24"/>
          <w:szCs w:val="24"/>
          <w:lang w:val="es-MX"/>
        </w:rPr>
        <w:t>1</w:t>
      </w:r>
      <w:r w:rsidRPr="00FF5DCB">
        <w:rPr>
          <w:rFonts w:ascii="Times New Roman" w:hAnsi="Times New Roman" w:cs="Times New Roman"/>
          <w:i/>
          <w:sz w:val="24"/>
          <w:szCs w:val="24"/>
          <w:lang w:val="es-MX"/>
        </w:rPr>
        <w:t xml:space="preserve">-01: Se </w:t>
      </w:r>
      <w:r w:rsidR="00413329">
        <w:rPr>
          <w:rFonts w:ascii="Times New Roman" w:hAnsi="Times New Roman" w:cs="Times New Roman"/>
          <w:i/>
          <w:sz w:val="24"/>
          <w:szCs w:val="24"/>
          <w:lang w:val="es-MX"/>
        </w:rPr>
        <w:t>acuerda apro</w:t>
      </w:r>
      <w:r w:rsidR="00FF5DCB">
        <w:rPr>
          <w:rFonts w:ascii="Times New Roman" w:hAnsi="Times New Roman" w:cs="Times New Roman"/>
          <w:i/>
          <w:sz w:val="24"/>
          <w:szCs w:val="24"/>
          <w:lang w:val="es-MX"/>
        </w:rPr>
        <w:t>ba</w:t>
      </w:r>
      <w:r w:rsidR="00413329">
        <w:rPr>
          <w:rFonts w:ascii="Times New Roman" w:hAnsi="Times New Roman" w:cs="Times New Roman"/>
          <w:i/>
          <w:sz w:val="24"/>
          <w:szCs w:val="24"/>
          <w:lang w:val="es-MX"/>
        </w:rPr>
        <w:t>r</w:t>
      </w:r>
      <w:r w:rsidR="00FF5DCB">
        <w:rPr>
          <w:rFonts w:ascii="Times New Roman" w:hAnsi="Times New Roman" w:cs="Times New Roman"/>
          <w:i/>
          <w:sz w:val="24"/>
          <w:szCs w:val="24"/>
          <w:lang w:val="es-MX"/>
        </w:rPr>
        <w:t xml:space="preserve"> la inversión en diner fondo por un monto de ¢40.000.000.00. </w:t>
      </w:r>
      <w:r w:rsidR="00105373">
        <w:rPr>
          <w:rFonts w:ascii="Times New Roman" w:hAnsi="Times New Roman" w:cs="Times New Roman"/>
          <w:i/>
          <w:sz w:val="24"/>
          <w:szCs w:val="24"/>
          <w:lang w:val="es-MX"/>
        </w:rPr>
        <w:t>(Acuerdo en firme).</w:t>
      </w:r>
    </w:p>
    <w:p w:rsidR="00413329" w:rsidRPr="00160780" w:rsidRDefault="0041332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MX"/>
        </w:rPr>
      </w:pPr>
    </w:p>
    <w:p w:rsidR="00413329" w:rsidRPr="00160780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FF5DCB">
        <w:rPr>
          <w:rFonts w:ascii="Times New Roman" w:hAnsi="Times New Roman" w:cs="Times New Roman"/>
          <w:sz w:val="24"/>
          <w:szCs w:val="24"/>
          <w:lang w:val="es-MX"/>
        </w:rPr>
        <w:t xml:space="preserve">Al ser las </w:t>
      </w:r>
      <w:r w:rsidR="00FF5DCB">
        <w:rPr>
          <w:rFonts w:ascii="Times New Roman" w:hAnsi="Times New Roman" w:cs="Times New Roman"/>
          <w:sz w:val="24"/>
          <w:szCs w:val="24"/>
          <w:lang w:val="es-MX"/>
        </w:rPr>
        <w:t>diecinueve</w:t>
      </w:r>
      <w:r w:rsidRPr="00FF5DCB">
        <w:rPr>
          <w:rFonts w:ascii="Times New Roman" w:hAnsi="Times New Roman" w:cs="Times New Roman"/>
          <w:sz w:val="24"/>
          <w:szCs w:val="24"/>
          <w:lang w:val="es-MX"/>
        </w:rPr>
        <w:t xml:space="preserve"> horas</w:t>
      </w:r>
      <w:r w:rsidR="00FF5DCB">
        <w:rPr>
          <w:rFonts w:ascii="Times New Roman" w:hAnsi="Times New Roman" w:cs="Times New Roman"/>
          <w:sz w:val="24"/>
          <w:szCs w:val="24"/>
          <w:lang w:val="es-MX"/>
        </w:rPr>
        <w:t xml:space="preserve"> con cincuenta minutos se </w:t>
      </w:r>
      <w:r w:rsidR="009F29DE">
        <w:rPr>
          <w:rFonts w:ascii="Times New Roman" w:hAnsi="Times New Roman" w:cs="Times New Roman"/>
          <w:sz w:val="24"/>
          <w:szCs w:val="24"/>
          <w:lang w:val="es-MX"/>
        </w:rPr>
        <w:t xml:space="preserve">levanta la sesión </w:t>
      </w:r>
    </w:p>
    <w:p w:rsidR="00413329" w:rsidRPr="00160780" w:rsidRDefault="00413329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bookmarkStart w:id="0" w:name="_GoBack"/>
      <w:bookmarkEnd w:id="0"/>
    </w:p>
    <w:p w:rsidR="00413329" w:rsidRPr="00160780" w:rsidRDefault="00B33D30" w:rsidP="00E5253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 xml:space="preserve">Gustavo Zeledón Cantillo 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ab/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ab/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ab/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ab/>
        <w:t>Jéssica Zeledón Alfaro</w:t>
      </w:r>
    </w:p>
    <w:p w:rsidR="00413329" w:rsidRPr="00160780" w:rsidRDefault="00B33D30" w:rsidP="00E52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60780">
        <w:rPr>
          <w:rFonts w:ascii="Times New Roman" w:hAnsi="Times New Roman" w:cs="Times New Roman"/>
          <w:sz w:val="24"/>
          <w:szCs w:val="24"/>
          <w:lang w:val="es-MX"/>
        </w:rPr>
        <w:tab/>
        <w:t xml:space="preserve">       Presidente                               </w:t>
      </w:r>
      <w:r w:rsidRPr="00160780">
        <w:rPr>
          <w:rFonts w:ascii="Times New Roman" w:hAnsi="Times New Roman" w:cs="Times New Roman"/>
          <w:sz w:val="24"/>
          <w:szCs w:val="24"/>
          <w:lang w:val="es-MX"/>
        </w:rPr>
        <w:tab/>
        <w:t xml:space="preserve">       </w:t>
      </w:r>
      <w:r w:rsidR="00413329">
        <w:rPr>
          <w:rFonts w:ascii="Times New Roman" w:hAnsi="Times New Roman" w:cs="Times New Roman"/>
          <w:sz w:val="24"/>
          <w:szCs w:val="24"/>
          <w:lang w:val="es-MX"/>
        </w:rPr>
        <w:t xml:space="preserve">                         Secretaria</w:t>
      </w:r>
    </w:p>
    <w:sectPr w:rsidR="00413329" w:rsidRPr="00160780" w:rsidSect="00831332">
      <w:footerReference w:type="default" r:id="rId8"/>
      <w:pgSz w:w="12240" w:h="15840"/>
      <w:pgMar w:top="1417" w:right="1701" w:bottom="1417" w:left="170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707" w:rsidRDefault="00FE2707">
      <w:pPr>
        <w:spacing w:after="0" w:line="240" w:lineRule="auto"/>
      </w:pPr>
      <w:r>
        <w:separator/>
      </w:r>
    </w:p>
  </w:endnote>
  <w:endnote w:type="continuationSeparator" w:id="0">
    <w:p w:rsidR="00FE2707" w:rsidRDefault="00FE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413329" w:rsidRDefault="00B33D30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B1D" w:rsidRPr="00776B1D">
          <w:rPr>
            <w:noProof/>
            <w:lang w:val="es-ES"/>
          </w:rPr>
          <w:t>5</w:t>
        </w:r>
        <w:r>
          <w:rPr>
            <w:noProof/>
            <w:lang w:val="es-ES"/>
          </w:rPr>
          <w:fldChar w:fldCharType="end"/>
        </w:r>
      </w:p>
    </w:sdtContent>
  </w:sdt>
  <w:p w:rsidR="00413329" w:rsidRDefault="004133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707" w:rsidRDefault="00FE2707">
      <w:pPr>
        <w:spacing w:after="0" w:line="240" w:lineRule="auto"/>
      </w:pPr>
      <w:r>
        <w:separator/>
      </w:r>
    </w:p>
  </w:footnote>
  <w:footnote w:type="continuationSeparator" w:id="0">
    <w:p w:rsidR="00FE2707" w:rsidRDefault="00FE27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3F2"/>
    <w:rsid w:val="000D6BC3"/>
    <w:rsid w:val="001042DB"/>
    <w:rsid w:val="00105373"/>
    <w:rsid w:val="00146AFA"/>
    <w:rsid w:val="00155816"/>
    <w:rsid w:val="00160780"/>
    <w:rsid w:val="00170C8A"/>
    <w:rsid w:val="00266930"/>
    <w:rsid w:val="00280C35"/>
    <w:rsid w:val="00291A6D"/>
    <w:rsid w:val="002E1175"/>
    <w:rsid w:val="00301BD1"/>
    <w:rsid w:val="00413329"/>
    <w:rsid w:val="00492034"/>
    <w:rsid w:val="005B64B8"/>
    <w:rsid w:val="00600096"/>
    <w:rsid w:val="00716CED"/>
    <w:rsid w:val="00776B1D"/>
    <w:rsid w:val="007B4350"/>
    <w:rsid w:val="007E258C"/>
    <w:rsid w:val="00831332"/>
    <w:rsid w:val="00843497"/>
    <w:rsid w:val="00863903"/>
    <w:rsid w:val="00896B2C"/>
    <w:rsid w:val="009B0BB4"/>
    <w:rsid w:val="009D7FD6"/>
    <w:rsid w:val="009E5094"/>
    <w:rsid w:val="009F29DE"/>
    <w:rsid w:val="00AA5A05"/>
    <w:rsid w:val="00B33D30"/>
    <w:rsid w:val="00CA64E2"/>
    <w:rsid w:val="00CB76B0"/>
    <w:rsid w:val="00CD5809"/>
    <w:rsid w:val="00CE3F70"/>
    <w:rsid w:val="00D57E53"/>
    <w:rsid w:val="00E52539"/>
    <w:rsid w:val="00E67CCC"/>
    <w:rsid w:val="00E903F2"/>
    <w:rsid w:val="00FE2707"/>
    <w:rsid w:val="00FF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96B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Sombreadoclaro">
    <w:name w:val="Light Shading"/>
    <w:basedOn w:val="Tablanormal"/>
    <w:uiPriority w:val="60"/>
    <w:rsid w:val="0016078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aconcuadrcula">
    <w:name w:val="Table Grid"/>
    <w:basedOn w:val="Tablanormal"/>
    <w:uiPriority w:val="59"/>
    <w:rsid w:val="00160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170C8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716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6CE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896B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8313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1332"/>
  </w:style>
  <w:style w:type="paragraph" w:styleId="Piedepgina">
    <w:name w:val="footer"/>
    <w:basedOn w:val="Normal"/>
    <w:link w:val="PiedepginaCar"/>
    <w:uiPriority w:val="99"/>
    <w:unhideWhenUsed/>
    <w:rsid w:val="008313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13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96B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Sombreadoclaro">
    <w:name w:val="Light Shading"/>
    <w:basedOn w:val="Tablanormal"/>
    <w:uiPriority w:val="60"/>
    <w:rsid w:val="0016078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aconcuadrcula">
    <w:name w:val="Table Grid"/>
    <w:basedOn w:val="Tablanormal"/>
    <w:uiPriority w:val="59"/>
    <w:rsid w:val="00160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170C8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716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6CE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896B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8313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1332"/>
  </w:style>
  <w:style w:type="paragraph" w:styleId="Piedepgina">
    <w:name w:val="footer"/>
    <w:basedOn w:val="Normal"/>
    <w:link w:val="PiedepginaCar"/>
    <w:uiPriority w:val="99"/>
    <w:unhideWhenUsed/>
    <w:rsid w:val="008313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1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1195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 AVALOS</dc:creator>
  <cp:lastModifiedBy>CAROLINA AVALOS</cp:lastModifiedBy>
  <cp:revision>9</cp:revision>
  <cp:lastPrinted>2016-01-18T15:53:00Z</cp:lastPrinted>
  <dcterms:created xsi:type="dcterms:W3CDTF">2016-01-14T17:38:00Z</dcterms:created>
  <dcterms:modified xsi:type="dcterms:W3CDTF">2016-01-19T19:22:00Z</dcterms:modified>
</cp:coreProperties>
</file>